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44F13" w14:textId="41E427E6" w:rsidR="005D48FF" w:rsidRPr="003B344B" w:rsidRDefault="007B6AA8" w:rsidP="008C41F7">
      <w:pPr>
        <w:spacing w:line="276" w:lineRule="auto"/>
        <w:ind w:left="5387"/>
        <w:rPr>
          <w:rFonts w:ascii="Arial" w:hAnsi="Arial" w:cs="Arial"/>
          <w:bCs/>
          <w:szCs w:val="24"/>
        </w:rPr>
      </w:pPr>
      <w:r w:rsidRPr="003B344B">
        <w:rPr>
          <w:rFonts w:ascii="Arial" w:hAnsi="Arial" w:cs="Arial"/>
          <w:bCs/>
          <w:szCs w:val="24"/>
        </w:rPr>
        <w:t>PATVIRTINTA</w:t>
      </w:r>
    </w:p>
    <w:p w14:paraId="446BA0F4" w14:textId="2B1C5138" w:rsidR="007B6AA8" w:rsidRPr="003B344B" w:rsidRDefault="00B07620" w:rsidP="008C41F7">
      <w:pPr>
        <w:spacing w:line="276" w:lineRule="auto"/>
        <w:ind w:left="5387"/>
        <w:rPr>
          <w:rFonts w:ascii="Arial" w:hAnsi="Arial" w:cs="Arial"/>
          <w:bCs/>
          <w:szCs w:val="24"/>
        </w:rPr>
      </w:pPr>
      <w:r w:rsidRPr="003B344B">
        <w:rPr>
          <w:rFonts w:ascii="Arial" w:hAnsi="Arial" w:cs="Arial"/>
          <w:bCs/>
          <w:szCs w:val="24"/>
        </w:rPr>
        <w:t>Klaipėdos rajono</w:t>
      </w:r>
      <w:r w:rsidR="007B6AA8" w:rsidRPr="003B344B">
        <w:rPr>
          <w:rFonts w:ascii="Arial" w:hAnsi="Arial" w:cs="Arial"/>
          <w:bCs/>
          <w:szCs w:val="24"/>
        </w:rPr>
        <w:t xml:space="preserve"> savivaldybės tarybos</w:t>
      </w:r>
    </w:p>
    <w:p w14:paraId="21B5DBC9" w14:textId="60F6011F" w:rsidR="007B6AA8" w:rsidRPr="003B344B" w:rsidRDefault="007B6AA8" w:rsidP="008C41F7">
      <w:pPr>
        <w:spacing w:line="276" w:lineRule="auto"/>
        <w:ind w:left="5387"/>
        <w:rPr>
          <w:rFonts w:ascii="Arial" w:hAnsi="Arial" w:cs="Arial"/>
          <w:bCs/>
          <w:szCs w:val="24"/>
        </w:rPr>
      </w:pPr>
      <w:r w:rsidRPr="003B344B">
        <w:rPr>
          <w:rFonts w:ascii="Arial" w:hAnsi="Arial" w:cs="Arial"/>
          <w:bCs/>
          <w:szCs w:val="24"/>
        </w:rPr>
        <w:t>2026 m. ............... sprendimu Nr.</w:t>
      </w:r>
      <w:r w:rsidR="00B07620" w:rsidRPr="003B344B">
        <w:rPr>
          <w:rFonts w:ascii="Arial" w:hAnsi="Arial" w:cs="Arial"/>
          <w:bCs/>
          <w:szCs w:val="24"/>
        </w:rPr>
        <w:t xml:space="preserve"> T11-</w:t>
      </w:r>
    </w:p>
    <w:p w14:paraId="1A81C889" w14:textId="0DA5BC2B" w:rsidR="00485B0C" w:rsidRPr="003B344B" w:rsidRDefault="00B07620" w:rsidP="008C41F7">
      <w:pPr>
        <w:pStyle w:val="Antrat1"/>
        <w:jc w:val="center"/>
        <w:rPr>
          <w:b/>
        </w:rPr>
      </w:pPr>
      <w:r w:rsidRPr="008C41F7">
        <w:rPr>
          <w:rFonts w:ascii="Arial" w:hAnsi="Arial" w:cs="Arial"/>
          <w:b/>
          <w:color w:val="000000" w:themeColor="text1"/>
          <w:sz w:val="24"/>
          <w:szCs w:val="24"/>
        </w:rPr>
        <w:t>KLAIPĖDOS RAJONO</w:t>
      </w:r>
      <w:r w:rsidR="00485B0C" w:rsidRPr="008C41F7">
        <w:rPr>
          <w:rFonts w:ascii="Arial" w:hAnsi="Arial" w:cs="Arial"/>
          <w:b/>
          <w:color w:val="000000" w:themeColor="text1"/>
          <w:sz w:val="24"/>
          <w:szCs w:val="24"/>
        </w:rPr>
        <w:t xml:space="preserve"> SAVIVALDYBĖS</w:t>
      </w:r>
    </w:p>
    <w:p w14:paraId="4041997C" w14:textId="6C204DB8" w:rsidR="00485B0C" w:rsidRPr="003B344B" w:rsidRDefault="00560AD5" w:rsidP="008C41F7">
      <w:pPr>
        <w:spacing w:line="276" w:lineRule="auto"/>
        <w:jc w:val="center"/>
        <w:rPr>
          <w:rFonts w:ascii="Arial" w:hAnsi="Arial" w:cs="Arial"/>
          <w:b/>
          <w:szCs w:val="24"/>
        </w:rPr>
      </w:pPr>
      <w:r w:rsidRPr="003B344B">
        <w:rPr>
          <w:rFonts w:ascii="Arial" w:hAnsi="Arial" w:cs="Arial"/>
          <w:b/>
          <w:szCs w:val="24"/>
        </w:rPr>
        <w:t xml:space="preserve">ATLIEKŲ TURĖTOJŲ GINČŲ IR SKUNDŲ </w:t>
      </w:r>
      <w:r w:rsidR="006C75BF" w:rsidRPr="003B344B">
        <w:rPr>
          <w:rFonts w:ascii="Arial" w:hAnsi="Arial" w:cs="Arial"/>
          <w:b/>
          <w:szCs w:val="24"/>
        </w:rPr>
        <w:t xml:space="preserve">NAGRINĖJIMO </w:t>
      </w:r>
      <w:r w:rsidR="003A5782" w:rsidRPr="003B344B">
        <w:rPr>
          <w:rFonts w:ascii="Arial" w:hAnsi="Arial" w:cs="Arial"/>
          <w:b/>
          <w:szCs w:val="24"/>
        </w:rPr>
        <w:t>NE TEISMO TVARKA</w:t>
      </w:r>
    </w:p>
    <w:p w14:paraId="583299E6" w14:textId="707301D6" w:rsidR="00C46524" w:rsidRPr="003B344B" w:rsidRDefault="00391BF7" w:rsidP="001A2126">
      <w:pPr>
        <w:spacing w:line="276" w:lineRule="auto"/>
        <w:jc w:val="center"/>
        <w:rPr>
          <w:rFonts w:ascii="Arial" w:hAnsi="Arial" w:cs="Arial"/>
          <w:b/>
          <w:szCs w:val="24"/>
        </w:rPr>
      </w:pPr>
      <w:r w:rsidRPr="003B344B">
        <w:rPr>
          <w:rFonts w:ascii="Arial" w:hAnsi="Arial" w:cs="Arial"/>
          <w:b/>
          <w:szCs w:val="24"/>
        </w:rPr>
        <w:t>TAISYKLĖS</w:t>
      </w:r>
    </w:p>
    <w:p w14:paraId="44EAD238" w14:textId="77777777" w:rsidR="00C46524" w:rsidRPr="008C41F7" w:rsidRDefault="00C46524" w:rsidP="008C41F7">
      <w:pPr>
        <w:pStyle w:val="Antrat1"/>
        <w:jc w:val="center"/>
        <w:rPr>
          <w:rFonts w:ascii="Arial" w:hAnsi="Arial" w:cs="Arial"/>
          <w:b/>
          <w:bCs/>
          <w:color w:val="000000" w:themeColor="text1"/>
          <w:szCs w:val="24"/>
        </w:rPr>
      </w:pPr>
      <w:r w:rsidRPr="008C41F7">
        <w:rPr>
          <w:rFonts w:ascii="Arial" w:hAnsi="Arial" w:cs="Arial"/>
          <w:b/>
          <w:bCs/>
          <w:color w:val="000000" w:themeColor="text1"/>
          <w:sz w:val="24"/>
          <w:szCs w:val="24"/>
        </w:rPr>
        <w:t>I SKYRIUS</w:t>
      </w:r>
    </w:p>
    <w:p w14:paraId="3899EAA5" w14:textId="6393D61B" w:rsidR="001A2126" w:rsidRPr="008C41F7" w:rsidRDefault="00C46524" w:rsidP="008C41F7">
      <w:pPr>
        <w:spacing w:after="240" w:line="276" w:lineRule="auto"/>
        <w:jc w:val="center"/>
        <w:rPr>
          <w:rFonts w:ascii="Arial" w:hAnsi="Arial" w:cs="Arial"/>
          <w:b/>
          <w:szCs w:val="24"/>
        </w:rPr>
      </w:pPr>
      <w:r w:rsidRPr="003B344B">
        <w:rPr>
          <w:rFonts w:ascii="Arial" w:hAnsi="Arial" w:cs="Arial"/>
          <w:b/>
          <w:szCs w:val="24"/>
        </w:rPr>
        <w:t>BENDROSIOS</w:t>
      </w:r>
      <w:r w:rsidRPr="003B344B">
        <w:rPr>
          <w:rFonts w:ascii="Arial" w:hAnsi="Arial" w:cs="Arial"/>
          <w:b/>
          <w:spacing w:val="-7"/>
          <w:szCs w:val="24"/>
        </w:rPr>
        <w:t xml:space="preserve"> </w:t>
      </w:r>
      <w:r w:rsidRPr="003B344B">
        <w:rPr>
          <w:rFonts w:ascii="Arial" w:hAnsi="Arial" w:cs="Arial"/>
          <w:b/>
          <w:szCs w:val="24"/>
        </w:rPr>
        <w:t>NUOSTATOS</w:t>
      </w:r>
    </w:p>
    <w:p w14:paraId="4AFD65DA" w14:textId="3CEB504B" w:rsidR="00202FF4" w:rsidRPr="003B344B" w:rsidRDefault="00B60C45" w:rsidP="001A2126">
      <w:pPr>
        <w:tabs>
          <w:tab w:val="left" w:pos="993"/>
        </w:tabs>
        <w:spacing w:line="276" w:lineRule="auto"/>
        <w:ind w:firstLine="720"/>
        <w:jc w:val="both"/>
        <w:rPr>
          <w:rFonts w:ascii="Arial" w:hAnsi="Arial" w:cs="Arial"/>
          <w:szCs w:val="24"/>
        </w:rPr>
      </w:pPr>
      <w:r w:rsidRPr="003B344B">
        <w:rPr>
          <w:rFonts w:ascii="Arial" w:hAnsi="Arial" w:cs="Arial"/>
          <w:szCs w:val="24"/>
        </w:rPr>
        <w:t xml:space="preserve">1. </w:t>
      </w:r>
      <w:r w:rsidR="004D728C" w:rsidRPr="003B344B">
        <w:rPr>
          <w:rFonts w:ascii="Arial" w:hAnsi="Arial" w:cs="Arial"/>
          <w:szCs w:val="24"/>
        </w:rPr>
        <w:t>Klaipėdos rajono</w:t>
      </w:r>
      <w:r w:rsidR="0096525D" w:rsidRPr="003B344B">
        <w:rPr>
          <w:rFonts w:ascii="Arial" w:hAnsi="Arial" w:cs="Arial"/>
          <w:szCs w:val="24"/>
        </w:rPr>
        <w:t xml:space="preserve"> savivaldybės atliekų turėtojų ginčų</w:t>
      </w:r>
      <w:r w:rsidR="003A5782" w:rsidRPr="003B344B">
        <w:rPr>
          <w:rFonts w:ascii="Arial" w:hAnsi="Arial" w:cs="Arial"/>
          <w:szCs w:val="24"/>
        </w:rPr>
        <w:t xml:space="preserve"> ir skundų </w:t>
      </w:r>
      <w:r w:rsidR="006C75BF" w:rsidRPr="003B344B">
        <w:rPr>
          <w:rFonts w:ascii="Arial" w:hAnsi="Arial" w:cs="Arial"/>
          <w:szCs w:val="24"/>
        </w:rPr>
        <w:t xml:space="preserve">nagrinėjimo </w:t>
      </w:r>
      <w:r w:rsidR="00D21DE6" w:rsidRPr="003B344B">
        <w:rPr>
          <w:rFonts w:ascii="Arial" w:hAnsi="Arial" w:cs="Arial"/>
          <w:szCs w:val="24"/>
        </w:rPr>
        <w:t xml:space="preserve">ne teismo tvarka </w:t>
      </w:r>
      <w:r w:rsidR="0096525D" w:rsidRPr="003B344B">
        <w:rPr>
          <w:rFonts w:ascii="Arial" w:hAnsi="Arial" w:cs="Arial"/>
          <w:szCs w:val="24"/>
        </w:rPr>
        <w:t xml:space="preserve">taisyklės (toliau – </w:t>
      </w:r>
      <w:r w:rsidR="000F2080" w:rsidRPr="003B344B">
        <w:rPr>
          <w:rFonts w:ascii="Arial" w:hAnsi="Arial" w:cs="Arial"/>
          <w:szCs w:val="24"/>
        </w:rPr>
        <w:t>Ginčų ir skundų nagrinėjimo t</w:t>
      </w:r>
      <w:r w:rsidR="0096525D" w:rsidRPr="003B344B">
        <w:rPr>
          <w:rFonts w:ascii="Arial" w:hAnsi="Arial" w:cs="Arial"/>
          <w:szCs w:val="24"/>
        </w:rPr>
        <w:t>aisyklės)</w:t>
      </w:r>
      <w:r w:rsidR="00202FF4" w:rsidRPr="003B344B">
        <w:rPr>
          <w:rFonts w:ascii="Arial" w:hAnsi="Arial" w:cs="Arial"/>
          <w:szCs w:val="24"/>
        </w:rPr>
        <w:t xml:space="preserve"> </w:t>
      </w:r>
      <w:r w:rsidR="00F10102" w:rsidRPr="003B344B">
        <w:rPr>
          <w:rFonts w:ascii="Arial" w:hAnsi="Arial" w:cs="Arial"/>
          <w:szCs w:val="24"/>
        </w:rPr>
        <w:t xml:space="preserve">nustato </w:t>
      </w:r>
      <w:r w:rsidR="006976EE" w:rsidRPr="003B344B">
        <w:rPr>
          <w:rFonts w:ascii="Arial" w:hAnsi="Arial" w:cs="Arial"/>
          <w:szCs w:val="24"/>
        </w:rPr>
        <w:t xml:space="preserve">atliekų turėtojų </w:t>
      </w:r>
      <w:r w:rsidR="00F3262C" w:rsidRPr="003B344B">
        <w:rPr>
          <w:rFonts w:ascii="Arial" w:hAnsi="Arial" w:cs="Arial"/>
          <w:szCs w:val="24"/>
        </w:rPr>
        <w:t>skundų ir ginčų</w:t>
      </w:r>
      <w:r w:rsidR="001541F9" w:rsidRPr="003B344B">
        <w:rPr>
          <w:rFonts w:ascii="Arial" w:hAnsi="Arial" w:cs="Arial"/>
          <w:szCs w:val="24"/>
        </w:rPr>
        <w:t xml:space="preserve"> dėl jiems nustatytos (apskaičiuotos) </w:t>
      </w:r>
      <w:r w:rsidR="00E5203E" w:rsidRPr="003B344B">
        <w:rPr>
          <w:rFonts w:ascii="Arial" w:hAnsi="Arial" w:cs="Arial"/>
          <w:szCs w:val="24"/>
        </w:rPr>
        <w:t xml:space="preserve">vietinės </w:t>
      </w:r>
      <w:r w:rsidR="001541F9" w:rsidRPr="003B344B">
        <w:rPr>
          <w:rFonts w:ascii="Arial" w:hAnsi="Arial" w:cs="Arial"/>
          <w:szCs w:val="24"/>
        </w:rPr>
        <w:t>rinkliavos, lengvatų taikymo</w:t>
      </w:r>
      <w:r w:rsidR="00C65081" w:rsidRPr="003B344B">
        <w:rPr>
          <w:rFonts w:ascii="Arial" w:hAnsi="Arial" w:cs="Arial"/>
          <w:szCs w:val="24"/>
        </w:rPr>
        <w:t xml:space="preserve">, </w:t>
      </w:r>
      <w:r w:rsidR="00192247" w:rsidRPr="003B344B">
        <w:rPr>
          <w:rFonts w:ascii="Arial" w:hAnsi="Arial" w:cs="Arial"/>
          <w:szCs w:val="24"/>
        </w:rPr>
        <w:t>komunalinių atliekų tvarkymo paslaugų (surinkimo, vežimo, naudojimo ir šalinimo) kokybės</w:t>
      </w:r>
      <w:r w:rsidR="00C65081" w:rsidRPr="003B344B">
        <w:rPr>
          <w:rFonts w:ascii="Arial" w:hAnsi="Arial" w:cs="Arial"/>
          <w:szCs w:val="24"/>
        </w:rPr>
        <w:t xml:space="preserve"> ir teikimo organizavimo</w:t>
      </w:r>
      <w:r w:rsidR="00192247" w:rsidRPr="003B344B">
        <w:rPr>
          <w:rFonts w:ascii="Arial" w:hAnsi="Arial" w:cs="Arial"/>
          <w:szCs w:val="24"/>
        </w:rPr>
        <w:t xml:space="preserve"> </w:t>
      </w:r>
      <w:r w:rsidR="00FC09A3" w:rsidRPr="003B344B">
        <w:rPr>
          <w:rFonts w:ascii="Arial" w:hAnsi="Arial" w:cs="Arial"/>
          <w:szCs w:val="24"/>
        </w:rPr>
        <w:t xml:space="preserve">nagrinėjimo </w:t>
      </w:r>
      <w:r w:rsidR="00EE7A82" w:rsidRPr="003B344B">
        <w:rPr>
          <w:rFonts w:ascii="Arial" w:hAnsi="Arial" w:cs="Arial"/>
          <w:szCs w:val="24"/>
        </w:rPr>
        <w:t xml:space="preserve">ne teismo tvarka </w:t>
      </w:r>
      <w:r w:rsidR="00A51589" w:rsidRPr="003B344B">
        <w:rPr>
          <w:rFonts w:ascii="Arial" w:hAnsi="Arial" w:cs="Arial"/>
          <w:szCs w:val="24"/>
        </w:rPr>
        <w:t xml:space="preserve">tvarką </w:t>
      </w:r>
      <w:r w:rsidR="004D728C" w:rsidRPr="003B344B">
        <w:rPr>
          <w:rFonts w:ascii="Arial" w:hAnsi="Arial" w:cs="Arial"/>
          <w:szCs w:val="24"/>
        </w:rPr>
        <w:t>Klaipėdos rajono</w:t>
      </w:r>
      <w:r w:rsidR="00FC09A3" w:rsidRPr="003B344B">
        <w:rPr>
          <w:rFonts w:ascii="Arial" w:hAnsi="Arial" w:cs="Arial"/>
          <w:szCs w:val="24"/>
        </w:rPr>
        <w:t xml:space="preserve"> savivaldybėje</w:t>
      </w:r>
      <w:r w:rsidR="00D76C92" w:rsidRPr="003B344B">
        <w:rPr>
          <w:rFonts w:ascii="Arial" w:hAnsi="Arial" w:cs="Arial"/>
          <w:szCs w:val="24"/>
        </w:rPr>
        <w:t xml:space="preserve"> (toliau – Savivaldybė)</w:t>
      </w:r>
      <w:r w:rsidR="00EB3FC6" w:rsidRPr="003B344B">
        <w:rPr>
          <w:rFonts w:ascii="Arial" w:hAnsi="Arial" w:cs="Arial"/>
          <w:szCs w:val="24"/>
        </w:rPr>
        <w:t>.</w:t>
      </w:r>
    </w:p>
    <w:p w14:paraId="75259092" w14:textId="76811B66" w:rsidR="00202FF4" w:rsidRPr="003B344B" w:rsidRDefault="00B60C45" w:rsidP="001A2126">
      <w:pPr>
        <w:tabs>
          <w:tab w:val="left" w:pos="993"/>
        </w:tabs>
        <w:spacing w:line="276" w:lineRule="auto"/>
        <w:ind w:firstLine="720"/>
        <w:jc w:val="both"/>
        <w:rPr>
          <w:rFonts w:ascii="Arial" w:hAnsi="Arial" w:cs="Arial"/>
          <w:szCs w:val="24"/>
        </w:rPr>
      </w:pPr>
      <w:r w:rsidRPr="003B344B">
        <w:rPr>
          <w:rFonts w:ascii="Arial" w:hAnsi="Arial" w:cs="Arial"/>
          <w:szCs w:val="24"/>
        </w:rPr>
        <w:t xml:space="preserve">2. </w:t>
      </w:r>
      <w:r w:rsidR="000F2080" w:rsidRPr="003B344B">
        <w:rPr>
          <w:rFonts w:ascii="Arial" w:hAnsi="Arial" w:cs="Arial"/>
          <w:szCs w:val="24"/>
        </w:rPr>
        <w:t xml:space="preserve">Ginčų ir skundų nagrinėjimo taisyklės </w:t>
      </w:r>
      <w:r w:rsidR="00202FF4" w:rsidRPr="003B344B">
        <w:rPr>
          <w:rFonts w:ascii="Arial" w:hAnsi="Arial" w:cs="Arial"/>
          <w:szCs w:val="24"/>
        </w:rPr>
        <w:t>parengtos vadovaujantis</w:t>
      </w:r>
      <w:r w:rsidR="00DB113D" w:rsidRPr="003B344B">
        <w:rPr>
          <w:rFonts w:ascii="Arial" w:hAnsi="Arial" w:cs="Arial"/>
          <w:szCs w:val="24"/>
        </w:rPr>
        <w:t xml:space="preserve"> L</w:t>
      </w:r>
      <w:r w:rsidR="006977D5" w:rsidRPr="003B344B">
        <w:rPr>
          <w:rFonts w:ascii="Arial" w:hAnsi="Arial" w:cs="Arial"/>
          <w:szCs w:val="24"/>
        </w:rPr>
        <w:t>ietuvos Respublikos</w:t>
      </w:r>
      <w:r w:rsidR="00DB113D" w:rsidRPr="003B344B">
        <w:rPr>
          <w:rFonts w:ascii="Arial" w:hAnsi="Arial" w:cs="Arial"/>
          <w:szCs w:val="24"/>
        </w:rPr>
        <w:t xml:space="preserve"> viešojo administravimo įstatymu, L</w:t>
      </w:r>
      <w:r w:rsidR="006977D5" w:rsidRPr="003B344B">
        <w:rPr>
          <w:rFonts w:ascii="Arial" w:hAnsi="Arial" w:cs="Arial"/>
          <w:szCs w:val="24"/>
        </w:rPr>
        <w:t>ietuvos Respublikos</w:t>
      </w:r>
      <w:r w:rsidR="00DB113D" w:rsidRPr="003B344B">
        <w:rPr>
          <w:rFonts w:ascii="Arial" w:hAnsi="Arial" w:cs="Arial"/>
          <w:szCs w:val="24"/>
        </w:rPr>
        <w:t xml:space="preserve"> atliekų tvarkymo įstatymu</w:t>
      </w:r>
      <w:r w:rsidR="00DE401A" w:rsidRPr="003B344B">
        <w:rPr>
          <w:rFonts w:ascii="Arial" w:hAnsi="Arial" w:cs="Arial"/>
          <w:szCs w:val="24"/>
        </w:rPr>
        <w:t xml:space="preserve"> </w:t>
      </w:r>
      <w:r w:rsidR="00ED2596" w:rsidRPr="003B344B">
        <w:rPr>
          <w:rFonts w:ascii="Arial" w:hAnsi="Arial" w:cs="Arial"/>
          <w:szCs w:val="24"/>
        </w:rPr>
        <w:t>ir kitais teisės aktais</w:t>
      </w:r>
      <w:r w:rsidR="00FB26E0" w:rsidRPr="003B344B">
        <w:rPr>
          <w:rFonts w:ascii="Arial" w:hAnsi="Arial" w:cs="Arial"/>
          <w:szCs w:val="24"/>
        </w:rPr>
        <w:t>.</w:t>
      </w:r>
    </w:p>
    <w:p w14:paraId="16B62547" w14:textId="60A25542" w:rsidR="00FB26E0" w:rsidRPr="003B344B" w:rsidRDefault="00B60C45" w:rsidP="001A2126">
      <w:pPr>
        <w:tabs>
          <w:tab w:val="left" w:pos="993"/>
        </w:tabs>
        <w:spacing w:line="276" w:lineRule="auto"/>
        <w:ind w:firstLine="720"/>
        <w:jc w:val="both"/>
        <w:rPr>
          <w:rFonts w:ascii="Arial" w:hAnsi="Arial" w:cs="Arial"/>
          <w:szCs w:val="24"/>
        </w:rPr>
      </w:pPr>
      <w:r w:rsidRPr="003B344B">
        <w:rPr>
          <w:rFonts w:ascii="Arial" w:hAnsi="Arial" w:cs="Arial"/>
          <w:szCs w:val="24"/>
        </w:rPr>
        <w:t xml:space="preserve">3. </w:t>
      </w:r>
      <w:r w:rsidR="000F2080" w:rsidRPr="003B344B">
        <w:rPr>
          <w:rFonts w:ascii="Arial" w:hAnsi="Arial" w:cs="Arial"/>
          <w:szCs w:val="24"/>
        </w:rPr>
        <w:t xml:space="preserve">Ginčų ir skundų nagrinėjimo taisyklių </w:t>
      </w:r>
      <w:r w:rsidR="00FB26E0" w:rsidRPr="003B344B">
        <w:rPr>
          <w:rFonts w:ascii="Arial" w:hAnsi="Arial" w:cs="Arial"/>
          <w:szCs w:val="24"/>
        </w:rPr>
        <w:t>tikslas – užtikrinti skaidrų, efektyvų ir teisėtą skundų</w:t>
      </w:r>
      <w:r w:rsidR="00C750A7" w:rsidRPr="003B344B">
        <w:rPr>
          <w:rFonts w:ascii="Arial" w:hAnsi="Arial" w:cs="Arial"/>
          <w:szCs w:val="24"/>
        </w:rPr>
        <w:t xml:space="preserve"> ir ginčų</w:t>
      </w:r>
      <w:r w:rsidR="00FB26E0" w:rsidRPr="003B344B">
        <w:rPr>
          <w:rFonts w:ascii="Arial" w:hAnsi="Arial" w:cs="Arial"/>
          <w:szCs w:val="24"/>
        </w:rPr>
        <w:t xml:space="preserve"> nagrinėjimą</w:t>
      </w:r>
      <w:r w:rsidR="00EE7A82" w:rsidRPr="003B344B">
        <w:rPr>
          <w:rFonts w:ascii="Arial" w:hAnsi="Arial" w:cs="Arial"/>
          <w:szCs w:val="24"/>
        </w:rPr>
        <w:t xml:space="preserve"> ne teismo tvarka.</w:t>
      </w:r>
    </w:p>
    <w:p w14:paraId="70B8866A" w14:textId="0CE3D35F" w:rsidR="006527EC" w:rsidRPr="003B344B" w:rsidRDefault="00B60C45" w:rsidP="001A2126">
      <w:pPr>
        <w:tabs>
          <w:tab w:val="left" w:pos="993"/>
        </w:tabs>
        <w:spacing w:line="276" w:lineRule="auto"/>
        <w:ind w:firstLine="720"/>
        <w:jc w:val="both"/>
        <w:rPr>
          <w:rFonts w:ascii="Arial" w:hAnsi="Arial" w:cs="Arial"/>
          <w:szCs w:val="24"/>
        </w:rPr>
      </w:pPr>
      <w:r w:rsidRPr="003B344B">
        <w:rPr>
          <w:rFonts w:ascii="Arial" w:hAnsi="Arial" w:cs="Arial"/>
          <w:szCs w:val="24"/>
        </w:rPr>
        <w:t xml:space="preserve">4. </w:t>
      </w:r>
      <w:r w:rsidR="000F2080" w:rsidRPr="003B344B">
        <w:rPr>
          <w:rFonts w:ascii="Arial" w:hAnsi="Arial" w:cs="Arial"/>
          <w:szCs w:val="24"/>
        </w:rPr>
        <w:t>Ginčų ir skundų nagrinėjimo taisyklės</w:t>
      </w:r>
      <w:r w:rsidR="00D76C92" w:rsidRPr="003B344B">
        <w:rPr>
          <w:rFonts w:ascii="Arial" w:hAnsi="Arial" w:cs="Arial"/>
          <w:szCs w:val="24"/>
        </w:rPr>
        <w:t>e</w:t>
      </w:r>
      <w:r w:rsidR="000F2080" w:rsidRPr="003B344B">
        <w:rPr>
          <w:rFonts w:ascii="Arial" w:hAnsi="Arial" w:cs="Arial"/>
          <w:szCs w:val="24"/>
        </w:rPr>
        <w:t xml:space="preserve"> </w:t>
      </w:r>
      <w:r w:rsidR="006527EC" w:rsidRPr="003B344B">
        <w:rPr>
          <w:rFonts w:ascii="Arial" w:hAnsi="Arial" w:cs="Arial"/>
          <w:szCs w:val="24"/>
        </w:rPr>
        <w:t>vartojamos</w:t>
      </w:r>
      <w:r w:rsidR="006527EC" w:rsidRPr="003B344B">
        <w:rPr>
          <w:rFonts w:ascii="Arial" w:hAnsi="Arial" w:cs="Arial"/>
          <w:spacing w:val="-5"/>
          <w:szCs w:val="24"/>
        </w:rPr>
        <w:t xml:space="preserve"> </w:t>
      </w:r>
      <w:r w:rsidR="006527EC" w:rsidRPr="003B344B">
        <w:rPr>
          <w:rFonts w:ascii="Arial" w:hAnsi="Arial" w:cs="Arial"/>
          <w:spacing w:val="-2"/>
          <w:szCs w:val="24"/>
        </w:rPr>
        <w:t>sąvokos:</w:t>
      </w:r>
    </w:p>
    <w:p w14:paraId="73942CC7" w14:textId="15D59AD1" w:rsidR="006527EC" w:rsidRDefault="00B60C45" w:rsidP="001A2126">
      <w:pPr>
        <w:tabs>
          <w:tab w:val="left" w:pos="1134"/>
        </w:tabs>
        <w:spacing w:line="276" w:lineRule="auto"/>
        <w:ind w:firstLine="720"/>
        <w:jc w:val="both"/>
        <w:rPr>
          <w:rFonts w:ascii="Arial" w:hAnsi="Arial" w:cs="Arial"/>
          <w:szCs w:val="24"/>
        </w:rPr>
      </w:pPr>
      <w:r w:rsidRPr="003B344B">
        <w:rPr>
          <w:rFonts w:ascii="Arial" w:hAnsi="Arial" w:cs="Arial"/>
          <w:bCs/>
          <w:szCs w:val="24"/>
        </w:rPr>
        <w:t xml:space="preserve">4.1. </w:t>
      </w:r>
      <w:r w:rsidR="006527EC" w:rsidRPr="003B344B">
        <w:rPr>
          <w:rFonts w:ascii="Arial" w:hAnsi="Arial" w:cs="Arial"/>
          <w:b/>
          <w:bCs/>
          <w:szCs w:val="24"/>
        </w:rPr>
        <w:t>Asmuo –</w:t>
      </w:r>
      <w:r w:rsidR="006527EC" w:rsidRPr="003B344B">
        <w:rPr>
          <w:rFonts w:ascii="Arial" w:hAnsi="Arial" w:cs="Arial"/>
          <w:szCs w:val="24"/>
        </w:rPr>
        <w:t xml:space="preserve"> fizinis asmuo ar fizinių asmenų grupė, juridinis asmuo</w:t>
      </w:r>
      <w:r w:rsidR="008514A7" w:rsidRPr="003B344B">
        <w:rPr>
          <w:rFonts w:ascii="Arial" w:hAnsi="Arial" w:cs="Arial"/>
          <w:szCs w:val="24"/>
        </w:rPr>
        <w:t>.</w:t>
      </w:r>
    </w:p>
    <w:p w14:paraId="41363884" w14:textId="2A4CE237" w:rsidR="006527EC" w:rsidRPr="003B344B" w:rsidRDefault="00B60C45" w:rsidP="001A2126">
      <w:pPr>
        <w:tabs>
          <w:tab w:val="left" w:pos="1134"/>
          <w:tab w:val="left" w:pos="1276"/>
        </w:tabs>
        <w:spacing w:line="276" w:lineRule="auto"/>
        <w:ind w:firstLine="720"/>
        <w:jc w:val="both"/>
        <w:rPr>
          <w:rFonts w:ascii="Arial" w:hAnsi="Arial" w:cs="Arial"/>
          <w:szCs w:val="24"/>
        </w:rPr>
      </w:pPr>
      <w:r w:rsidRPr="003B344B">
        <w:rPr>
          <w:rFonts w:ascii="Arial" w:hAnsi="Arial" w:cs="Arial"/>
          <w:bCs/>
          <w:szCs w:val="24"/>
        </w:rPr>
        <w:t>4.</w:t>
      </w:r>
      <w:r w:rsidR="00D76C92" w:rsidRPr="003B344B">
        <w:rPr>
          <w:rFonts w:ascii="Arial" w:hAnsi="Arial" w:cs="Arial"/>
          <w:bCs/>
          <w:szCs w:val="24"/>
        </w:rPr>
        <w:t>2</w:t>
      </w:r>
      <w:r w:rsidRPr="003B344B">
        <w:rPr>
          <w:rFonts w:ascii="Arial" w:hAnsi="Arial" w:cs="Arial"/>
          <w:bCs/>
          <w:szCs w:val="24"/>
        </w:rPr>
        <w:t xml:space="preserve">. </w:t>
      </w:r>
      <w:r w:rsidR="006527EC" w:rsidRPr="003B344B">
        <w:rPr>
          <w:rFonts w:ascii="Arial" w:hAnsi="Arial" w:cs="Arial"/>
          <w:b/>
          <w:bCs/>
          <w:szCs w:val="24"/>
        </w:rPr>
        <w:t>Ginčas –</w:t>
      </w:r>
      <w:r w:rsidR="006527EC" w:rsidRPr="003B344B">
        <w:rPr>
          <w:rFonts w:ascii="Arial" w:hAnsi="Arial" w:cs="Arial"/>
          <w:szCs w:val="24"/>
        </w:rPr>
        <w:t xml:space="preserve"> nesutarimas tarp atliekų turėtojo ir </w:t>
      </w:r>
      <w:r w:rsidR="002D5C7C" w:rsidRPr="003B344B">
        <w:rPr>
          <w:rFonts w:ascii="Arial" w:hAnsi="Arial" w:cs="Arial"/>
          <w:szCs w:val="24"/>
        </w:rPr>
        <w:t>komunalinių atliekų tvarkymo sistemos</w:t>
      </w:r>
      <w:r w:rsidR="006527EC" w:rsidRPr="003B344B">
        <w:rPr>
          <w:rFonts w:ascii="Arial" w:hAnsi="Arial" w:cs="Arial"/>
          <w:szCs w:val="24"/>
        </w:rPr>
        <w:t xml:space="preserve"> administratoriaus dėl fakto ir (ar) teisės klausimų, kylančių dėl paslaugų teikimo.</w:t>
      </w:r>
    </w:p>
    <w:p w14:paraId="4F2965B0" w14:textId="07879E2C" w:rsidR="006527EC" w:rsidRPr="003B344B" w:rsidRDefault="00B60C45" w:rsidP="001A2126">
      <w:pPr>
        <w:tabs>
          <w:tab w:val="left" w:pos="1134"/>
          <w:tab w:val="left" w:pos="1276"/>
        </w:tabs>
        <w:spacing w:line="276" w:lineRule="auto"/>
        <w:ind w:firstLine="720"/>
        <w:jc w:val="both"/>
        <w:rPr>
          <w:rFonts w:ascii="Arial" w:hAnsi="Arial" w:cs="Arial"/>
          <w:szCs w:val="24"/>
        </w:rPr>
      </w:pPr>
      <w:r w:rsidRPr="003B344B">
        <w:rPr>
          <w:rFonts w:ascii="Arial" w:hAnsi="Arial" w:cs="Arial"/>
          <w:bCs/>
          <w:szCs w:val="24"/>
        </w:rPr>
        <w:t>4.</w:t>
      </w:r>
      <w:r w:rsidR="00D76C92" w:rsidRPr="003B344B">
        <w:rPr>
          <w:rFonts w:ascii="Arial" w:hAnsi="Arial" w:cs="Arial"/>
          <w:bCs/>
          <w:szCs w:val="24"/>
        </w:rPr>
        <w:t>3</w:t>
      </w:r>
      <w:r w:rsidRPr="003B344B">
        <w:rPr>
          <w:rFonts w:ascii="Arial" w:hAnsi="Arial" w:cs="Arial"/>
          <w:bCs/>
          <w:szCs w:val="24"/>
        </w:rPr>
        <w:t xml:space="preserve">. </w:t>
      </w:r>
      <w:r w:rsidR="006527EC" w:rsidRPr="003B344B">
        <w:rPr>
          <w:rFonts w:ascii="Arial" w:hAnsi="Arial" w:cs="Arial"/>
          <w:b/>
          <w:bCs/>
          <w:szCs w:val="24"/>
        </w:rPr>
        <w:t>Pareiškėjas –</w:t>
      </w:r>
      <w:r w:rsidR="006527EC" w:rsidRPr="003B344B">
        <w:rPr>
          <w:rFonts w:ascii="Arial" w:hAnsi="Arial" w:cs="Arial"/>
          <w:szCs w:val="24"/>
        </w:rPr>
        <w:t xml:space="preserve"> tai fizinis arba juridinis asmuo (įmonė, įstaiga, organizacija)</w:t>
      </w:r>
      <w:r w:rsidR="004301E8">
        <w:rPr>
          <w:rFonts w:ascii="Arial" w:hAnsi="Arial" w:cs="Arial"/>
          <w:szCs w:val="24"/>
        </w:rPr>
        <w:t xml:space="preserve"> - atliekų turėtojas, </w:t>
      </w:r>
      <w:r w:rsidR="006527EC" w:rsidRPr="003B344B">
        <w:rPr>
          <w:rFonts w:ascii="Arial" w:hAnsi="Arial" w:cs="Arial"/>
          <w:szCs w:val="24"/>
        </w:rPr>
        <w:t>kuri</w:t>
      </w:r>
      <w:r w:rsidR="007C10C2" w:rsidRPr="003B344B">
        <w:rPr>
          <w:rFonts w:ascii="Arial" w:hAnsi="Arial" w:cs="Arial"/>
          <w:szCs w:val="24"/>
        </w:rPr>
        <w:t>s</w:t>
      </w:r>
      <w:r w:rsidR="006527EC" w:rsidRPr="003B344B">
        <w:rPr>
          <w:rFonts w:ascii="Arial" w:hAnsi="Arial" w:cs="Arial"/>
          <w:szCs w:val="24"/>
        </w:rPr>
        <w:t xml:space="preserve"> oficialiai kreipiasi į </w:t>
      </w:r>
      <w:r w:rsidR="002D5C7C" w:rsidRPr="003B344B">
        <w:rPr>
          <w:rFonts w:ascii="Arial" w:hAnsi="Arial" w:cs="Arial"/>
          <w:szCs w:val="24"/>
        </w:rPr>
        <w:t xml:space="preserve">komunalinių atliekų tvarkymo sistemos </w:t>
      </w:r>
      <w:r w:rsidR="00A045DF" w:rsidRPr="003B344B">
        <w:rPr>
          <w:rFonts w:ascii="Arial" w:hAnsi="Arial" w:cs="Arial"/>
          <w:szCs w:val="24"/>
        </w:rPr>
        <w:t>administratorių ir</w:t>
      </w:r>
      <w:r w:rsidR="007B6AA8" w:rsidRPr="003B344B">
        <w:rPr>
          <w:rFonts w:ascii="Arial" w:hAnsi="Arial" w:cs="Arial"/>
          <w:szCs w:val="24"/>
        </w:rPr>
        <w:t xml:space="preserve"> </w:t>
      </w:r>
      <w:r w:rsidR="00A045DF" w:rsidRPr="003B344B">
        <w:rPr>
          <w:rFonts w:ascii="Arial" w:hAnsi="Arial" w:cs="Arial"/>
          <w:szCs w:val="24"/>
        </w:rPr>
        <w:t>/</w:t>
      </w:r>
      <w:r w:rsidR="007B6AA8" w:rsidRPr="003B344B">
        <w:rPr>
          <w:rFonts w:ascii="Arial" w:hAnsi="Arial" w:cs="Arial"/>
          <w:szCs w:val="24"/>
        </w:rPr>
        <w:t xml:space="preserve"> </w:t>
      </w:r>
      <w:r w:rsidR="00A045DF" w:rsidRPr="003B344B">
        <w:rPr>
          <w:rFonts w:ascii="Arial" w:hAnsi="Arial" w:cs="Arial"/>
          <w:szCs w:val="24"/>
        </w:rPr>
        <w:t>ar</w:t>
      </w:r>
      <w:r w:rsidR="002D5C7C" w:rsidRPr="003B344B">
        <w:rPr>
          <w:rFonts w:ascii="Arial" w:hAnsi="Arial" w:cs="Arial"/>
          <w:szCs w:val="24"/>
        </w:rPr>
        <w:t>ba</w:t>
      </w:r>
      <w:r w:rsidR="00A045DF" w:rsidRPr="003B344B">
        <w:rPr>
          <w:rFonts w:ascii="Arial" w:hAnsi="Arial" w:cs="Arial"/>
          <w:szCs w:val="24"/>
        </w:rPr>
        <w:t xml:space="preserve"> </w:t>
      </w:r>
      <w:r w:rsidR="002D5C7C" w:rsidRPr="003B344B">
        <w:rPr>
          <w:rFonts w:ascii="Arial" w:hAnsi="Arial" w:cs="Arial"/>
          <w:szCs w:val="24"/>
        </w:rPr>
        <w:t xml:space="preserve">Savivaldybės merą ar </w:t>
      </w:r>
      <w:r w:rsidR="00D76C92" w:rsidRPr="003B344B">
        <w:rPr>
          <w:rFonts w:ascii="Arial" w:hAnsi="Arial" w:cs="Arial"/>
          <w:szCs w:val="24"/>
        </w:rPr>
        <w:t xml:space="preserve">Savivaldybės mero </w:t>
      </w:r>
      <w:r w:rsidR="002D5C7C" w:rsidRPr="003B344B">
        <w:rPr>
          <w:rFonts w:ascii="Arial" w:hAnsi="Arial" w:cs="Arial"/>
          <w:szCs w:val="24"/>
        </w:rPr>
        <w:t>Vietos savivaldos įstatymo nustatyta tvarka įgaliotą asmenį</w:t>
      </w:r>
      <w:r w:rsidR="006527EC" w:rsidRPr="003B344B">
        <w:rPr>
          <w:rFonts w:ascii="Arial" w:hAnsi="Arial" w:cs="Arial"/>
          <w:szCs w:val="24"/>
        </w:rPr>
        <w:t>, pateikdamas skundą.</w:t>
      </w:r>
    </w:p>
    <w:p w14:paraId="5CE9065A" w14:textId="56D55754" w:rsidR="006527EC" w:rsidRDefault="00B60C45" w:rsidP="001A2126">
      <w:pPr>
        <w:tabs>
          <w:tab w:val="left" w:pos="1134"/>
          <w:tab w:val="left" w:pos="1276"/>
        </w:tabs>
        <w:spacing w:line="276" w:lineRule="auto"/>
        <w:ind w:firstLine="720"/>
        <w:jc w:val="both"/>
        <w:rPr>
          <w:rFonts w:ascii="Arial" w:hAnsi="Arial" w:cs="Arial"/>
          <w:szCs w:val="24"/>
        </w:rPr>
      </w:pPr>
      <w:r w:rsidRPr="003B344B">
        <w:rPr>
          <w:rFonts w:ascii="Arial" w:hAnsi="Arial" w:cs="Arial"/>
          <w:bCs/>
          <w:szCs w:val="24"/>
        </w:rPr>
        <w:t>4.</w:t>
      </w:r>
      <w:r w:rsidR="00D76C92" w:rsidRPr="003B344B">
        <w:rPr>
          <w:rFonts w:ascii="Arial" w:hAnsi="Arial" w:cs="Arial"/>
          <w:bCs/>
          <w:szCs w:val="24"/>
        </w:rPr>
        <w:t>4</w:t>
      </w:r>
      <w:r w:rsidRPr="003B344B">
        <w:rPr>
          <w:rFonts w:ascii="Arial" w:hAnsi="Arial" w:cs="Arial"/>
          <w:bCs/>
          <w:szCs w:val="24"/>
        </w:rPr>
        <w:t xml:space="preserve">. </w:t>
      </w:r>
      <w:r w:rsidR="006527EC" w:rsidRPr="003B344B">
        <w:rPr>
          <w:rFonts w:ascii="Arial" w:hAnsi="Arial" w:cs="Arial"/>
          <w:b/>
          <w:bCs/>
          <w:szCs w:val="24"/>
        </w:rPr>
        <w:t xml:space="preserve">Sprendimas </w:t>
      </w:r>
      <w:r w:rsidR="006527EC" w:rsidRPr="003B344B">
        <w:rPr>
          <w:rFonts w:ascii="Arial" w:hAnsi="Arial" w:cs="Arial"/>
          <w:szCs w:val="24"/>
        </w:rPr>
        <w:t>–</w:t>
      </w:r>
      <w:r w:rsidR="00584FE9" w:rsidRPr="003B344B">
        <w:rPr>
          <w:rFonts w:ascii="Arial" w:hAnsi="Arial" w:cs="Arial"/>
          <w:szCs w:val="24"/>
        </w:rPr>
        <w:t xml:space="preserve"> </w:t>
      </w:r>
      <w:r w:rsidR="006527EC" w:rsidRPr="003B344B">
        <w:rPr>
          <w:rFonts w:ascii="Arial" w:hAnsi="Arial" w:cs="Arial"/>
          <w:szCs w:val="24"/>
        </w:rPr>
        <w:t>dokumentas, kuriame išreikšta viešojo administravimo subjekto valia.</w:t>
      </w:r>
    </w:p>
    <w:p w14:paraId="0DC7BB24" w14:textId="071A7026" w:rsidR="004D728C" w:rsidRPr="003B344B" w:rsidRDefault="00B60C45" w:rsidP="001A2126">
      <w:pPr>
        <w:tabs>
          <w:tab w:val="left" w:pos="1134"/>
          <w:tab w:val="left" w:pos="1276"/>
        </w:tabs>
        <w:spacing w:line="276" w:lineRule="auto"/>
        <w:ind w:firstLine="720"/>
        <w:jc w:val="both"/>
        <w:rPr>
          <w:rFonts w:ascii="Arial" w:hAnsi="Arial" w:cs="Arial"/>
          <w:szCs w:val="24"/>
        </w:rPr>
      </w:pPr>
      <w:r w:rsidRPr="003B344B">
        <w:rPr>
          <w:rFonts w:ascii="Arial" w:hAnsi="Arial" w:cs="Arial"/>
          <w:bCs/>
          <w:szCs w:val="24"/>
        </w:rPr>
        <w:t>4.</w:t>
      </w:r>
      <w:r w:rsidR="00B14D63">
        <w:rPr>
          <w:rFonts w:ascii="Arial" w:hAnsi="Arial" w:cs="Arial"/>
          <w:bCs/>
          <w:szCs w:val="24"/>
        </w:rPr>
        <w:t>5</w:t>
      </w:r>
      <w:r w:rsidRPr="003B344B">
        <w:rPr>
          <w:rFonts w:ascii="Arial" w:hAnsi="Arial" w:cs="Arial"/>
          <w:bCs/>
          <w:szCs w:val="24"/>
        </w:rPr>
        <w:t xml:space="preserve">. </w:t>
      </w:r>
      <w:r w:rsidR="004E0EAE">
        <w:rPr>
          <w:rFonts w:ascii="Arial" w:hAnsi="Arial" w:cs="Arial"/>
          <w:szCs w:val="24"/>
        </w:rPr>
        <w:t>k</w:t>
      </w:r>
      <w:r w:rsidR="000F2080" w:rsidRPr="003B344B">
        <w:rPr>
          <w:rFonts w:ascii="Arial" w:hAnsi="Arial" w:cs="Arial"/>
          <w:szCs w:val="24"/>
        </w:rPr>
        <w:t xml:space="preserve">itos </w:t>
      </w:r>
      <w:r w:rsidR="00CF17AA" w:rsidRPr="003B344B">
        <w:rPr>
          <w:rFonts w:ascii="Arial" w:hAnsi="Arial" w:cs="Arial"/>
          <w:szCs w:val="24"/>
        </w:rPr>
        <w:t xml:space="preserve">šiose </w:t>
      </w:r>
      <w:r w:rsidR="000F2080" w:rsidRPr="003B344B">
        <w:rPr>
          <w:rFonts w:ascii="Arial" w:hAnsi="Arial" w:cs="Arial"/>
          <w:szCs w:val="24"/>
        </w:rPr>
        <w:t xml:space="preserve">Ginčų ir skundų nagrinėjimo taisyklėse vartojamos sąvokos suprantamos taip, kaip jos yra apibrėžtos </w:t>
      </w:r>
      <w:r w:rsidR="00CF17AA" w:rsidRPr="003B344B">
        <w:rPr>
          <w:rFonts w:ascii="Arial" w:hAnsi="Arial" w:cs="Arial"/>
          <w:szCs w:val="24"/>
        </w:rPr>
        <w:t xml:space="preserve">Lietuvos Respublikos viešojo administravimo įstatyme, </w:t>
      </w:r>
      <w:r w:rsidR="000F2080" w:rsidRPr="003B344B">
        <w:rPr>
          <w:rFonts w:ascii="Arial" w:hAnsi="Arial" w:cs="Arial"/>
          <w:szCs w:val="24"/>
        </w:rPr>
        <w:t xml:space="preserve">Lietuvos Respublikos </w:t>
      </w:r>
      <w:r w:rsidR="00CF17AA" w:rsidRPr="003B344B">
        <w:rPr>
          <w:rFonts w:ascii="Arial" w:hAnsi="Arial" w:cs="Arial"/>
          <w:szCs w:val="24"/>
        </w:rPr>
        <w:t>atliekų tvarkymo įstatyme</w:t>
      </w:r>
      <w:r w:rsidR="000F2080" w:rsidRPr="003B344B">
        <w:rPr>
          <w:rFonts w:ascii="Arial" w:hAnsi="Arial" w:cs="Arial"/>
          <w:szCs w:val="24"/>
        </w:rPr>
        <w:t>, Klaipėdos rajono savivaldybės atliekų tvarkymo taisyklėse</w:t>
      </w:r>
      <w:r w:rsidR="00CF17AA" w:rsidRPr="003B344B">
        <w:rPr>
          <w:rFonts w:ascii="Arial" w:hAnsi="Arial" w:cs="Arial"/>
          <w:szCs w:val="24"/>
        </w:rPr>
        <w:t>, Klaipėdos rajono savivaldybės vietinės rinkliavos už komunalinių atliekų ir komunalinėms atliekoms nepriskiriamų buityje susidarančių atliekų tvarkymą nuostatuose, ir kituose teisės aktuose.</w:t>
      </w:r>
    </w:p>
    <w:p w14:paraId="338A4929" w14:textId="407C0847" w:rsidR="00D76C92" w:rsidRPr="004A504A" w:rsidRDefault="00D76C92" w:rsidP="001A2126">
      <w:pPr>
        <w:tabs>
          <w:tab w:val="left" w:pos="1134"/>
          <w:tab w:val="left" w:pos="1276"/>
        </w:tabs>
        <w:spacing w:line="276" w:lineRule="auto"/>
        <w:ind w:firstLine="720"/>
        <w:jc w:val="both"/>
        <w:rPr>
          <w:rFonts w:ascii="Arial" w:hAnsi="Arial" w:cs="Arial"/>
          <w:szCs w:val="24"/>
        </w:rPr>
      </w:pPr>
      <w:r w:rsidRPr="004A504A">
        <w:rPr>
          <w:rFonts w:ascii="Arial" w:hAnsi="Arial" w:cs="Arial"/>
          <w:szCs w:val="24"/>
        </w:rPr>
        <w:t xml:space="preserve">5. Ginčų ir skundų nagrinėjimo taisyklėse vartojama formuluotė „elektroninių ryšių priemonės“ apima komunalinių atliekų tvarkymo sistemos administratoriaus, Savivaldybės mero ar Savivaldybės mero Vietos savivaldos įstatymo nustatyta tvarka įgalioto asmens pasirinktas ir jos viešajai komunikacijai arba asmenų aptarnavimui naudojamas informacines technologijas. </w:t>
      </w:r>
    </w:p>
    <w:p w14:paraId="1ECBE303" w14:textId="2A914731" w:rsidR="00A73D9B" w:rsidRPr="004A504A" w:rsidRDefault="00B60C45" w:rsidP="001A2126">
      <w:pPr>
        <w:spacing w:line="276" w:lineRule="auto"/>
        <w:ind w:firstLine="720"/>
        <w:jc w:val="both"/>
        <w:rPr>
          <w:rFonts w:ascii="Arial" w:hAnsi="Arial" w:cs="Arial"/>
        </w:rPr>
      </w:pPr>
      <w:r w:rsidRPr="004A504A">
        <w:rPr>
          <w:rFonts w:ascii="Arial" w:hAnsi="Arial" w:cs="Arial"/>
          <w:szCs w:val="24"/>
        </w:rPr>
        <w:t xml:space="preserve">6. </w:t>
      </w:r>
      <w:r w:rsidR="00557206" w:rsidRPr="004A504A">
        <w:rPr>
          <w:rFonts w:ascii="Arial" w:hAnsi="Arial" w:cs="Arial"/>
          <w:szCs w:val="24"/>
        </w:rPr>
        <w:t>A</w:t>
      </w:r>
      <w:r w:rsidR="00A73D9B" w:rsidRPr="004A504A">
        <w:rPr>
          <w:rFonts w:ascii="Arial" w:hAnsi="Arial" w:cs="Arial"/>
        </w:rPr>
        <w:t xml:space="preserve">tliekų turėtojai gali teikti skundus dėl </w:t>
      </w:r>
      <w:r w:rsidR="0075598C">
        <w:rPr>
          <w:rFonts w:ascii="Arial" w:hAnsi="Arial" w:cs="Arial"/>
        </w:rPr>
        <w:t>jiems</w:t>
      </w:r>
      <w:r w:rsidR="00A73D9B" w:rsidRPr="004A504A">
        <w:rPr>
          <w:rFonts w:ascii="Arial" w:hAnsi="Arial" w:cs="Arial"/>
        </w:rPr>
        <w:t xml:space="preserve"> nustatytos (apskaičiuotos) rinkliavos ir rinkliavos lengvatų pritaikymo, teikiamos komunalinių atliekų tvarkymo paslaugos </w:t>
      </w:r>
      <w:r w:rsidR="00A73D9B" w:rsidRPr="004A504A">
        <w:rPr>
          <w:rFonts w:ascii="Arial" w:hAnsi="Arial" w:cs="Arial"/>
        </w:rPr>
        <w:lastRenderedPageBreak/>
        <w:t xml:space="preserve">kokybės, tai yra surinkimo, vežimo, naudojimo ir šalinimo kokybės; dėl komunalinių atliekų tvarkymo paslaugų teikimo organizavimo;  </w:t>
      </w:r>
    </w:p>
    <w:p w14:paraId="0ED0A044" w14:textId="1A5F5C15" w:rsidR="00A73D9B" w:rsidRPr="004A504A" w:rsidRDefault="00557206" w:rsidP="001A2126">
      <w:pPr>
        <w:spacing w:line="276" w:lineRule="auto"/>
        <w:ind w:firstLine="720"/>
        <w:jc w:val="both"/>
        <w:rPr>
          <w:rFonts w:ascii="Arial" w:hAnsi="Arial" w:cs="Arial"/>
        </w:rPr>
      </w:pPr>
      <w:r w:rsidRPr="004A504A">
        <w:rPr>
          <w:rFonts w:ascii="Arial" w:hAnsi="Arial" w:cs="Arial"/>
        </w:rPr>
        <w:t>7. S</w:t>
      </w:r>
      <w:r w:rsidR="00A73D9B" w:rsidRPr="004A504A">
        <w:rPr>
          <w:rFonts w:ascii="Arial" w:hAnsi="Arial" w:cs="Arial"/>
        </w:rPr>
        <w:t>kund</w:t>
      </w:r>
      <w:r w:rsidR="009659D0">
        <w:rPr>
          <w:rFonts w:ascii="Arial" w:hAnsi="Arial" w:cs="Arial"/>
        </w:rPr>
        <w:t>ai</w:t>
      </w:r>
      <w:r w:rsidR="00A73D9B" w:rsidRPr="004A504A">
        <w:rPr>
          <w:rFonts w:ascii="Arial" w:hAnsi="Arial" w:cs="Arial"/>
        </w:rPr>
        <w:t>, nurodyt</w:t>
      </w:r>
      <w:r w:rsidR="009659D0">
        <w:rPr>
          <w:rFonts w:ascii="Arial" w:hAnsi="Arial" w:cs="Arial"/>
        </w:rPr>
        <w:t>i</w:t>
      </w:r>
      <w:r w:rsidR="00A73D9B" w:rsidRPr="004A504A">
        <w:rPr>
          <w:rFonts w:ascii="Arial" w:hAnsi="Arial" w:cs="Arial"/>
        </w:rPr>
        <w:t xml:space="preserve"> </w:t>
      </w:r>
      <w:r w:rsidR="00C5562E" w:rsidRPr="004A504A">
        <w:rPr>
          <w:rFonts w:ascii="Arial" w:hAnsi="Arial" w:cs="Arial"/>
        </w:rPr>
        <w:t xml:space="preserve">šių </w:t>
      </w:r>
      <w:r w:rsidR="00C5562E" w:rsidRPr="004A504A">
        <w:rPr>
          <w:rFonts w:ascii="Arial" w:hAnsi="Arial" w:cs="Arial"/>
          <w:szCs w:val="24"/>
        </w:rPr>
        <w:t>Ginčų ir skundų nagrinėjimo t</w:t>
      </w:r>
      <w:r w:rsidR="00A73D9B" w:rsidRPr="004A504A">
        <w:rPr>
          <w:rFonts w:ascii="Arial" w:hAnsi="Arial" w:cs="Arial"/>
        </w:rPr>
        <w:t xml:space="preserve">aisyklių 6 punkte, </w:t>
      </w:r>
      <w:r w:rsidR="009659D0">
        <w:rPr>
          <w:rFonts w:ascii="Arial" w:hAnsi="Arial" w:cs="Arial"/>
        </w:rPr>
        <w:t xml:space="preserve">teikiami ir juos </w:t>
      </w:r>
      <w:r w:rsidR="00A73D9B" w:rsidRPr="004A504A">
        <w:rPr>
          <w:rFonts w:ascii="Arial" w:hAnsi="Arial" w:cs="Arial"/>
        </w:rPr>
        <w:t xml:space="preserve">nagrinėja </w:t>
      </w:r>
      <w:r w:rsidR="009659D0">
        <w:rPr>
          <w:rFonts w:ascii="Arial" w:hAnsi="Arial" w:cs="Arial"/>
        </w:rPr>
        <w:t xml:space="preserve">Savivaldybės </w:t>
      </w:r>
      <w:r w:rsidR="00A73D9B" w:rsidRPr="004A504A">
        <w:rPr>
          <w:rFonts w:ascii="Arial" w:hAnsi="Arial" w:cs="Arial"/>
          <w:szCs w:val="24"/>
        </w:rPr>
        <w:t>komunalinių atliekų tvarkymo sistemos administratorius</w:t>
      </w:r>
      <w:r w:rsidR="009659D0">
        <w:rPr>
          <w:rFonts w:ascii="Arial" w:hAnsi="Arial" w:cs="Arial"/>
        </w:rPr>
        <w:t xml:space="preserve"> VšĮ „Gargždų švara“ </w:t>
      </w:r>
      <w:r w:rsidR="00A73D9B" w:rsidRPr="004A504A">
        <w:rPr>
          <w:rFonts w:ascii="Arial" w:hAnsi="Arial" w:cs="Arial"/>
        </w:rPr>
        <w:t xml:space="preserve">(toliau – Administratorius). </w:t>
      </w:r>
    </w:p>
    <w:p w14:paraId="551B455F" w14:textId="1BEA2D43" w:rsidR="003D2E5E" w:rsidRPr="004A504A" w:rsidRDefault="003D2E5E" w:rsidP="001A2126">
      <w:pPr>
        <w:spacing w:line="276" w:lineRule="auto"/>
        <w:ind w:firstLine="720"/>
        <w:jc w:val="both"/>
        <w:rPr>
          <w:rFonts w:ascii="Arial" w:hAnsi="Arial" w:cs="Arial"/>
        </w:rPr>
      </w:pPr>
      <w:r w:rsidRPr="004A504A">
        <w:rPr>
          <w:rFonts w:ascii="Arial" w:hAnsi="Arial" w:cs="Arial"/>
        </w:rPr>
        <w:t>8. Skund</w:t>
      </w:r>
      <w:r w:rsidR="009659D0">
        <w:rPr>
          <w:rFonts w:ascii="Arial" w:hAnsi="Arial" w:cs="Arial"/>
        </w:rPr>
        <w:t>ai</w:t>
      </w:r>
      <w:r w:rsidRPr="004A504A">
        <w:rPr>
          <w:rFonts w:ascii="Arial" w:hAnsi="Arial" w:cs="Arial"/>
        </w:rPr>
        <w:t xml:space="preserve"> </w:t>
      </w:r>
      <w:r w:rsidR="004A504A" w:rsidRPr="004A504A">
        <w:rPr>
          <w:rFonts w:ascii="Arial" w:hAnsi="Arial" w:cs="Arial"/>
        </w:rPr>
        <w:t xml:space="preserve">dėl </w:t>
      </w:r>
      <w:r w:rsidRPr="004A504A">
        <w:rPr>
          <w:rFonts w:ascii="Arial" w:hAnsi="Arial" w:cs="Arial"/>
        </w:rPr>
        <w:t xml:space="preserve">Administratoriaus priimtų sprendimų </w:t>
      </w:r>
      <w:r w:rsidR="004A504A" w:rsidRPr="004A504A">
        <w:rPr>
          <w:rFonts w:ascii="Arial" w:hAnsi="Arial" w:cs="Arial"/>
        </w:rPr>
        <w:t>ir ginč</w:t>
      </w:r>
      <w:r w:rsidR="009659D0">
        <w:rPr>
          <w:rFonts w:ascii="Arial" w:hAnsi="Arial" w:cs="Arial"/>
        </w:rPr>
        <w:t>ai</w:t>
      </w:r>
      <w:r w:rsidR="004A504A" w:rsidRPr="004A504A">
        <w:rPr>
          <w:rFonts w:ascii="Arial" w:hAnsi="Arial" w:cs="Arial"/>
        </w:rPr>
        <w:t xml:space="preserve"> tarp atliekų turėtojo ir Administratoriaus </w:t>
      </w:r>
      <w:r w:rsidR="009659D0">
        <w:rPr>
          <w:rFonts w:ascii="Arial" w:hAnsi="Arial" w:cs="Arial"/>
        </w:rPr>
        <w:t xml:space="preserve">teikiami ir juos </w:t>
      </w:r>
      <w:r w:rsidRPr="004A504A">
        <w:rPr>
          <w:rFonts w:ascii="Arial" w:hAnsi="Arial" w:cs="Arial"/>
        </w:rPr>
        <w:t>nagrinėja Savivaldybės meras arba Savivaldybės mero Vietos savivaldos įstatyme nustatyta tvarka įgaliotas asmuo.</w:t>
      </w:r>
    </w:p>
    <w:p w14:paraId="782949E3" w14:textId="1C4D0998" w:rsidR="008351C2" w:rsidRPr="003B344B" w:rsidRDefault="003D2E5E" w:rsidP="008C41F7">
      <w:pPr>
        <w:tabs>
          <w:tab w:val="left" w:pos="993"/>
        </w:tabs>
        <w:spacing w:line="276" w:lineRule="auto"/>
        <w:ind w:firstLine="720"/>
        <w:jc w:val="both"/>
      </w:pPr>
      <w:r w:rsidRPr="004A504A">
        <w:rPr>
          <w:rFonts w:ascii="Arial" w:hAnsi="Arial" w:cs="Arial"/>
          <w:szCs w:val="24"/>
        </w:rPr>
        <w:t>9</w:t>
      </w:r>
      <w:r w:rsidR="00B60C45" w:rsidRPr="004A504A">
        <w:rPr>
          <w:rFonts w:ascii="Arial" w:hAnsi="Arial" w:cs="Arial"/>
          <w:szCs w:val="24"/>
        </w:rPr>
        <w:t xml:space="preserve">. </w:t>
      </w:r>
      <w:r w:rsidR="003447D3" w:rsidRPr="004A504A">
        <w:rPr>
          <w:rFonts w:ascii="Arial" w:hAnsi="Arial" w:cs="Arial"/>
          <w:szCs w:val="24"/>
        </w:rPr>
        <w:t>Skundai ir ginčai nagrinėjami laikan</w:t>
      </w:r>
      <w:r w:rsidR="003447D3" w:rsidRPr="003B344B">
        <w:rPr>
          <w:rFonts w:ascii="Arial" w:hAnsi="Arial" w:cs="Arial"/>
          <w:szCs w:val="24"/>
        </w:rPr>
        <w:t>tis teisėtumo, objektyvumo, proporcingumo, nepiktnaudžiavimo valdžia ir gero administravimo principų.</w:t>
      </w:r>
    </w:p>
    <w:p w14:paraId="2B984B03" w14:textId="27361B9A" w:rsidR="00235F56" w:rsidRPr="008C41F7" w:rsidRDefault="00235F56" w:rsidP="008C41F7">
      <w:pPr>
        <w:pStyle w:val="Antrat1"/>
        <w:jc w:val="center"/>
        <w:rPr>
          <w:rFonts w:ascii="Arial" w:hAnsi="Arial" w:cs="Arial"/>
          <w:b/>
          <w:bCs/>
          <w:color w:val="000000" w:themeColor="text1"/>
          <w:szCs w:val="24"/>
        </w:rPr>
      </w:pPr>
      <w:r w:rsidRPr="008C41F7">
        <w:rPr>
          <w:rFonts w:ascii="Arial" w:hAnsi="Arial" w:cs="Arial"/>
          <w:b/>
          <w:bCs/>
          <w:color w:val="000000" w:themeColor="text1"/>
          <w:sz w:val="24"/>
          <w:szCs w:val="24"/>
        </w:rPr>
        <w:t>II SKYRIUS</w:t>
      </w:r>
    </w:p>
    <w:p w14:paraId="73B88D3B" w14:textId="5275D101" w:rsidR="00DB5C59" w:rsidRPr="003B344B" w:rsidRDefault="00FB52EA" w:rsidP="008C41F7">
      <w:pPr>
        <w:pStyle w:val="Pagrindinistekstas"/>
        <w:tabs>
          <w:tab w:val="left" w:pos="851"/>
          <w:tab w:val="left" w:pos="1843"/>
        </w:tabs>
        <w:spacing w:after="240" w:line="276" w:lineRule="auto"/>
        <w:jc w:val="center"/>
      </w:pPr>
      <w:r w:rsidRPr="003B344B">
        <w:rPr>
          <w:rFonts w:ascii="Arial" w:hAnsi="Arial" w:cs="Arial"/>
          <w:b/>
          <w:bCs/>
        </w:rPr>
        <w:t>SKUND</w:t>
      </w:r>
      <w:r w:rsidR="003A5782" w:rsidRPr="003B344B">
        <w:rPr>
          <w:rFonts w:ascii="Arial" w:hAnsi="Arial" w:cs="Arial"/>
          <w:b/>
          <w:bCs/>
        </w:rPr>
        <w:t xml:space="preserve">UI </w:t>
      </w:r>
      <w:r w:rsidR="00584573" w:rsidRPr="003B344B">
        <w:rPr>
          <w:rFonts w:ascii="Arial" w:hAnsi="Arial" w:cs="Arial"/>
          <w:b/>
          <w:bCs/>
        </w:rPr>
        <w:t xml:space="preserve">IR GINČUI </w:t>
      </w:r>
      <w:r w:rsidR="003A5782" w:rsidRPr="003B344B">
        <w:rPr>
          <w:rFonts w:ascii="Arial" w:hAnsi="Arial" w:cs="Arial"/>
          <w:b/>
          <w:bCs/>
        </w:rPr>
        <w:t>KELIAMI REIKALAVIMAI</w:t>
      </w:r>
    </w:p>
    <w:p w14:paraId="1E6407E4" w14:textId="46656892" w:rsidR="00A42456"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1</w:t>
      </w:r>
      <w:r w:rsidR="00A85818">
        <w:rPr>
          <w:rFonts w:ascii="Arial" w:hAnsi="Arial" w:cs="Arial"/>
          <w:szCs w:val="24"/>
        </w:rPr>
        <w:t>0</w:t>
      </w:r>
      <w:r w:rsidRPr="003B344B">
        <w:rPr>
          <w:rFonts w:ascii="Arial" w:hAnsi="Arial" w:cs="Arial"/>
          <w:szCs w:val="24"/>
        </w:rPr>
        <w:t xml:space="preserve">. </w:t>
      </w:r>
      <w:r w:rsidR="00A42456" w:rsidRPr="003B344B">
        <w:rPr>
          <w:rFonts w:ascii="Arial" w:hAnsi="Arial" w:cs="Arial"/>
          <w:szCs w:val="24"/>
        </w:rPr>
        <w:t>Nagrinėjami tik tie skundai</w:t>
      </w:r>
      <w:r w:rsidR="00584573" w:rsidRPr="003B344B">
        <w:rPr>
          <w:rFonts w:ascii="Arial" w:hAnsi="Arial" w:cs="Arial"/>
          <w:szCs w:val="24"/>
        </w:rPr>
        <w:t xml:space="preserve"> ir ginčai</w:t>
      </w:r>
      <w:r w:rsidR="00A42456" w:rsidRPr="003B344B">
        <w:rPr>
          <w:rFonts w:ascii="Arial" w:hAnsi="Arial" w:cs="Arial"/>
          <w:szCs w:val="24"/>
        </w:rPr>
        <w:t xml:space="preserve">, dėl kurių kreipiamasi raštu. Žodiniai kreipimaisi laikomi konsultacijomis ir </w:t>
      </w:r>
      <w:r w:rsidR="00BA7E32" w:rsidRPr="003B344B">
        <w:rPr>
          <w:rFonts w:ascii="Arial" w:hAnsi="Arial" w:cs="Arial"/>
          <w:szCs w:val="24"/>
        </w:rPr>
        <w:t>administracinės procedūros</w:t>
      </w:r>
      <w:r w:rsidR="00A42456" w:rsidRPr="003B344B">
        <w:rPr>
          <w:rFonts w:ascii="Arial" w:hAnsi="Arial" w:cs="Arial"/>
          <w:szCs w:val="24"/>
        </w:rPr>
        <w:t xml:space="preserve"> nepradeda.</w:t>
      </w:r>
    </w:p>
    <w:p w14:paraId="551981D2" w14:textId="5AF11659" w:rsidR="007D5F1F" w:rsidRPr="005F40B1"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1</w:t>
      </w:r>
      <w:r w:rsidR="00A85818">
        <w:rPr>
          <w:rFonts w:ascii="Arial" w:hAnsi="Arial" w:cs="Arial"/>
          <w:szCs w:val="24"/>
        </w:rPr>
        <w:t>1</w:t>
      </w:r>
      <w:r w:rsidRPr="003B344B">
        <w:rPr>
          <w:rFonts w:ascii="Arial" w:hAnsi="Arial" w:cs="Arial"/>
          <w:szCs w:val="24"/>
        </w:rPr>
        <w:t xml:space="preserve">. </w:t>
      </w:r>
      <w:r w:rsidR="007D5F1F" w:rsidRPr="003B344B">
        <w:rPr>
          <w:rFonts w:ascii="Arial" w:hAnsi="Arial" w:cs="Arial"/>
          <w:szCs w:val="24"/>
        </w:rPr>
        <w:t>Skundai</w:t>
      </w:r>
      <w:r w:rsidR="00584573" w:rsidRPr="003B344B">
        <w:rPr>
          <w:rFonts w:ascii="Arial" w:hAnsi="Arial" w:cs="Arial"/>
          <w:szCs w:val="24"/>
        </w:rPr>
        <w:t xml:space="preserve"> ir ginčai</w:t>
      </w:r>
      <w:r w:rsidR="007D5F1F" w:rsidRPr="003B344B">
        <w:rPr>
          <w:rFonts w:ascii="Arial" w:hAnsi="Arial" w:cs="Arial"/>
          <w:szCs w:val="24"/>
        </w:rPr>
        <w:t xml:space="preserve"> gali būti pateikiami tiesiogiai, atsiuntus paštu</w:t>
      </w:r>
      <w:r w:rsidR="00674EC9">
        <w:rPr>
          <w:rFonts w:ascii="Arial" w:hAnsi="Arial" w:cs="Arial"/>
          <w:szCs w:val="24"/>
        </w:rPr>
        <w:t>, per kurjerį</w:t>
      </w:r>
      <w:r w:rsidR="00C62D27" w:rsidRPr="003B344B">
        <w:rPr>
          <w:rFonts w:ascii="Arial" w:hAnsi="Arial" w:cs="Arial"/>
          <w:szCs w:val="24"/>
        </w:rPr>
        <w:t xml:space="preserve"> ir</w:t>
      </w:r>
      <w:r w:rsidR="007D5F1F" w:rsidRPr="003B344B">
        <w:rPr>
          <w:rFonts w:ascii="Arial" w:hAnsi="Arial" w:cs="Arial"/>
          <w:szCs w:val="24"/>
        </w:rPr>
        <w:t xml:space="preserve"> elektroninėmis ryšio priemonėmis</w:t>
      </w:r>
      <w:r w:rsidR="00C62D27" w:rsidRPr="003B344B">
        <w:rPr>
          <w:rFonts w:ascii="Arial" w:hAnsi="Arial" w:cs="Arial"/>
          <w:szCs w:val="24"/>
        </w:rPr>
        <w:t>.</w:t>
      </w:r>
      <w:r w:rsidR="007D5F1F" w:rsidRPr="003B344B">
        <w:rPr>
          <w:rFonts w:ascii="Arial" w:hAnsi="Arial" w:cs="Arial"/>
          <w:szCs w:val="24"/>
        </w:rPr>
        <w:t xml:space="preserve"> </w:t>
      </w:r>
    </w:p>
    <w:p w14:paraId="1A67E8B6" w14:textId="260B367A" w:rsidR="00A17E9D" w:rsidRPr="00CB2643"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1</w:t>
      </w:r>
      <w:r w:rsidR="00A85818">
        <w:rPr>
          <w:rFonts w:ascii="Arial" w:hAnsi="Arial" w:cs="Arial"/>
          <w:szCs w:val="24"/>
        </w:rPr>
        <w:t>2</w:t>
      </w:r>
      <w:r w:rsidRPr="003B344B">
        <w:rPr>
          <w:rFonts w:ascii="Arial" w:hAnsi="Arial" w:cs="Arial"/>
          <w:szCs w:val="24"/>
        </w:rPr>
        <w:t xml:space="preserve">. </w:t>
      </w:r>
      <w:r w:rsidR="00E76F5A" w:rsidRPr="00CB2643">
        <w:rPr>
          <w:rFonts w:ascii="Arial" w:hAnsi="Arial" w:cs="Arial"/>
          <w:szCs w:val="24"/>
        </w:rPr>
        <w:t>Skund</w:t>
      </w:r>
      <w:r w:rsidR="009D198B" w:rsidRPr="00CB2643">
        <w:rPr>
          <w:rFonts w:ascii="Arial" w:hAnsi="Arial" w:cs="Arial"/>
          <w:szCs w:val="24"/>
        </w:rPr>
        <w:t>ui</w:t>
      </w:r>
      <w:r w:rsidR="00FC4FB1" w:rsidRPr="00CB2643">
        <w:rPr>
          <w:rFonts w:ascii="Arial" w:hAnsi="Arial" w:cs="Arial"/>
          <w:szCs w:val="24"/>
        </w:rPr>
        <w:t xml:space="preserve"> ir</w:t>
      </w:r>
      <w:r w:rsidR="007646D3" w:rsidRPr="00CB2643">
        <w:rPr>
          <w:rFonts w:ascii="Arial" w:hAnsi="Arial" w:cs="Arial"/>
          <w:szCs w:val="24"/>
        </w:rPr>
        <w:t xml:space="preserve"> </w:t>
      </w:r>
      <w:r w:rsidR="00FC4FB1" w:rsidRPr="00CB2643">
        <w:rPr>
          <w:rFonts w:ascii="Arial" w:hAnsi="Arial" w:cs="Arial"/>
          <w:szCs w:val="24"/>
        </w:rPr>
        <w:t>ginč</w:t>
      </w:r>
      <w:r w:rsidR="009D198B" w:rsidRPr="00CB2643">
        <w:rPr>
          <w:rFonts w:ascii="Arial" w:hAnsi="Arial" w:cs="Arial"/>
          <w:szCs w:val="24"/>
        </w:rPr>
        <w:t>ui</w:t>
      </w:r>
      <w:r w:rsidR="00E76F5A" w:rsidRPr="00CB2643">
        <w:rPr>
          <w:rFonts w:ascii="Arial" w:hAnsi="Arial" w:cs="Arial"/>
          <w:szCs w:val="24"/>
        </w:rPr>
        <w:t xml:space="preserve"> </w:t>
      </w:r>
      <w:r w:rsidR="00BC5FC1" w:rsidRPr="00CB2643">
        <w:rPr>
          <w:rFonts w:ascii="Arial" w:hAnsi="Arial" w:cs="Arial"/>
          <w:szCs w:val="24"/>
        </w:rPr>
        <w:t>keliami reikalavimai</w:t>
      </w:r>
      <w:r w:rsidR="00E76F5A" w:rsidRPr="00CB2643">
        <w:rPr>
          <w:rFonts w:ascii="Arial" w:hAnsi="Arial" w:cs="Arial"/>
          <w:szCs w:val="24"/>
        </w:rPr>
        <w:t>:</w:t>
      </w:r>
      <w:bookmarkStart w:id="0" w:name="part_405b976fc7e9457fb424283fb88f0909"/>
      <w:bookmarkEnd w:id="0"/>
    </w:p>
    <w:p w14:paraId="486F33CC" w14:textId="0070A0BB" w:rsidR="00A30906" w:rsidRPr="00CB2643" w:rsidRDefault="00B60C45" w:rsidP="001A2126">
      <w:pPr>
        <w:tabs>
          <w:tab w:val="left" w:pos="1276"/>
        </w:tabs>
        <w:spacing w:line="276" w:lineRule="auto"/>
        <w:ind w:firstLine="720"/>
        <w:jc w:val="both"/>
        <w:rPr>
          <w:rFonts w:ascii="Arial" w:hAnsi="Arial" w:cs="Arial"/>
          <w:szCs w:val="24"/>
        </w:rPr>
      </w:pPr>
      <w:r w:rsidRPr="00CB2643">
        <w:rPr>
          <w:rFonts w:ascii="Arial" w:hAnsi="Arial" w:cs="Arial"/>
          <w:bCs/>
          <w:szCs w:val="24"/>
        </w:rPr>
        <w:t>1</w:t>
      </w:r>
      <w:r w:rsidR="00A85818">
        <w:rPr>
          <w:rFonts w:ascii="Arial" w:hAnsi="Arial" w:cs="Arial"/>
          <w:bCs/>
          <w:szCs w:val="24"/>
        </w:rPr>
        <w:t>2</w:t>
      </w:r>
      <w:r w:rsidRPr="00CB2643">
        <w:rPr>
          <w:rFonts w:ascii="Arial" w:hAnsi="Arial" w:cs="Arial"/>
          <w:bCs/>
          <w:szCs w:val="24"/>
        </w:rPr>
        <w:t xml:space="preserve">.1. </w:t>
      </w:r>
      <w:r w:rsidR="00E76F5A" w:rsidRPr="00CB2643">
        <w:rPr>
          <w:rFonts w:ascii="Arial" w:hAnsi="Arial" w:cs="Arial"/>
          <w:szCs w:val="24"/>
        </w:rPr>
        <w:t xml:space="preserve">parašytas valstybine – lietuvių kalba arba </w:t>
      </w:r>
      <w:r w:rsidR="00D66029" w:rsidRPr="00CB2643">
        <w:rPr>
          <w:rFonts w:ascii="Arial" w:hAnsi="Arial" w:cs="Arial"/>
          <w:lang w:eastAsia="lt-LT"/>
        </w:rPr>
        <w:t>turi teisės aktų nustatyta tvarka patvirtintą vertimą į valstybinę kalbą</w:t>
      </w:r>
      <w:r w:rsidR="00A4738D" w:rsidRPr="00CB2643">
        <w:rPr>
          <w:rFonts w:ascii="Arial" w:hAnsi="Arial" w:cs="Arial"/>
          <w:szCs w:val="24"/>
        </w:rPr>
        <w:t>;</w:t>
      </w:r>
      <w:r w:rsidR="00D66029" w:rsidRPr="00CB2643">
        <w:rPr>
          <w:rFonts w:ascii="Arial" w:hAnsi="Arial" w:cs="Arial"/>
          <w:szCs w:val="24"/>
        </w:rPr>
        <w:t xml:space="preserve"> </w:t>
      </w:r>
    </w:p>
    <w:p w14:paraId="5361ED29" w14:textId="77777777" w:rsidR="001263DB" w:rsidRDefault="00B60C45" w:rsidP="001A2126">
      <w:pPr>
        <w:tabs>
          <w:tab w:val="left" w:pos="1418"/>
          <w:tab w:val="left" w:pos="1560"/>
        </w:tabs>
        <w:spacing w:line="276" w:lineRule="auto"/>
        <w:ind w:firstLine="720"/>
        <w:jc w:val="both"/>
        <w:rPr>
          <w:rFonts w:ascii="Arial" w:hAnsi="Arial" w:cs="Arial"/>
          <w:szCs w:val="24"/>
          <w:lang w:val="fi-FI"/>
        </w:rPr>
      </w:pPr>
      <w:bookmarkStart w:id="1" w:name="part_7e863198ad894e4ca53ea8f4769ce282"/>
      <w:bookmarkEnd w:id="1"/>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.2</w:t>
      </w:r>
      <w:r w:rsidRPr="00CB2643">
        <w:rPr>
          <w:rFonts w:ascii="Arial" w:hAnsi="Arial" w:cs="Arial"/>
          <w:bCs/>
          <w:szCs w:val="24"/>
        </w:rPr>
        <w:t>.</w:t>
      </w:r>
      <w:r w:rsidR="00D66029" w:rsidRPr="00CB2643">
        <w:rPr>
          <w:rFonts w:ascii="Arial" w:hAnsi="Arial" w:cs="Arial"/>
          <w:szCs w:val="24"/>
        </w:rPr>
        <w:t xml:space="preserve"> </w:t>
      </w:r>
      <w:r w:rsidR="00CB2643" w:rsidRPr="00CB2643">
        <w:rPr>
          <w:rFonts w:ascii="Arial" w:hAnsi="Arial" w:cs="Arial"/>
          <w:lang w:val="fi-FI" w:eastAsia="lt-LT"/>
        </w:rPr>
        <w:t>p</w:t>
      </w:r>
      <w:r w:rsidR="00D66029" w:rsidRPr="00CB2643">
        <w:rPr>
          <w:rFonts w:ascii="Arial" w:hAnsi="Arial" w:cs="Arial"/>
          <w:lang w:val="fi-FI" w:eastAsia="lt-LT"/>
        </w:rPr>
        <w:t xml:space="preserve">areiškėjo arba jo įgalioto atstovo pasirašytas. </w:t>
      </w:r>
      <w:r w:rsidR="00D66029" w:rsidRPr="00CB2643">
        <w:rPr>
          <w:rFonts w:ascii="Arial" w:hAnsi="Arial" w:cs="Arial"/>
          <w:lang w:val="fi-FI"/>
        </w:rPr>
        <w:t>Kai teikiant skundą</w:t>
      </w:r>
      <w:r w:rsidR="00CB2643" w:rsidRPr="00CB2643">
        <w:rPr>
          <w:rFonts w:ascii="Arial" w:hAnsi="Arial" w:cs="Arial"/>
          <w:lang w:val="fi-FI"/>
        </w:rPr>
        <w:t xml:space="preserve"> ir / ar ginčą</w:t>
      </w:r>
      <w:r w:rsidR="00D66029" w:rsidRPr="00CB2643">
        <w:rPr>
          <w:rFonts w:ascii="Arial" w:hAnsi="Arial" w:cs="Arial"/>
          <w:lang w:val="fi-FI"/>
        </w:rPr>
        <w:t xml:space="preserve"> naudojamos elektroninių ryšių priemonės, turi būti pateikta pasirašyto skundo</w:t>
      </w:r>
      <w:r w:rsidR="00CB2643" w:rsidRPr="00CB2643">
        <w:rPr>
          <w:rFonts w:ascii="Arial" w:hAnsi="Arial" w:cs="Arial"/>
          <w:lang w:val="fi-FI"/>
        </w:rPr>
        <w:t xml:space="preserve"> ir / ar ginčo</w:t>
      </w:r>
      <w:r w:rsidR="00D66029" w:rsidRPr="00CB2643">
        <w:rPr>
          <w:rFonts w:ascii="Arial" w:hAnsi="Arial" w:cs="Arial"/>
          <w:lang w:val="fi-FI"/>
        </w:rPr>
        <w:t xml:space="preserve"> skaitmeninė kopija arba skundas</w:t>
      </w:r>
      <w:r w:rsidR="00CB2643">
        <w:rPr>
          <w:rFonts w:ascii="Arial" w:hAnsi="Arial" w:cs="Arial"/>
          <w:lang w:val="fi-FI"/>
        </w:rPr>
        <w:t xml:space="preserve"> </w:t>
      </w:r>
      <w:r w:rsidR="00CB2643" w:rsidRPr="003B344B">
        <w:rPr>
          <w:rFonts w:ascii="Arial" w:hAnsi="Arial" w:cs="Arial"/>
          <w:color w:val="000000"/>
          <w:szCs w:val="24"/>
        </w:rPr>
        <w:t>ir / ar</w:t>
      </w:r>
      <w:r w:rsidR="00CB2643" w:rsidRPr="003B344B">
        <w:rPr>
          <w:rFonts w:ascii="Arial" w:hAnsi="Arial" w:cs="Arial"/>
          <w:szCs w:val="24"/>
        </w:rPr>
        <w:t xml:space="preserve"> </w:t>
      </w:r>
      <w:r w:rsidR="00CB2643" w:rsidRPr="00CB2643">
        <w:rPr>
          <w:rFonts w:ascii="Arial" w:hAnsi="Arial" w:cs="Arial"/>
          <w:lang w:val="fi-FI"/>
        </w:rPr>
        <w:t>ginčas</w:t>
      </w:r>
      <w:r w:rsidR="00D66029" w:rsidRPr="00CB2643">
        <w:rPr>
          <w:rFonts w:ascii="Arial" w:hAnsi="Arial" w:cs="Arial"/>
          <w:lang w:val="fi-FI"/>
        </w:rPr>
        <w:t xml:space="preserve"> turi būti pasirašytas kvalifikuotu elektroniniu parašu, arba suformuotas tokiu būdu, kuris leidžia skundą teikiantį asmenį identifikuoti arba patikrinti skundo autentiškumą</w:t>
      </w:r>
      <w:r w:rsidR="00D437BA">
        <w:rPr>
          <w:rFonts w:ascii="Arial" w:hAnsi="Arial" w:cs="Arial"/>
          <w:szCs w:val="24"/>
          <w:lang w:val="fi-FI"/>
        </w:rPr>
        <w:t xml:space="preserve">. </w:t>
      </w:r>
    </w:p>
    <w:p w14:paraId="5CCCC98B" w14:textId="1BFCFC26" w:rsidR="004C5438" w:rsidRPr="003B344B" w:rsidRDefault="00D437BA" w:rsidP="001A2126">
      <w:pPr>
        <w:tabs>
          <w:tab w:val="left" w:pos="1418"/>
          <w:tab w:val="left" w:pos="1560"/>
        </w:tabs>
        <w:spacing w:line="276" w:lineRule="auto"/>
        <w:ind w:firstLine="720"/>
        <w:jc w:val="both"/>
        <w:rPr>
          <w:rFonts w:ascii="Arial" w:hAnsi="Arial" w:cs="Arial"/>
          <w:szCs w:val="24"/>
        </w:rPr>
      </w:pPr>
      <w:r w:rsidRPr="00D93FC6">
        <w:rPr>
          <w:rFonts w:ascii="Arial" w:hAnsi="Arial" w:cs="Arial"/>
          <w:szCs w:val="24"/>
          <w:lang w:val="fi-FI"/>
        </w:rPr>
        <w:t>E</w:t>
      </w:r>
      <w:proofErr w:type="spellStart"/>
      <w:r w:rsidR="004C5438" w:rsidRPr="00D93FC6">
        <w:rPr>
          <w:rFonts w:ascii="Arial" w:hAnsi="Arial" w:cs="Arial"/>
          <w:szCs w:val="24"/>
        </w:rPr>
        <w:t>lektroniniu</w:t>
      </w:r>
      <w:proofErr w:type="spellEnd"/>
      <w:r w:rsidR="004C5438" w:rsidRPr="00D93FC6">
        <w:rPr>
          <w:rFonts w:ascii="Arial" w:hAnsi="Arial" w:cs="Arial"/>
          <w:szCs w:val="24"/>
        </w:rPr>
        <w:t xml:space="preserve"> paštu gautas skundas </w:t>
      </w:r>
      <w:r w:rsidR="004C5438" w:rsidRPr="00D93FC6">
        <w:rPr>
          <w:rFonts w:ascii="Arial" w:hAnsi="Arial" w:cs="Arial"/>
          <w:color w:val="000000"/>
          <w:szCs w:val="24"/>
        </w:rPr>
        <w:t>ir / ar ginčas</w:t>
      </w:r>
      <w:r w:rsidR="004C5438" w:rsidRPr="00D93FC6">
        <w:rPr>
          <w:rFonts w:ascii="Arial" w:hAnsi="Arial" w:cs="Arial"/>
          <w:szCs w:val="24"/>
        </w:rPr>
        <w:t xml:space="preserve"> be kvalifikuoto elektroninio parašo ar pasirašytos kopijos registruojamas, tačiau </w:t>
      </w:r>
      <w:r w:rsidR="00D93FC6" w:rsidRPr="00D93FC6">
        <w:rPr>
          <w:rFonts w:ascii="Arial" w:hAnsi="Arial" w:cs="Arial"/>
          <w:szCs w:val="24"/>
        </w:rPr>
        <w:t>pareiškėjas šių Ginčų ir skundų nagrinėjimo taisyklių 2</w:t>
      </w:r>
      <w:r w:rsidR="001263DB">
        <w:rPr>
          <w:rFonts w:ascii="Arial" w:hAnsi="Arial" w:cs="Arial"/>
          <w:szCs w:val="24"/>
        </w:rPr>
        <w:t>5</w:t>
      </w:r>
      <w:r w:rsidR="00D93FC6" w:rsidRPr="00D93FC6">
        <w:rPr>
          <w:rFonts w:ascii="Arial" w:hAnsi="Arial" w:cs="Arial"/>
          <w:szCs w:val="24"/>
        </w:rPr>
        <w:t>.2 papunktyje nurodytais terminais trūkumus turi pašalinti.</w:t>
      </w:r>
    </w:p>
    <w:p w14:paraId="3922D1EA" w14:textId="45CD8162" w:rsidR="00E76F5A" w:rsidRPr="003B344B" w:rsidRDefault="00B60C45" w:rsidP="001A2126">
      <w:pPr>
        <w:spacing w:line="276" w:lineRule="auto"/>
        <w:ind w:firstLine="720"/>
        <w:jc w:val="both"/>
        <w:rPr>
          <w:rFonts w:ascii="Arial" w:hAnsi="Arial" w:cs="Arial"/>
          <w:szCs w:val="24"/>
        </w:rPr>
      </w:pPr>
      <w:bookmarkStart w:id="2" w:name="part_4fe998bdb98349a6a5e717c2775b0332"/>
      <w:bookmarkEnd w:id="2"/>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.3. </w:t>
      </w:r>
      <w:r w:rsidR="00E76F5A" w:rsidRPr="003B344B">
        <w:rPr>
          <w:rFonts w:ascii="Arial" w:hAnsi="Arial" w:cs="Arial"/>
          <w:szCs w:val="24"/>
        </w:rPr>
        <w:t xml:space="preserve">turi būti nurodytas </w:t>
      </w:r>
      <w:r w:rsidR="003F6D2C" w:rsidRPr="003B344B">
        <w:rPr>
          <w:rFonts w:ascii="Arial" w:hAnsi="Arial" w:cs="Arial"/>
          <w:szCs w:val="24"/>
        </w:rPr>
        <w:t>p</w:t>
      </w:r>
      <w:r w:rsidR="000B2CC4" w:rsidRPr="003B344B">
        <w:rPr>
          <w:rFonts w:ascii="Arial" w:hAnsi="Arial" w:cs="Arial"/>
          <w:szCs w:val="24"/>
        </w:rPr>
        <w:t xml:space="preserve">areiškėjo </w:t>
      </w:r>
      <w:r w:rsidR="00DF539E" w:rsidRPr="003B344B">
        <w:rPr>
          <w:rFonts w:ascii="Arial" w:hAnsi="Arial" w:cs="Arial"/>
          <w:szCs w:val="24"/>
        </w:rPr>
        <w:t>–</w:t>
      </w:r>
      <w:r w:rsidR="000B2CC4" w:rsidRPr="003B344B">
        <w:rPr>
          <w:rFonts w:ascii="Arial" w:hAnsi="Arial" w:cs="Arial"/>
          <w:szCs w:val="24"/>
        </w:rPr>
        <w:t xml:space="preserve"> </w:t>
      </w:r>
      <w:r w:rsidR="00E76F5A" w:rsidRPr="003B344B">
        <w:rPr>
          <w:rFonts w:ascii="Arial" w:hAnsi="Arial" w:cs="Arial"/>
          <w:szCs w:val="24"/>
        </w:rPr>
        <w:t>fizinio asmens vardas, pavardė</w:t>
      </w:r>
      <w:r w:rsidR="00D2717B" w:rsidRPr="00CB2643">
        <w:rPr>
          <w:rFonts w:ascii="Arial" w:hAnsi="Arial" w:cs="Arial"/>
          <w:szCs w:val="24"/>
        </w:rPr>
        <w:t xml:space="preserve"> </w:t>
      </w:r>
      <w:r w:rsidR="00F77E85" w:rsidRPr="003B344B">
        <w:rPr>
          <w:rFonts w:ascii="Arial" w:hAnsi="Arial" w:cs="Arial"/>
          <w:szCs w:val="24"/>
        </w:rPr>
        <w:t>ir kontaktiniai duomenys</w:t>
      </w:r>
      <w:r w:rsidR="00E76F5A" w:rsidRPr="003B344B">
        <w:rPr>
          <w:rFonts w:ascii="Arial" w:hAnsi="Arial" w:cs="Arial"/>
          <w:szCs w:val="24"/>
        </w:rPr>
        <w:t xml:space="preserve">, </w:t>
      </w:r>
      <w:r w:rsidR="003F6D2C" w:rsidRPr="003B344B">
        <w:rPr>
          <w:rFonts w:ascii="Arial" w:hAnsi="Arial" w:cs="Arial"/>
          <w:szCs w:val="24"/>
        </w:rPr>
        <w:t>p</w:t>
      </w:r>
      <w:r w:rsidR="000B2CC4" w:rsidRPr="003B344B">
        <w:rPr>
          <w:rFonts w:ascii="Arial" w:hAnsi="Arial" w:cs="Arial"/>
          <w:szCs w:val="24"/>
        </w:rPr>
        <w:t xml:space="preserve">areiškėjo </w:t>
      </w:r>
      <w:r w:rsidR="00DF539E" w:rsidRPr="003B344B">
        <w:rPr>
          <w:rFonts w:ascii="Arial" w:hAnsi="Arial" w:cs="Arial"/>
          <w:szCs w:val="24"/>
        </w:rPr>
        <w:t>–</w:t>
      </w:r>
      <w:r w:rsidR="000B2CC4" w:rsidRPr="003B344B">
        <w:rPr>
          <w:rFonts w:ascii="Arial" w:hAnsi="Arial" w:cs="Arial"/>
          <w:szCs w:val="24"/>
        </w:rPr>
        <w:t xml:space="preserve"> </w:t>
      </w:r>
      <w:r w:rsidR="00E76F5A" w:rsidRPr="003B344B">
        <w:rPr>
          <w:rFonts w:ascii="Arial" w:hAnsi="Arial" w:cs="Arial"/>
          <w:color w:val="000000"/>
          <w:szCs w:val="24"/>
        </w:rPr>
        <w:t xml:space="preserve">juridinio asmens </w:t>
      </w:r>
      <w:r w:rsidR="00E76F5A" w:rsidRPr="003B344B">
        <w:rPr>
          <w:rFonts w:ascii="Arial" w:hAnsi="Arial" w:cs="Arial"/>
          <w:szCs w:val="24"/>
        </w:rPr>
        <w:t>pavadinimas, kodas Juridinių asmenų registre</w:t>
      </w:r>
      <w:r w:rsidR="0073590D">
        <w:rPr>
          <w:rFonts w:ascii="Arial" w:hAnsi="Arial" w:cs="Arial"/>
          <w:szCs w:val="24"/>
        </w:rPr>
        <w:t xml:space="preserve">, atstovo vardas, pavardė, pareigos </w:t>
      </w:r>
      <w:r w:rsidR="00F77E85" w:rsidRPr="003B344B">
        <w:rPr>
          <w:rFonts w:ascii="Arial" w:hAnsi="Arial" w:cs="Arial"/>
          <w:szCs w:val="24"/>
        </w:rPr>
        <w:t>ir kontaktiniai duomenys</w:t>
      </w:r>
      <w:r w:rsidR="00E76F5A" w:rsidRPr="003B344B">
        <w:rPr>
          <w:rFonts w:ascii="Arial" w:hAnsi="Arial" w:cs="Arial"/>
          <w:szCs w:val="24"/>
        </w:rPr>
        <w:t xml:space="preserve">; </w:t>
      </w:r>
    </w:p>
    <w:p w14:paraId="07DBD920" w14:textId="52965D4D" w:rsidR="00E76F5A" w:rsidRPr="003B344B" w:rsidRDefault="00B60C45" w:rsidP="001A2126">
      <w:pPr>
        <w:spacing w:line="276" w:lineRule="auto"/>
        <w:ind w:firstLine="720"/>
        <w:jc w:val="both"/>
        <w:rPr>
          <w:rFonts w:ascii="Arial" w:hAnsi="Arial" w:cs="Arial"/>
          <w:szCs w:val="24"/>
        </w:rPr>
      </w:pPr>
      <w:bookmarkStart w:id="3" w:name="part_fff1715a580c4922a2415fb97e627239"/>
      <w:bookmarkEnd w:id="3"/>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.4. </w:t>
      </w:r>
      <w:r w:rsidR="00E76F5A" w:rsidRPr="003B344B">
        <w:rPr>
          <w:rFonts w:ascii="Arial" w:hAnsi="Arial" w:cs="Arial"/>
          <w:szCs w:val="24"/>
        </w:rPr>
        <w:t>įskaitomas;</w:t>
      </w:r>
    </w:p>
    <w:p w14:paraId="18254F4F" w14:textId="53490D01" w:rsidR="00E76F5A" w:rsidRPr="003B344B" w:rsidRDefault="00B60C45" w:rsidP="001A2126">
      <w:pPr>
        <w:spacing w:line="276" w:lineRule="auto"/>
        <w:ind w:firstLine="720"/>
        <w:jc w:val="both"/>
        <w:rPr>
          <w:rFonts w:ascii="Arial" w:hAnsi="Arial" w:cs="Arial"/>
          <w:szCs w:val="24"/>
        </w:rPr>
      </w:pPr>
      <w:bookmarkStart w:id="4" w:name="part_c74281e9d4a540c7aa567cef134e1845"/>
      <w:bookmarkEnd w:id="4"/>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.5. </w:t>
      </w:r>
      <w:r w:rsidR="00E76F5A" w:rsidRPr="003B344B">
        <w:rPr>
          <w:rFonts w:ascii="Arial" w:hAnsi="Arial" w:cs="Arial"/>
          <w:szCs w:val="24"/>
        </w:rPr>
        <w:t xml:space="preserve">jame turi būti nurodyta: konkretus skundžiamas veiksmas (neveikimas) ir (ar) sprendimas, aiškus </w:t>
      </w:r>
      <w:r w:rsidR="00A41779" w:rsidRPr="003B344B">
        <w:rPr>
          <w:rFonts w:ascii="Arial" w:hAnsi="Arial" w:cs="Arial"/>
          <w:szCs w:val="24"/>
        </w:rPr>
        <w:t>p</w:t>
      </w:r>
      <w:r w:rsidR="000B2CC4" w:rsidRPr="003B344B">
        <w:rPr>
          <w:rFonts w:ascii="Arial" w:hAnsi="Arial" w:cs="Arial"/>
          <w:szCs w:val="24"/>
        </w:rPr>
        <w:t>areiškėjo</w:t>
      </w:r>
      <w:r w:rsidR="00E76F5A" w:rsidRPr="003B344B">
        <w:rPr>
          <w:rFonts w:ascii="Arial" w:hAnsi="Arial" w:cs="Arial"/>
          <w:szCs w:val="24"/>
        </w:rPr>
        <w:t xml:space="preserve"> reikalavimas, aplinkybės ir motyvai, kuriais grindžiamas </w:t>
      </w:r>
      <w:r w:rsidR="00A41779" w:rsidRPr="003B344B">
        <w:rPr>
          <w:rFonts w:ascii="Arial" w:hAnsi="Arial" w:cs="Arial"/>
          <w:szCs w:val="24"/>
        </w:rPr>
        <w:t>s</w:t>
      </w:r>
      <w:r w:rsidR="00E76F5A" w:rsidRPr="003B344B">
        <w:rPr>
          <w:rFonts w:ascii="Arial" w:hAnsi="Arial" w:cs="Arial"/>
          <w:szCs w:val="24"/>
        </w:rPr>
        <w:t>kundo</w:t>
      </w:r>
      <w:r w:rsidR="003712E1" w:rsidRPr="003B344B">
        <w:rPr>
          <w:rFonts w:ascii="Arial" w:hAnsi="Arial" w:cs="Arial"/>
          <w:szCs w:val="24"/>
        </w:rPr>
        <w:t xml:space="preserve"> ar </w:t>
      </w:r>
      <w:r w:rsidR="00A41779" w:rsidRPr="003B344B">
        <w:rPr>
          <w:rFonts w:ascii="Arial" w:hAnsi="Arial" w:cs="Arial"/>
          <w:szCs w:val="24"/>
        </w:rPr>
        <w:t>g</w:t>
      </w:r>
      <w:r w:rsidR="003712E1" w:rsidRPr="003B344B">
        <w:rPr>
          <w:rFonts w:ascii="Arial" w:hAnsi="Arial" w:cs="Arial"/>
          <w:szCs w:val="24"/>
        </w:rPr>
        <w:t>inčo</w:t>
      </w:r>
      <w:r w:rsidR="00E76F5A" w:rsidRPr="003B344B">
        <w:rPr>
          <w:rFonts w:ascii="Arial" w:hAnsi="Arial" w:cs="Arial"/>
          <w:szCs w:val="24"/>
        </w:rPr>
        <w:t xml:space="preserve"> reikalavimas</w:t>
      </w:r>
      <w:r w:rsidR="007823F8" w:rsidRPr="003B344B">
        <w:rPr>
          <w:rFonts w:ascii="Arial" w:hAnsi="Arial" w:cs="Arial"/>
          <w:szCs w:val="24"/>
        </w:rPr>
        <w:t>;</w:t>
      </w:r>
    </w:p>
    <w:p w14:paraId="6A604364" w14:textId="77E961B8" w:rsidR="00E76F5A" w:rsidRPr="00674EC9" w:rsidRDefault="00B60C45" w:rsidP="001A2126">
      <w:pPr>
        <w:spacing w:line="276" w:lineRule="auto"/>
        <w:ind w:firstLine="720"/>
        <w:jc w:val="both"/>
        <w:rPr>
          <w:rFonts w:ascii="Arial" w:hAnsi="Arial" w:cs="Arial"/>
          <w:color w:val="EE0000"/>
          <w:szCs w:val="24"/>
        </w:rPr>
      </w:pPr>
      <w:bookmarkStart w:id="5" w:name="part_d57aeee55ce440ca8bb4181f0d17e652"/>
      <w:bookmarkEnd w:id="5"/>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.6. </w:t>
      </w:r>
      <w:r w:rsidR="009502AD" w:rsidRPr="003B344B">
        <w:rPr>
          <w:rFonts w:ascii="Arial" w:hAnsi="Arial" w:cs="Arial"/>
          <w:szCs w:val="24"/>
        </w:rPr>
        <w:t>p</w:t>
      </w:r>
      <w:r w:rsidR="00E76F5A" w:rsidRPr="003B344B">
        <w:rPr>
          <w:rFonts w:ascii="Arial" w:hAnsi="Arial" w:cs="Arial"/>
          <w:szCs w:val="24"/>
        </w:rPr>
        <w:t xml:space="preserve">rie </w:t>
      </w:r>
      <w:r w:rsidR="00A41779" w:rsidRPr="00CB2643">
        <w:rPr>
          <w:rFonts w:ascii="Arial" w:hAnsi="Arial" w:cs="Arial"/>
          <w:szCs w:val="24"/>
        </w:rPr>
        <w:t>s</w:t>
      </w:r>
      <w:r w:rsidR="00E76F5A" w:rsidRPr="00CB2643">
        <w:rPr>
          <w:rFonts w:ascii="Arial" w:hAnsi="Arial" w:cs="Arial"/>
          <w:szCs w:val="24"/>
        </w:rPr>
        <w:t>kundo</w:t>
      </w:r>
      <w:r w:rsidR="003712E1" w:rsidRPr="00CB2643">
        <w:rPr>
          <w:rFonts w:ascii="Arial" w:hAnsi="Arial" w:cs="Arial"/>
          <w:szCs w:val="24"/>
        </w:rPr>
        <w:t xml:space="preserve"> </w:t>
      </w:r>
      <w:r w:rsidR="00CE2D67" w:rsidRPr="00CB2643">
        <w:rPr>
          <w:rFonts w:ascii="Arial" w:hAnsi="Arial" w:cs="Arial"/>
          <w:szCs w:val="24"/>
        </w:rPr>
        <w:t>ir</w:t>
      </w:r>
      <w:r w:rsidR="00DF539E" w:rsidRPr="00CB2643">
        <w:rPr>
          <w:rFonts w:ascii="Arial" w:hAnsi="Arial" w:cs="Arial"/>
          <w:szCs w:val="24"/>
        </w:rPr>
        <w:t xml:space="preserve"> </w:t>
      </w:r>
      <w:r w:rsidR="00CE2D67" w:rsidRPr="00CB2643">
        <w:rPr>
          <w:rFonts w:ascii="Arial" w:hAnsi="Arial" w:cs="Arial"/>
          <w:szCs w:val="24"/>
        </w:rPr>
        <w:t>/</w:t>
      </w:r>
      <w:r w:rsidR="00DF539E" w:rsidRPr="00CB2643">
        <w:rPr>
          <w:rFonts w:ascii="Arial" w:hAnsi="Arial" w:cs="Arial"/>
          <w:szCs w:val="24"/>
        </w:rPr>
        <w:t xml:space="preserve"> </w:t>
      </w:r>
      <w:r w:rsidR="00CE2D67" w:rsidRPr="00CB2643">
        <w:rPr>
          <w:rFonts w:ascii="Arial" w:hAnsi="Arial" w:cs="Arial"/>
          <w:szCs w:val="24"/>
        </w:rPr>
        <w:t>ar</w:t>
      </w:r>
      <w:r w:rsidR="003712E1" w:rsidRPr="00CB2643">
        <w:rPr>
          <w:rFonts w:ascii="Arial" w:hAnsi="Arial" w:cs="Arial"/>
          <w:szCs w:val="24"/>
        </w:rPr>
        <w:t xml:space="preserve"> </w:t>
      </w:r>
      <w:r w:rsidR="00A41779" w:rsidRPr="00CB2643">
        <w:rPr>
          <w:rFonts w:ascii="Arial" w:hAnsi="Arial" w:cs="Arial"/>
          <w:szCs w:val="24"/>
        </w:rPr>
        <w:t>g</w:t>
      </w:r>
      <w:r w:rsidR="003712E1" w:rsidRPr="00CB2643">
        <w:rPr>
          <w:rFonts w:ascii="Arial" w:hAnsi="Arial" w:cs="Arial"/>
          <w:szCs w:val="24"/>
        </w:rPr>
        <w:t>inčo</w:t>
      </w:r>
      <w:r w:rsidR="00E76F5A" w:rsidRPr="00CB2643">
        <w:rPr>
          <w:rFonts w:ascii="Arial" w:hAnsi="Arial" w:cs="Arial"/>
          <w:szCs w:val="24"/>
        </w:rPr>
        <w:t xml:space="preserve"> turi būti pridėti turimi </w:t>
      </w:r>
      <w:r w:rsidR="00A41779" w:rsidRPr="00CB2643">
        <w:rPr>
          <w:rFonts w:ascii="Arial" w:hAnsi="Arial" w:cs="Arial"/>
          <w:szCs w:val="24"/>
        </w:rPr>
        <w:t>p</w:t>
      </w:r>
      <w:r w:rsidR="00E76F5A" w:rsidRPr="00CB2643">
        <w:rPr>
          <w:rFonts w:ascii="Arial" w:hAnsi="Arial" w:cs="Arial"/>
          <w:szCs w:val="24"/>
        </w:rPr>
        <w:t>apildomi dokumentai</w:t>
      </w:r>
      <w:r w:rsidR="00E76F5A" w:rsidRPr="00CB2643">
        <w:rPr>
          <w:rFonts w:ascii="Arial" w:hAnsi="Arial" w:cs="Arial"/>
          <w:b/>
          <w:bCs/>
          <w:szCs w:val="24"/>
        </w:rPr>
        <w:t xml:space="preserve"> </w:t>
      </w:r>
      <w:r w:rsidR="00E76F5A" w:rsidRPr="00CB2643">
        <w:rPr>
          <w:rFonts w:ascii="Arial" w:hAnsi="Arial" w:cs="Arial"/>
          <w:szCs w:val="24"/>
        </w:rPr>
        <w:t xml:space="preserve">ir kita informacija, reikalingi </w:t>
      </w:r>
      <w:r w:rsidR="00A41779" w:rsidRPr="00CB2643">
        <w:rPr>
          <w:rFonts w:ascii="Arial" w:hAnsi="Arial" w:cs="Arial"/>
          <w:szCs w:val="24"/>
        </w:rPr>
        <w:t>s</w:t>
      </w:r>
      <w:r w:rsidR="00E76F5A" w:rsidRPr="00CB2643">
        <w:rPr>
          <w:rFonts w:ascii="Arial" w:hAnsi="Arial" w:cs="Arial"/>
          <w:szCs w:val="24"/>
        </w:rPr>
        <w:t>kundui</w:t>
      </w:r>
      <w:r w:rsidR="003712E1" w:rsidRPr="00CB2643">
        <w:rPr>
          <w:rFonts w:ascii="Arial" w:hAnsi="Arial" w:cs="Arial"/>
          <w:szCs w:val="24"/>
        </w:rPr>
        <w:t xml:space="preserve"> </w:t>
      </w:r>
      <w:r w:rsidR="006F5C3A" w:rsidRPr="00CB2643">
        <w:rPr>
          <w:rFonts w:ascii="Arial" w:hAnsi="Arial" w:cs="Arial"/>
          <w:szCs w:val="24"/>
        </w:rPr>
        <w:t>ir</w:t>
      </w:r>
      <w:r w:rsidR="00DF539E" w:rsidRPr="00CB2643">
        <w:rPr>
          <w:rFonts w:ascii="Arial" w:hAnsi="Arial" w:cs="Arial"/>
          <w:szCs w:val="24"/>
        </w:rPr>
        <w:t xml:space="preserve"> </w:t>
      </w:r>
      <w:r w:rsidR="006F5C3A" w:rsidRPr="00CB2643">
        <w:rPr>
          <w:rFonts w:ascii="Arial" w:hAnsi="Arial" w:cs="Arial"/>
          <w:szCs w:val="24"/>
        </w:rPr>
        <w:t>/</w:t>
      </w:r>
      <w:r w:rsidR="00DF539E" w:rsidRPr="00CB2643">
        <w:rPr>
          <w:rFonts w:ascii="Arial" w:hAnsi="Arial" w:cs="Arial"/>
          <w:szCs w:val="24"/>
        </w:rPr>
        <w:t xml:space="preserve"> </w:t>
      </w:r>
      <w:r w:rsidR="006F5C3A" w:rsidRPr="00CB2643">
        <w:rPr>
          <w:rFonts w:ascii="Arial" w:hAnsi="Arial" w:cs="Arial"/>
          <w:szCs w:val="24"/>
        </w:rPr>
        <w:t>ar</w:t>
      </w:r>
      <w:r w:rsidR="003712E1" w:rsidRPr="00CB2643">
        <w:rPr>
          <w:rFonts w:ascii="Arial" w:hAnsi="Arial" w:cs="Arial"/>
          <w:szCs w:val="24"/>
        </w:rPr>
        <w:t xml:space="preserve"> </w:t>
      </w:r>
      <w:r w:rsidR="00A41779" w:rsidRPr="00CB2643">
        <w:rPr>
          <w:rFonts w:ascii="Arial" w:hAnsi="Arial" w:cs="Arial"/>
          <w:szCs w:val="24"/>
        </w:rPr>
        <w:t>g</w:t>
      </w:r>
      <w:r w:rsidR="003712E1" w:rsidRPr="00CB2643">
        <w:rPr>
          <w:rFonts w:ascii="Arial" w:hAnsi="Arial" w:cs="Arial"/>
          <w:szCs w:val="24"/>
        </w:rPr>
        <w:t>inčui</w:t>
      </w:r>
      <w:r w:rsidR="00E76F5A" w:rsidRPr="00CB2643">
        <w:rPr>
          <w:rFonts w:ascii="Arial" w:hAnsi="Arial" w:cs="Arial"/>
          <w:szCs w:val="24"/>
        </w:rPr>
        <w:t xml:space="preserve"> išnagrinėti,</w:t>
      </w:r>
      <w:r w:rsidRPr="00CB2643">
        <w:rPr>
          <w:rFonts w:ascii="Arial" w:hAnsi="Arial" w:cs="Arial"/>
          <w:szCs w:val="24"/>
        </w:rPr>
        <w:t xml:space="preserve"> </w:t>
      </w:r>
      <w:r w:rsidR="00E76F5A" w:rsidRPr="00CB2643">
        <w:rPr>
          <w:rFonts w:ascii="Arial" w:hAnsi="Arial" w:cs="Arial"/>
          <w:szCs w:val="24"/>
        </w:rPr>
        <w:t>ar jų kopijos</w:t>
      </w:r>
      <w:r w:rsidR="00674EC9" w:rsidRPr="00CB2643">
        <w:rPr>
          <w:rFonts w:ascii="Arial" w:hAnsi="Arial" w:cs="Arial"/>
          <w:szCs w:val="24"/>
        </w:rPr>
        <w:t xml:space="preserve">, įskaitant </w:t>
      </w:r>
      <w:r w:rsidR="0073590D" w:rsidRPr="00CB2643">
        <w:rPr>
          <w:rFonts w:ascii="Arial" w:hAnsi="Arial" w:cs="Arial"/>
          <w:szCs w:val="24"/>
        </w:rPr>
        <w:t>informacij</w:t>
      </w:r>
      <w:r w:rsidR="00674EC9" w:rsidRPr="00CB2643">
        <w:rPr>
          <w:rFonts w:ascii="Arial" w:hAnsi="Arial" w:cs="Arial"/>
          <w:szCs w:val="24"/>
        </w:rPr>
        <w:t>ą</w:t>
      </w:r>
      <w:r w:rsidR="0073590D" w:rsidRPr="00CB2643">
        <w:rPr>
          <w:rFonts w:ascii="Arial" w:hAnsi="Arial" w:cs="Arial"/>
          <w:szCs w:val="24"/>
        </w:rPr>
        <w:t>, ar skundas</w:t>
      </w:r>
      <w:r w:rsidR="00CB2643" w:rsidRPr="00CB2643">
        <w:rPr>
          <w:rFonts w:ascii="Arial" w:hAnsi="Arial" w:cs="Arial"/>
          <w:szCs w:val="24"/>
        </w:rPr>
        <w:t xml:space="preserve"> ir / ar</w:t>
      </w:r>
      <w:r w:rsidR="0073590D" w:rsidRPr="00CB2643">
        <w:rPr>
          <w:rFonts w:ascii="Arial" w:hAnsi="Arial" w:cs="Arial"/>
          <w:szCs w:val="24"/>
        </w:rPr>
        <w:t xml:space="preserve"> </w:t>
      </w:r>
      <w:r w:rsidR="00CB2643" w:rsidRPr="00CB2643">
        <w:rPr>
          <w:rFonts w:ascii="Arial" w:hAnsi="Arial" w:cs="Arial"/>
          <w:szCs w:val="24"/>
        </w:rPr>
        <w:t xml:space="preserve">ginčas </w:t>
      </w:r>
      <w:r w:rsidR="0073590D" w:rsidRPr="00CB2643">
        <w:rPr>
          <w:rFonts w:ascii="Arial" w:hAnsi="Arial" w:cs="Arial"/>
          <w:szCs w:val="24"/>
        </w:rPr>
        <w:t>dėl to paties dalyko ir tuo pačiu pagrindu nėra nagrinėjamas ar nebuvo išnagrinėtas teisme;</w:t>
      </w:r>
      <w:r w:rsidR="00674EC9" w:rsidRPr="00CB2643">
        <w:rPr>
          <w:rFonts w:ascii="Arial" w:hAnsi="Arial" w:cs="Arial"/>
          <w:szCs w:val="24"/>
        </w:rPr>
        <w:t xml:space="preserve"> </w:t>
      </w:r>
    </w:p>
    <w:p w14:paraId="0A064E4A" w14:textId="49799392" w:rsidR="00E76F5A" w:rsidRPr="003B344B" w:rsidRDefault="00B60C45" w:rsidP="001A2126">
      <w:pPr>
        <w:spacing w:line="276" w:lineRule="auto"/>
        <w:ind w:firstLine="720"/>
        <w:jc w:val="both"/>
        <w:rPr>
          <w:rFonts w:ascii="Arial" w:hAnsi="Arial" w:cs="Arial"/>
          <w:szCs w:val="24"/>
        </w:rPr>
      </w:pPr>
      <w:bookmarkStart w:id="6" w:name="part_20c20384372d4a1dba132ea3059a6ee9"/>
      <w:bookmarkEnd w:id="6"/>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.7. </w:t>
      </w:r>
      <w:r w:rsidR="00CB5248">
        <w:rPr>
          <w:rFonts w:ascii="Arial" w:hAnsi="Arial" w:cs="Arial"/>
          <w:bCs/>
          <w:szCs w:val="24"/>
        </w:rPr>
        <w:t>e</w:t>
      </w:r>
      <w:r w:rsidR="001707C9" w:rsidRPr="003B344B">
        <w:rPr>
          <w:rFonts w:ascii="Arial" w:hAnsi="Arial" w:cs="Arial"/>
          <w:color w:val="000000"/>
          <w:szCs w:val="24"/>
        </w:rPr>
        <w:t>lektronin</w:t>
      </w:r>
      <w:r w:rsidR="00795F9F" w:rsidRPr="003B344B">
        <w:rPr>
          <w:rFonts w:ascii="Arial" w:hAnsi="Arial" w:cs="Arial"/>
          <w:color w:val="000000"/>
          <w:szCs w:val="24"/>
        </w:rPr>
        <w:t>į</w:t>
      </w:r>
      <w:r w:rsidR="001707C9" w:rsidRPr="003B344B">
        <w:rPr>
          <w:rFonts w:ascii="Arial" w:hAnsi="Arial" w:cs="Arial"/>
          <w:color w:val="000000"/>
          <w:szCs w:val="24"/>
        </w:rPr>
        <w:t xml:space="preserve"> dokument</w:t>
      </w:r>
      <w:r w:rsidR="00795F9F" w:rsidRPr="003B344B">
        <w:rPr>
          <w:rFonts w:ascii="Arial" w:hAnsi="Arial" w:cs="Arial"/>
          <w:color w:val="000000"/>
          <w:szCs w:val="24"/>
        </w:rPr>
        <w:t>ą</w:t>
      </w:r>
      <w:r w:rsidR="001707C9" w:rsidRPr="003B344B">
        <w:rPr>
          <w:rFonts w:ascii="Arial" w:hAnsi="Arial" w:cs="Arial"/>
          <w:color w:val="000000"/>
          <w:szCs w:val="24"/>
        </w:rPr>
        <w:t xml:space="preserve"> turi būti techniškai įmanoma atidaryti</w:t>
      </w:r>
      <w:r w:rsidR="00037E3C" w:rsidRPr="003B344B">
        <w:rPr>
          <w:rFonts w:ascii="Arial" w:hAnsi="Arial" w:cs="Arial"/>
          <w:color w:val="000000"/>
          <w:szCs w:val="24"/>
        </w:rPr>
        <w:t xml:space="preserve"> ir apdoroti informacinėmis sistemomis (turi būti atpažįstamas jo formatas ir turinys)</w:t>
      </w:r>
      <w:r w:rsidR="00DF539E" w:rsidRPr="003B344B">
        <w:rPr>
          <w:rFonts w:ascii="Arial" w:hAnsi="Arial" w:cs="Arial"/>
          <w:color w:val="000000"/>
          <w:szCs w:val="24"/>
        </w:rPr>
        <w:t>;</w:t>
      </w:r>
    </w:p>
    <w:p w14:paraId="2EF62322" w14:textId="3CB70E2C" w:rsidR="00E76F5A" w:rsidRPr="003B344B" w:rsidRDefault="00B60C45" w:rsidP="001A2126">
      <w:pPr>
        <w:spacing w:line="276" w:lineRule="auto"/>
        <w:ind w:firstLine="720"/>
        <w:jc w:val="both"/>
        <w:rPr>
          <w:rFonts w:ascii="Arial" w:hAnsi="Arial" w:cs="Arial"/>
          <w:szCs w:val="24"/>
        </w:rPr>
      </w:pPr>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.8. </w:t>
      </w:r>
      <w:r w:rsidR="00E76F5A" w:rsidRPr="003B344B">
        <w:rPr>
          <w:rFonts w:ascii="Arial" w:hAnsi="Arial" w:cs="Arial"/>
          <w:color w:val="000000"/>
          <w:szCs w:val="24"/>
        </w:rPr>
        <w:t xml:space="preserve">išdėstyti reikalavimai taikomi ir </w:t>
      </w:r>
      <w:r w:rsidR="00795F9F" w:rsidRPr="003B344B">
        <w:rPr>
          <w:rFonts w:ascii="Arial" w:hAnsi="Arial" w:cs="Arial"/>
          <w:color w:val="000000"/>
          <w:szCs w:val="24"/>
        </w:rPr>
        <w:t>e</w:t>
      </w:r>
      <w:r w:rsidR="00E76F5A" w:rsidRPr="003B344B">
        <w:rPr>
          <w:rFonts w:ascii="Arial" w:hAnsi="Arial" w:cs="Arial"/>
          <w:color w:val="000000"/>
          <w:szCs w:val="24"/>
        </w:rPr>
        <w:t xml:space="preserve">lektroninių ryšių priemonėmis teikiamiems </w:t>
      </w:r>
      <w:r w:rsidR="00795F9F" w:rsidRPr="003B344B">
        <w:rPr>
          <w:rFonts w:ascii="Arial" w:hAnsi="Arial" w:cs="Arial"/>
          <w:color w:val="000000"/>
          <w:szCs w:val="24"/>
        </w:rPr>
        <w:t>s</w:t>
      </w:r>
      <w:r w:rsidR="00E76F5A" w:rsidRPr="003B344B">
        <w:rPr>
          <w:rFonts w:ascii="Arial" w:hAnsi="Arial" w:cs="Arial"/>
          <w:color w:val="000000"/>
          <w:szCs w:val="24"/>
        </w:rPr>
        <w:t>kundo</w:t>
      </w:r>
      <w:r w:rsidR="00CE2D67" w:rsidRPr="003B344B">
        <w:rPr>
          <w:rFonts w:ascii="Arial" w:hAnsi="Arial" w:cs="Arial"/>
          <w:color w:val="000000"/>
          <w:szCs w:val="24"/>
        </w:rPr>
        <w:t xml:space="preserve"> ir</w:t>
      </w:r>
      <w:r w:rsidR="00DF539E" w:rsidRPr="003B344B">
        <w:rPr>
          <w:rFonts w:ascii="Arial" w:hAnsi="Arial" w:cs="Arial"/>
          <w:color w:val="000000"/>
          <w:szCs w:val="24"/>
        </w:rPr>
        <w:t xml:space="preserve"> </w:t>
      </w:r>
      <w:r w:rsidR="00CE2D67" w:rsidRPr="003B344B">
        <w:rPr>
          <w:rFonts w:ascii="Arial" w:hAnsi="Arial" w:cs="Arial"/>
          <w:color w:val="000000"/>
          <w:szCs w:val="24"/>
        </w:rPr>
        <w:t>/</w:t>
      </w:r>
      <w:r w:rsidR="00DF539E" w:rsidRPr="003B344B">
        <w:rPr>
          <w:rFonts w:ascii="Arial" w:hAnsi="Arial" w:cs="Arial"/>
          <w:color w:val="000000"/>
          <w:szCs w:val="24"/>
        </w:rPr>
        <w:t xml:space="preserve"> </w:t>
      </w:r>
      <w:r w:rsidR="00CE2D67" w:rsidRPr="003B344B">
        <w:rPr>
          <w:rFonts w:ascii="Arial" w:hAnsi="Arial" w:cs="Arial"/>
          <w:color w:val="000000"/>
          <w:szCs w:val="24"/>
        </w:rPr>
        <w:t xml:space="preserve">ar </w:t>
      </w:r>
      <w:r w:rsidR="00795F9F" w:rsidRPr="003B344B">
        <w:rPr>
          <w:rFonts w:ascii="Arial" w:hAnsi="Arial" w:cs="Arial"/>
          <w:color w:val="000000"/>
          <w:szCs w:val="24"/>
        </w:rPr>
        <w:t>g</w:t>
      </w:r>
      <w:r w:rsidR="00CE2D67" w:rsidRPr="003B344B">
        <w:rPr>
          <w:rFonts w:ascii="Arial" w:hAnsi="Arial" w:cs="Arial"/>
          <w:color w:val="000000"/>
          <w:szCs w:val="24"/>
        </w:rPr>
        <w:t>inčo</w:t>
      </w:r>
      <w:r w:rsidR="00E76F5A" w:rsidRPr="003B344B">
        <w:rPr>
          <w:rFonts w:ascii="Arial" w:hAnsi="Arial" w:cs="Arial"/>
          <w:color w:val="000000"/>
          <w:szCs w:val="24"/>
        </w:rPr>
        <w:t xml:space="preserve"> papildymams, patikslinimams</w:t>
      </w:r>
      <w:r w:rsidR="00145D62" w:rsidRPr="003B344B">
        <w:rPr>
          <w:rFonts w:ascii="Arial" w:hAnsi="Arial" w:cs="Arial"/>
          <w:color w:val="000000"/>
          <w:szCs w:val="24"/>
        </w:rPr>
        <w:t>;</w:t>
      </w:r>
      <w:r w:rsidR="00E76F5A" w:rsidRPr="003B344B">
        <w:rPr>
          <w:rFonts w:ascii="Arial" w:hAnsi="Arial" w:cs="Arial"/>
          <w:color w:val="000000"/>
          <w:szCs w:val="24"/>
        </w:rPr>
        <w:t xml:space="preserve"> </w:t>
      </w:r>
    </w:p>
    <w:p w14:paraId="405B5FD0" w14:textId="13D0E0D5" w:rsidR="00E76F5A" w:rsidRPr="003B344B" w:rsidRDefault="00B60C45" w:rsidP="001A2126">
      <w:pPr>
        <w:spacing w:line="276" w:lineRule="auto"/>
        <w:ind w:firstLine="720"/>
        <w:jc w:val="both"/>
        <w:rPr>
          <w:rFonts w:ascii="Arial" w:hAnsi="Arial" w:cs="Arial"/>
          <w:szCs w:val="24"/>
        </w:rPr>
      </w:pPr>
      <w:bookmarkStart w:id="7" w:name="part_0958b61844044526b1a81a1656d05e23"/>
      <w:bookmarkStart w:id="8" w:name="part_fbc428247875445590c7ac5893b74452"/>
      <w:bookmarkStart w:id="9" w:name="part_cf4ead4162fb4b92ac548537642453fb"/>
      <w:bookmarkEnd w:id="7"/>
      <w:bookmarkEnd w:id="8"/>
      <w:bookmarkEnd w:id="9"/>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 xml:space="preserve">.9. </w:t>
      </w:r>
      <w:r w:rsidR="00101CD2" w:rsidRPr="003B344B">
        <w:rPr>
          <w:rFonts w:ascii="Arial" w:hAnsi="Arial" w:cs="Arial"/>
          <w:szCs w:val="24"/>
        </w:rPr>
        <w:t>k</w:t>
      </w:r>
      <w:r w:rsidR="00E76F5A" w:rsidRPr="003B344B">
        <w:rPr>
          <w:rFonts w:ascii="Arial" w:hAnsi="Arial" w:cs="Arial"/>
          <w:szCs w:val="24"/>
        </w:rPr>
        <w:t xml:space="preserve">ai su </w:t>
      </w:r>
      <w:r w:rsidR="00DF7DB8" w:rsidRPr="003B344B">
        <w:rPr>
          <w:rFonts w:ascii="Arial" w:hAnsi="Arial" w:cs="Arial"/>
          <w:szCs w:val="24"/>
        </w:rPr>
        <w:t>s</w:t>
      </w:r>
      <w:r w:rsidR="00E76F5A" w:rsidRPr="003B344B">
        <w:rPr>
          <w:rFonts w:ascii="Arial" w:hAnsi="Arial" w:cs="Arial"/>
          <w:szCs w:val="24"/>
        </w:rPr>
        <w:t>kundu</w:t>
      </w:r>
      <w:r w:rsidR="00537445" w:rsidRPr="003B344B">
        <w:rPr>
          <w:rFonts w:ascii="Arial" w:hAnsi="Arial" w:cs="Arial"/>
          <w:szCs w:val="24"/>
        </w:rPr>
        <w:t xml:space="preserve"> </w:t>
      </w:r>
      <w:r w:rsidR="00537445" w:rsidRPr="003B344B">
        <w:rPr>
          <w:rFonts w:ascii="Arial" w:hAnsi="Arial" w:cs="Arial"/>
          <w:color w:val="000000"/>
          <w:szCs w:val="24"/>
        </w:rPr>
        <w:t>ir</w:t>
      </w:r>
      <w:r w:rsidR="00DF539E" w:rsidRPr="003B344B">
        <w:rPr>
          <w:rFonts w:ascii="Arial" w:hAnsi="Arial" w:cs="Arial"/>
          <w:color w:val="000000"/>
          <w:szCs w:val="24"/>
        </w:rPr>
        <w:t xml:space="preserve"> </w:t>
      </w:r>
      <w:r w:rsidR="00537445" w:rsidRPr="003B344B">
        <w:rPr>
          <w:rFonts w:ascii="Arial" w:hAnsi="Arial" w:cs="Arial"/>
          <w:color w:val="000000"/>
          <w:szCs w:val="24"/>
        </w:rPr>
        <w:t>/</w:t>
      </w:r>
      <w:r w:rsidR="00DF539E" w:rsidRPr="003B344B">
        <w:rPr>
          <w:rFonts w:ascii="Arial" w:hAnsi="Arial" w:cs="Arial"/>
          <w:color w:val="000000"/>
          <w:szCs w:val="24"/>
        </w:rPr>
        <w:t xml:space="preserve"> </w:t>
      </w:r>
      <w:r w:rsidR="00537445" w:rsidRPr="003B344B">
        <w:rPr>
          <w:rFonts w:ascii="Arial" w:hAnsi="Arial" w:cs="Arial"/>
          <w:color w:val="000000"/>
          <w:szCs w:val="24"/>
        </w:rPr>
        <w:t xml:space="preserve">ar </w:t>
      </w:r>
      <w:r w:rsidR="00DF7DB8" w:rsidRPr="003B344B">
        <w:rPr>
          <w:rFonts w:ascii="Arial" w:hAnsi="Arial" w:cs="Arial"/>
          <w:color w:val="000000"/>
          <w:szCs w:val="24"/>
        </w:rPr>
        <w:t>g</w:t>
      </w:r>
      <w:r w:rsidR="00537445" w:rsidRPr="003B344B">
        <w:rPr>
          <w:rFonts w:ascii="Arial" w:hAnsi="Arial" w:cs="Arial"/>
          <w:color w:val="000000"/>
          <w:szCs w:val="24"/>
        </w:rPr>
        <w:t>inču</w:t>
      </w:r>
      <w:r w:rsidR="00E76F5A" w:rsidRPr="003B344B">
        <w:rPr>
          <w:rFonts w:ascii="Arial" w:hAnsi="Arial" w:cs="Arial"/>
          <w:szCs w:val="24"/>
        </w:rPr>
        <w:t xml:space="preserve"> kreipiasi </w:t>
      </w:r>
      <w:r w:rsidR="00DF7DB8" w:rsidRPr="003B344B">
        <w:rPr>
          <w:rFonts w:ascii="Arial" w:hAnsi="Arial" w:cs="Arial"/>
          <w:szCs w:val="24"/>
        </w:rPr>
        <w:t>p</w:t>
      </w:r>
      <w:r w:rsidR="00E76F5A" w:rsidRPr="003B344B">
        <w:rPr>
          <w:rFonts w:ascii="Arial" w:hAnsi="Arial" w:cs="Arial"/>
          <w:szCs w:val="24"/>
        </w:rPr>
        <w:t xml:space="preserve">areiškėjo atstovas, </w:t>
      </w:r>
      <w:r w:rsidR="00DF7DB8" w:rsidRPr="003B344B">
        <w:rPr>
          <w:rFonts w:ascii="Arial" w:hAnsi="Arial" w:cs="Arial"/>
          <w:szCs w:val="24"/>
        </w:rPr>
        <w:t>s</w:t>
      </w:r>
      <w:r w:rsidR="00E76F5A" w:rsidRPr="003B344B">
        <w:rPr>
          <w:rFonts w:ascii="Arial" w:hAnsi="Arial" w:cs="Arial"/>
          <w:szCs w:val="24"/>
        </w:rPr>
        <w:t xml:space="preserve">kunde </w:t>
      </w:r>
      <w:r w:rsidR="00537445" w:rsidRPr="003B344B">
        <w:rPr>
          <w:rFonts w:ascii="Arial" w:hAnsi="Arial" w:cs="Arial"/>
          <w:color w:val="000000"/>
          <w:szCs w:val="24"/>
        </w:rPr>
        <w:t>ir</w:t>
      </w:r>
      <w:r w:rsidR="00DF539E" w:rsidRPr="003B344B">
        <w:rPr>
          <w:rFonts w:ascii="Arial" w:hAnsi="Arial" w:cs="Arial"/>
          <w:color w:val="000000"/>
          <w:szCs w:val="24"/>
        </w:rPr>
        <w:t xml:space="preserve"> </w:t>
      </w:r>
      <w:r w:rsidR="00537445" w:rsidRPr="003B344B">
        <w:rPr>
          <w:rFonts w:ascii="Arial" w:hAnsi="Arial" w:cs="Arial"/>
          <w:color w:val="000000"/>
          <w:szCs w:val="24"/>
        </w:rPr>
        <w:t>/</w:t>
      </w:r>
      <w:r w:rsidR="00DF539E" w:rsidRPr="003B344B">
        <w:rPr>
          <w:rFonts w:ascii="Arial" w:hAnsi="Arial" w:cs="Arial"/>
          <w:color w:val="000000"/>
          <w:szCs w:val="24"/>
        </w:rPr>
        <w:t xml:space="preserve"> </w:t>
      </w:r>
      <w:r w:rsidR="00537445" w:rsidRPr="003B344B">
        <w:rPr>
          <w:rFonts w:ascii="Arial" w:hAnsi="Arial" w:cs="Arial"/>
          <w:color w:val="000000"/>
          <w:szCs w:val="24"/>
        </w:rPr>
        <w:t xml:space="preserve">ar </w:t>
      </w:r>
      <w:r w:rsidR="00DF7DB8" w:rsidRPr="003B344B">
        <w:rPr>
          <w:rFonts w:ascii="Arial" w:hAnsi="Arial" w:cs="Arial"/>
          <w:color w:val="000000"/>
          <w:szCs w:val="24"/>
        </w:rPr>
        <w:t>g</w:t>
      </w:r>
      <w:r w:rsidR="00537445" w:rsidRPr="003B344B">
        <w:rPr>
          <w:rFonts w:ascii="Arial" w:hAnsi="Arial" w:cs="Arial"/>
          <w:color w:val="000000"/>
          <w:szCs w:val="24"/>
        </w:rPr>
        <w:t xml:space="preserve">inče </w:t>
      </w:r>
      <w:r w:rsidR="00E76F5A" w:rsidRPr="003B344B">
        <w:rPr>
          <w:rFonts w:ascii="Arial" w:hAnsi="Arial" w:cs="Arial"/>
          <w:szCs w:val="24"/>
        </w:rPr>
        <w:t xml:space="preserve">be </w:t>
      </w:r>
      <w:r w:rsidR="00DF7DB8" w:rsidRPr="003B344B">
        <w:rPr>
          <w:rFonts w:ascii="Arial" w:hAnsi="Arial" w:cs="Arial"/>
          <w:szCs w:val="24"/>
        </w:rPr>
        <w:t>p</w:t>
      </w:r>
      <w:r w:rsidR="00E76F5A" w:rsidRPr="003B344B">
        <w:rPr>
          <w:rFonts w:ascii="Arial" w:hAnsi="Arial" w:cs="Arial"/>
          <w:szCs w:val="24"/>
        </w:rPr>
        <w:t xml:space="preserve">areiškėjo duomenų taip pat turi būti nurodyti atstovo vardas ir pavardė. Kartu su </w:t>
      </w:r>
      <w:r w:rsidR="00DF7DB8" w:rsidRPr="003B344B">
        <w:rPr>
          <w:rFonts w:ascii="Arial" w:hAnsi="Arial" w:cs="Arial"/>
          <w:szCs w:val="24"/>
        </w:rPr>
        <w:t>s</w:t>
      </w:r>
      <w:r w:rsidR="00E76F5A" w:rsidRPr="003B344B">
        <w:rPr>
          <w:rFonts w:ascii="Arial" w:hAnsi="Arial" w:cs="Arial"/>
          <w:szCs w:val="24"/>
        </w:rPr>
        <w:t>kundu</w:t>
      </w:r>
      <w:r w:rsidR="00537445" w:rsidRPr="003B344B">
        <w:rPr>
          <w:rFonts w:ascii="Arial" w:hAnsi="Arial" w:cs="Arial"/>
          <w:szCs w:val="24"/>
        </w:rPr>
        <w:t xml:space="preserve"> </w:t>
      </w:r>
      <w:r w:rsidR="00537445" w:rsidRPr="003B344B">
        <w:rPr>
          <w:rFonts w:ascii="Arial" w:hAnsi="Arial" w:cs="Arial"/>
          <w:color w:val="000000"/>
          <w:szCs w:val="24"/>
        </w:rPr>
        <w:t>ir</w:t>
      </w:r>
      <w:r w:rsidR="00DF539E" w:rsidRPr="003B344B">
        <w:rPr>
          <w:rFonts w:ascii="Arial" w:hAnsi="Arial" w:cs="Arial"/>
          <w:color w:val="000000"/>
          <w:szCs w:val="24"/>
        </w:rPr>
        <w:t xml:space="preserve"> </w:t>
      </w:r>
      <w:r w:rsidR="00537445" w:rsidRPr="003B344B">
        <w:rPr>
          <w:rFonts w:ascii="Arial" w:hAnsi="Arial" w:cs="Arial"/>
          <w:color w:val="000000"/>
          <w:szCs w:val="24"/>
        </w:rPr>
        <w:lastRenderedPageBreak/>
        <w:t>/</w:t>
      </w:r>
      <w:r w:rsidR="00DF539E" w:rsidRPr="003B344B">
        <w:rPr>
          <w:rFonts w:ascii="Arial" w:hAnsi="Arial" w:cs="Arial"/>
          <w:color w:val="000000"/>
          <w:szCs w:val="24"/>
        </w:rPr>
        <w:t xml:space="preserve"> </w:t>
      </w:r>
      <w:r w:rsidR="00537445" w:rsidRPr="003B344B">
        <w:rPr>
          <w:rFonts w:ascii="Arial" w:hAnsi="Arial" w:cs="Arial"/>
          <w:color w:val="000000"/>
          <w:szCs w:val="24"/>
        </w:rPr>
        <w:t xml:space="preserve">ar </w:t>
      </w:r>
      <w:r w:rsidR="00DF7DB8" w:rsidRPr="003B344B">
        <w:rPr>
          <w:rFonts w:ascii="Arial" w:hAnsi="Arial" w:cs="Arial"/>
          <w:color w:val="000000"/>
          <w:szCs w:val="24"/>
        </w:rPr>
        <w:t>g</w:t>
      </w:r>
      <w:r w:rsidR="00537445" w:rsidRPr="003B344B">
        <w:rPr>
          <w:rFonts w:ascii="Arial" w:hAnsi="Arial" w:cs="Arial"/>
          <w:color w:val="000000"/>
          <w:szCs w:val="24"/>
        </w:rPr>
        <w:t>inču</w:t>
      </w:r>
      <w:r w:rsidR="00E76F5A" w:rsidRPr="003B344B">
        <w:rPr>
          <w:rFonts w:ascii="Arial" w:hAnsi="Arial" w:cs="Arial"/>
          <w:szCs w:val="24"/>
        </w:rPr>
        <w:t xml:space="preserve"> turi būti pateiktas atstovavimą patvirtinantis dokumentas (atstovavimo įrodymas, pavyzdžiui, įgaliojim</w:t>
      </w:r>
      <w:r w:rsidR="00DB4E80" w:rsidRPr="003B344B">
        <w:rPr>
          <w:rFonts w:ascii="Arial" w:hAnsi="Arial" w:cs="Arial"/>
          <w:szCs w:val="24"/>
        </w:rPr>
        <w:t>as</w:t>
      </w:r>
      <w:r w:rsidR="00E76F5A" w:rsidRPr="003B344B">
        <w:rPr>
          <w:rFonts w:ascii="Arial" w:hAnsi="Arial" w:cs="Arial"/>
          <w:szCs w:val="24"/>
        </w:rPr>
        <w:t>, kurio pagrindu atstovaujama ir kurio duomenys tvarkomi atitinkamame valstybės registre ar informacinėje sistemoje, identifikuojantys tame registre ar informacinėje sistemoje duomenys)</w:t>
      </w:r>
      <w:r w:rsidR="00145D62" w:rsidRPr="003B344B">
        <w:rPr>
          <w:rFonts w:ascii="Arial" w:hAnsi="Arial" w:cs="Arial"/>
          <w:szCs w:val="24"/>
        </w:rPr>
        <w:t>;</w:t>
      </w:r>
      <w:r w:rsidR="00E76F5A" w:rsidRPr="003B344B">
        <w:rPr>
          <w:rFonts w:ascii="Arial" w:hAnsi="Arial" w:cs="Arial"/>
          <w:szCs w:val="24"/>
        </w:rPr>
        <w:t xml:space="preserve"> </w:t>
      </w:r>
    </w:p>
    <w:p w14:paraId="201012A3" w14:textId="7122A6E7" w:rsidR="00D437BA" w:rsidRPr="003B344B" w:rsidRDefault="00D437BA" w:rsidP="001A2126">
      <w:pPr>
        <w:tabs>
          <w:tab w:val="left" w:pos="1418"/>
        </w:tabs>
        <w:spacing w:line="276" w:lineRule="auto"/>
        <w:ind w:firstLine="720"/>
        <w:jc w:val="both"/>
        <w:rPr>
          <w:rFonts w:ascii="Arial" w:hAnsi="Arial" w:cs="Arial"/>
          <w:szCs w:val="24"/>
        </w:rPr>
      </w:pPr>
      <w:bookmarkStart w:id="10" w:name="part_2b44c550d79143c39b39f9cc55b90137"/>
      <w:bookmarkEnd w:id="10"/>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w:t>
      </w:r>
      <w:r w:rsidRPr="00BA5BCC">
        <w:rPr>
          <w:rFonts w:ascii="Arial" w:hAnsi="Arial" w:cs="Arial"/>
          <w:bCs/>
          <w:szCs w:val="24"/>
        </w:rPr>
        <w:t>1</w:t>
      </w:r>
      <w:r w:rsidR="00A56CF2">
        <w:rPr>
          <w:rFonts w:ascii="Arial" w:hAnsi="Arial" w:cs="Arial"/>
          <w:bCs/>
          <w:szCs w:val="24"/>
        </w:rPr>
        <w:t>0</w:t>
      </w:r>
      <w:r w:rsidRPr="00BA5BCC">
        <w:rPr>
          <w:rFonts w:ascii="Arial" w:hAnsi="Arial" w:cs="Arial"/>
          <w:bCs/>
          <w:szCs w:val="24"/>
        </w:rPr>
        <w:t xml:space="preserve">. </w:t>
      </w:r>
      <w:r w:rsidRPr="00BA5BCC">
        <w:rPr>
          <w:rFonts w:ascii="Arial" w:hAnsi="Arial" w:cs="Arial"/>
          <w:szCs w:val="24"/>
        </w:rPr>
        <w:t>skunde ir / ar ginče turi  būti nurodytas būdas, kuriuo Pareiškėjas ar jo atstovas pageidauja gauti sprendimą</w:t>
      </w:r>
      <w:r>
        <w:rPr>
          <w:rFonts w:ascii="Arial" w:hAnsi="Arial" w:cs="Arial"/>
          <w:szCs w:val="24"/>
        </w:rPr>
        <w:t>;</w:t>
      </w:r>
      <w:r w:rsidRPr="00BA5BCC">
        <w:rPr>
          <w:rFonts w:ascii="Arial" w:hAnsi="Arial" w:cs="Arial"/>
          <w:szCs w:val="24"/>
        </w:rPr>
        <w:t xml:space="preserve"> </w:t>
      </w:r>
    </w:p>
    <w:p w14:paraId="291F4251" w14:textId="4B9AA0CA" w:rsidR="00E76F5A" w:rsidRPr="003B344B" w:rsidRDefault="00B60C45" w:rsidP="001A2126">
      <w:pPr>
        <w:tabs>
          <w:tab w:val="left" w:pos="1418"/>
        </w:tabs>
        <w:spacing w:line="276" w:lineRule="auto"/>
        <w:ind w:firstLine="720"/>
        <w:jc w:val="both"/>
        <w:rPr>
          <w:rFonts w:ascii="Arial" w:hAnsi="Arial" w:cs="Arial"/>
          <w:szCs w:val="24"/>
        </w:rPr>
      </w:pPr>
      <w:bookmarkStart w:id="11" w:name="part_ae178c875bea4a228a038ba8395f82cb"/>
      <w:bookmarkStart w:id="12" w:name="part_232423838f60436da075ec7e5890334c"/>
      <w:bookmarkEnd w:id="11"/>
      <w:bookmarkEnd w:id="12"/>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.1</w:t>
      </w:r>
      <w:r w:rsidR="00A56CF2">
        <w:rPr>
          <w:rFonts w:ascii="Arial" w:hAnsi="Arial" w:cs="Arial"/>
          <w:bCs/>
          <w:szCs w:val="24"/>
        </w:rPr>
        <w:t>1</w:t>
      </w:r>
      <w:r w:rsidRPr="003B344B">
        <w:rPr>
          <w:rFonts w:ascii="Arial" w:hAnsi="Arial" w:cs="Arial"/>
          <w:bCs/>
          <w:szCs w:val="24"/>
        </w:rPr>
        <w:t xml:space="preserve">. </w:t>
      </w:r>
      <w:r w:rsidR="00CC746B" w:rsidRPr="003B344B">
        <w:rPr>
          <w:rFonts w:ascii="Arial" w:hAnsi="Arial" w:cs="Arial"/>
          <w:szCs w:val="24"/>
        </w:rPr>
        <w:t>p</w:t>
      </w:r>
      <w:r w:rsidR="00E76F5A" w:rsidRPr="003B344B">
        <w:rPr>
          <w:rFonts w:ascii="Arial" w:hAnsi="Arial" w:cs="Arial"/>
          <w:szCs w:val="24"/>
        </w:rPr>
        <w:t xml:space="preserve">riėmus </w:t>
      </w:r>
      <w:r w:rsidR="002151A0" w:rsidRPr="003B344B">
        <w:rPr>
          <w:rFonts w:ascii="Arial" w:hAnsi="Arial" w:cs="Arial"/>
          <w:szCs w:val="24"/>
        </w:rPr>
        <w:t>s</w:t>
      </w:r>
      <w:r w:rsidR="00E76F5A" w:rsidRPr="003B344B">
        <w:rPr>
          <w:rFonts w:ascii="Arial" w:hAnsi="Arial" w:cs="Arial"/>
          <w:szCs w:val="24"/>
        </w:rPr>
        <w:t>kundą</w:t>
      </w:r>
      <w:r w:rsidR="00783C58" w:rsidRPr="003B344B">
        <w:rPr>
          <w:rFonts w:ascii="Arial" w:hAnsi="Arial" w:cs="Arial"/>
          <w:szCs w:val="24"/>
        </w:rPr>
        <w:t xml:space="preserve"> </w:t>
      </w:r>
      <w:r w:rsidR="00783C58" w:rsidRPr="003B344B">
        <w:rPr>
          <w:rFonts w:ascii="Arial" w:hAnsi="Arial" w:cs="Arial"/>
          <w:color w:val="000000"/>
          <w:szCs w:val="24"/>
        </w:rPr>
        <w:t>ir</w:t>
      </w:r>
      <w:r w:rsidR="00DF539E" w:rsidRPr="003B344B">
        <w:rPr>
          <w:rFonts w:ascii="Arial" w:hAnsi="Arial" w:cs="Arial"/>
          <w:color w:val="000000"/>
          <w:szCs w:val="24"/>
        </w:rPr>
        <w:t xml:space="preserve"> </w:t>
      </w:r>
      <w:r w:rsidR="00783C58" w:rsidRPr="003B344B">
        <w:rPr>
          <w:rFonts w:ascii="Arial" w:hAnsi="Arial" w:cs="Arial"/>
          <w:color w:val="000000"/>
          <w:szCs w:val="24"/>
        </w:rPr>
        <w:t>/</w:t>
      </w:r>
      <w:r w:rsidR="00DF539E" w:rsidRPr="003B344B">
        <w:rPr>
          <w:rFonts w:ascii="Arial" w:hAnsi="Arial" w:cs="Arial"/>
          <w:color w:val="000000"/>
          <w:szCs w:val="24"/>
        </w:rPr>
        <w:t xml:space="preserve"> </w:t>
      </w:r>
      <w:r w:rsidR="00783C58" w:rsidRPr="003B344B">
        <w:rPr>
          <w:rFonts w:ascii="Arial" w:hAnsi="Arial" w:cs="Arial"/>
          <w:color w:val="000000"/>
          <w:szCs w:val="24"/>
        </w:rPr>
        <w:t xml:space="preserve">ar </w:t>
      </w:r>
      <w:r w:rsidR="002151A0" w:rsidRPr="003B344B">
        <w:rPr>
          <w:rFonts w:ascii="Arial" w:hAnsi="Arial" w:cs="Arial"/>
          <w:color w:val="000000"/>
          <w:szCs w:val="24"/>
        </w:rPr>
        <w:t>g</w:t>
      </w:r>
      <w:r w:rsidR="00783C58" w:rsidRPr="003B344B">
        <w:rPr>
          <w:rFonts w:ascii="Arial" w:hAnsi="Arial" w:cs="Arial"/>
          <w:color w:val="000000"/>
          <w:szCs w:val="24"/>
        </w:rPr>
        <w:t>inčą</w:t>
      </w:r>
      <w:r w:rsidR="00E76F5A" w:rsidRPr="003B344B">
        <w:rPr>
          <w:rFonts w:ascii="Arial" w:hAnsi="Arial" w:cs="Arial"/>
          <w:szCs w:val="24"/>
        </w:rPr>
        <w:t xml:space="preserve">, pateiktą tiesiogiai </w:t>
      </w:r>
      <w:r w:rsidR="00674EC9">
        <w:rPr>
          <w:rFonts w:ascii="Arial" w:hAnsi="Arial" w:cs="Arial"/>
          <w:szCs w:val="24"/>
        </w:rPr>
        <w:t>subjekto, į kurį kreipiamasi,</w:t>
      </w:r>
      <w:r w:rsidR="00E76F5A" w:rsidRPr="003B344B">
        <w:rPr>
          <w:rFonts w:ascii="Arial" w:hAnsi="Arial" w:cs="Arial"/>
          <w:szCs w:val="24"/>
        </w:rPr>
        <w:t xml:space="preserve"> </w:t>
      </w:r>
      <w:r w:rsidR="002151A0" w:rsidRPr="003B344B">
        <w:rPr>
          <w:rFonts w:ascii="Arial" w:hAnsi="Arial" w:cs="Arial"/>
          <w:szCs w:val="24"/>
        </w:rPr>
        <w:t>d</w:t>
      </w:r>
      <w:r w:rsidR="00E76F5A" w:rsidRPr="003B344B">
        <w:rPr>
          <w:rFonts w:ascii="Arial" w:hAnsi="Arial" w:cs="Arial"/>
          <w:szCs w:val="24"/>
        </w:rPr>
        <w:t>arbuotojui, įgaliotam priimti skundus</w:t>
      </w:r>
      <w:r w:rsidR="00783C58" w:rsidRPr="003B344B">
        <w:rPr>
          <w:rFonts w:ascii="Arial" w:hAnsi="Arial" w:cs="Arial"/>
          <w:szCs w:val="24"/>
        </w:rPr>
        <w:t xml:space="preserve"> </w:t>
      </w:r>
      <w:r w:rsidR="00783C58" w:rsidRPr="003B344B">
        <w:rPr>
          <w:rFonts w:ascii="Arial" w:hAnsi="Arial" w:cs="Arial"/>
          <w:color w:val="000000"/>
          <w:szCs w:val="24"/>
        </w:rPr>
        <w:t>ir</w:t>
      </w:r>
      <w:r w:rsidR="00DF539E" w:rsidRPr="003B344B">
        <w:rPr>
          <w:rFonts w:ascii="Arial" w:hAnsi="Arial" w:cs="Arial"/>
          <w:color w:val="000000"/>
          <w:szCs w:val="24"/>
        </w:rPr>
        <w:t xml:space="preserve"> </w:t>
      </w:r>
      <w:r w:rsidR="00783C58" w:rsidRPr="003B344B">
        <w:rPr>
          <w:rFonts w:ascii="Arial" w:hAnsi="Arial" w:cs="Arial"/>
          <w:color w:val="000000"/>
          <w:szCs w:val="24"/>
        </w:rPr>
        <w:t>/</w:t>
      </w:r>
      <w:r w:rsidR="00DF539E" w:rsidRPr="003B344B">
        <w:rPr>
          <w:rFonts w:ascii="Arial" w:hAnsi="Arial" w:cs="Arial"/>
          <w:color w:val="000000"/>
          <w:szCs w:val="24"/>
        </w:rPr>
        <w:t xml:space="preserve"> </w:t>
      </w:r>
      <w:r w:rsidR="00783C58" w:rsidRPr="003B344B">
        <w:rPr>
          <w:rFonts w:ascii="Arial" w:hAnsi="Arial" w:cs="Arial"/>
          <w:color w:val="000000"/>
          <w:szCs w:val="24"/>
        </w:rPr>
        <w:t xml:space="preserve">ar </w:t>
      </w:r>
      <w:r w:rsidR="002151A0" w:rsidRPr="003B344B">
        <w:rPr>
          <w:rFonts w:ascii="Arial" w:hAnsi="Arial" w:cs="Arial"/>
          <w:color w:val="000000"/>
          <w:szCs w:val="24"/>
        </w:rPr>
        <w:t>g</w:t>
      </w:r>
      <w:r w:rsidR="00783C58" w:rsidRPr="003B344B">
        <w:rPr>
          <w:rFonts w:ascii="Arial" w:hAnsi="Arial" w:cs="Arial"/>
          <w:color w:val="000000"/>
          <w:szCs w:val="24"/>
        </w:rPr>
        <w:t>inčus</w:t>
      </w:r>
      <w:r w:rsidR="00E76F5A" w:rsidRPr="003B344B">
        <w:rPr>
          <w:rFonts w:ascii="Arial" w:hAnsi="Arial" w:cs="Arial"/>
          <w:szCs w:val="24"/>
        </w:rPr>
        <w:t xml:space="preserve">, </w:t>
      </w:r>
      <w:r w:rsidR="002151A0" w:rsidRPr="003B344B">
        <w:rPr>
          <w:rFonts w:ascii="Arial" w:hAnsi="Arial" w:cs="Arial"/>
          <w:szCs w:val="24"/>
        </w:rPr>
        <w:t>p</w:t>
      </w:r>
      <w:r w:rsidR="00E76F5A" w:rsidRPr="003B344B">
        <w:rPr>
          <w:rFonts w:ascii="Arial" w:hAnsi="Arial" w:cs="Arial"/>
          <w:szCs w:val="24"/>
        </w:rPr>
        <w:t xml:space="preserve">areiškėjo (jo atstovo) pageidavimu įteikiama spaudu pažymėta </w:t>
      </w:r>
      <w:r w:rsidR="002151A0" w:rsidRPr="003B344B">
        <w:rPr>
          <w:rFonts w:ascii="Arial" w:hAnsi="Arial" w:cs="Arial"/>
          <w:szCs w:val="24"/>
        </w:rPr>
        <w:t>s</w:t>
      </w:r>
      <w:r w:rsidR="00E76F5A" w:rsidRPr="003B344B">
        <w:rPr>
          <w:rFonts w:ascii="Arial" w:hAnsi="Arial" w:cs="Arial"/>
          <w:szCs w:val="24"/>
        </w:rPr>
        <w:t>kundo</w:t>
      </w:r>
      <w:r w:rsidR="00783C58" w:rsidRPr="003B344B">
        <w:rPr>
          <w:rFonts w:ascii="Arial" w:hAnsi="Arial" w:cs="Arial"/>
          <w:szCs w:val="24"/>
        </w:rPr>
        <w:t xml:space="preserve"> </w:t>
      </w:r>
      <w:r w:rsidR="00783C58" w:rsidRPr="003B344B">
        <w:rPr>
          <w:rFonts w:ascii="Arial" w:hAnsi="Arial" w:cs="Arial"/>
          <w:color w:val="000000"/>
          <w:szCs w:val="24"/>
        </w:rPr>
        <w:t>ir</w:t>
      </w:r>
      <w:r w:rsidR="00DF539E" w:rsidRPr="003B344B">
        <w:rPr>
          <w:rFonts w:ascii="Arial" w:hAnsi="Arial" w:cs="Arial"/>
          <w:color w:val="000000"/>
          <w:szCs w:val="24"/>
        </w:rPr>
        <w:t xml:space="preserve"> </w:t>
      </w:r>
      <w:r w:rsidR="00783C58" w:rsidRPr="003B344B">
        <w:rPr>
          <w:rFonts w:ascii="Arial" w:hAnsi="Arial" w:cs="Arial"/>
          <w:color w:val="000000"/>
          <w:szCs w:val="24"/>
        </w:rPr>
        <w:t>/</w:t>
      </w:r>
      <w:r w:rsidR="00DF539E" w:rsidRPr="003B344B">
        <w:rPr>
          <w:rFonts w:ascii="Arial" w:hAnsi="Arial" w:cs="Arial"/>
          <w:color w:val="000000"/>
          <w:szCs w:val="24"/>
        </w:rPr>
        <w:t xml:space="preserve"> </w:t>
      </w:r>
      <w:r w:rsidR="00783C58" w:rsidRPr="003B344B">
        <w:rPr>
          <w:rFonts w:ascii="Arial" w:hAnsi="Arial" w:cs="Arial"/>
          <w:color w:val="000000"/>
          <w:szCs w:val="24"/>
        </w:rPr>
        <w:t xml:space="preserve">ar </w:t>
      </w:r>
      <w:r w:rsidR="002151A0" w:rsidRPr="003B344B">
        <w:rPr>
          <w:rFonts w:ascii="Arial" w:hAnsi="Arial" w:cs="Arial"/>
          <w:color w:val="000000"/>
          <w:szCs w:val="24"/>
        </w:rPr>
        <w:t>g</w:t>
      </w:r>
      <w:r w:rsidR="00783C58" w:rsidRPr="003B344B">
        <w:rPr>
          <w:rFonts w:ascii="Arial" w:hAnsi="Arial" w:cs="Arial"/>
          <w:color w:val="000000"/>
          <w:szCs w:val="24"/>
        </w:rPr>
        <w:t>inčo</w:t>
      </w:r>
      <w:r w:rsidR="00E76F5A" w:rsidRPr="003B344B">
        <w:rPr>
          <w:rFonts w:ascii="Arial" w:hAnsi="Arial" w:cs="Arial"/>
          <w:szCs w:val="24"/>
        </w:rPr>
        <w:t xml:space="preserve"> kopija. </w:t>
      </w:r>
      <w:r w:rsidR="002151A0" w:rsidRPr="003B344B">
        <w:rPr>
          <w:rFonts w:ascii="Arial" w:hAnsi="Arial" w:cs="Arial"/>
          <w:szCs w:val="24"/>
        </w:rPr>
        <w:t>S</w:t>
      </w:r>
      <w:r w:rsidR="00E76F5A" w:rsidRPr="003B344B">
        <w:rPr>
          <w:rFonts w:ascii="Arial" w:hAnsi="Arial" w:cs="Arial"/>
          <w:szCs w:val="24"/>
        </w:rPr>
        <w:t>kundo</w:t>
      </w:r>
      <w:r w:rsidR="00783C58" w:rsidRPr="003B344B">
        <w:rPr>
          <w:rFonts w:ascii="Arial" w:hAnsi="Arial" w:cs="Arial"/>
          <w:szCs w:val="24"/>
        </w:rPr>
        <w:t xml:space="preserve"> </w:t>
      </w:r>
      <w:r w:rsidR="00783C58" w:rsidRPr="003B344B">
        <w:rPr>
          <w:rFonts w:ascii="Arial" w:hAnsi="Arial" w:cs="Arial"/>
          <w:color w:val="000000"/>
          <w:szCs w:val="24"/>
        </w:rPr>
        <w:t>ir</w:t>
      </w:r>
      <w:r w:rsidR="00DF539E" w:rsidRPr="003B344B">
        <w:rPr>
          <w:rFonts w:ascii="Arial" w:hAnsi="Arial" w:cs="Arial"/>
          <w:color w:val="000000"/>
          <w:szCs w:val="24"/>
        </w:rPr>
        <w:t xml:space="preserve"> </w:t>
      </w:r>
      <w:r w:rsidR="00783C58" w:rsidRPr="003B344B">
        <w:rPr>
          <w:rFonts w:ascii="Arial" w:hAnsi="Arial" w:cs="Arial"/>
          <w:color w:val="000000"/>
          <w:szCs w:val="24"/>
        </w:rPr>
        <w:t>/</w:t>
      </w:r>
      <w:r w:rsidR="00DF539E" w:rsidRPr="003B344B">
        <w:rPr>
          <w:rFonts w:ascii="Arial" w:hAnsi="Arial" w:cs="Arial"/>
          <w:color w:val="000000"/>
          <w:szCs w:val="24"/>
        </w:rPr>
        <w:t xml:space="preserve"> </w:t>
      </w:r>
      <w:r w:rsidR="00783C58" w:rsidRPr="003B344B">
        <w:rPr>
          <w:rFonts w:ascii="Arial" w:hAnsi="Arial" w:cs="Arial"/>
          <w:color w:val="000000"/>
          <w:szCs w:val="24"/>
        </w:rPr>
        <w:t xml:space="preserve">ar </w:t>
      </w:r>
      <w:r w:rsidR="006865AB" w:rsidRPr="003B344B">
        <w:rPr>
          <w:rFonts w:ascii="Arial" w:hAnsi="Arial" w:cs="Arial"/>
          <w:color w:val="000000"/>
          <w:szCs w:val="24"/>
        </w:rPr>
        <w:t>g</w:t>
      </w:r>
      <w:r w:rsidR="00783C58" w:rsidRPr="003B344B">
        <w:rPr>
          <w:rFonts w:ascii="Arial" w:hAnsi="Arial" w:cs="Arial"/>
          <w:color w:val="000000"/>
          <w:szCs w:val="24"/>
        </w:rPr>
        <w:t>inčo</w:t>
      </w:r>
      <w:r w:rsidR="00E76F5A" w:rsidRPr="003B344B">
        <w:rPr>
          <w:rFonts w:ascii="Arial" w:hAnsi="Arial" w:cs="Arial"/>
          <w:szCs w:val="24"/>
        </w:rPr>
        <w:t xml:space="preserve"> gavimo faktą patvirtinančiame spaude turi būti nurodyta</w:t>
      </w:r>
      <w:r w:rsidR="009A2646" w:rsidRPr="003B344B">
        <w:rPr>
          <w:rFonts w:ascii="Arial" w:hAnsi="Arial" w:cs="Arial"/>
          <w:szCs w:val="24"/>
        </w:rPr>
        <w:t xml:space="preserve"> </w:t>
      </w:r>
      <w:r w:rsidR="006865AB" w:rsidRPr="003B344B">
        <w:rPr>
          <w:rFonts w:ascii="Arial" w:hAnsi="Arial" w:cs="Arial"/>
          <w:szCs w:val="24"/>
        </w:rPr>
        <w:t>s</w:t>
      </w:r>
      <w:r w:rsidR="00E76F5A" w:rsidRPr="003B344B">
        <w:rPr>
          <w:rFonts w:ascii="Arial" w:hAnsi="Arial" w:cs="Arial"/>
          <w:szCs w:val="24"/>
        </w:rPr>
        <w:t>kundo</w:t>
      </w:r>
      <w:r w:rsidR="00783C58" w:rsidRPr="003B344B">
        <w:rPr>
          <w:rFonts w:ascii="Arial" w:hAnsi="Arial" w:cs="Arial"/>
          <w:szCs w:val="24"/>
        </w:rPr>
        <w:t xml:space="preserve"> </w:t>
      </w:r>
      <w:r w:rsidR="00783C58" w:rsidRPr="003B344B">
        <w:rPr>
          <w:rFonts w:ascii="Arial" w:hAnsi="Arial" w:cs="Arial"/>
          <w:color w:val="000000"/>
          <w:szCs w:val="24"/>
        </w:rPr>
        <w:t>ir</w:t>
      </w:r>
      <w:r w:rsidR="00DF539E" w:rsidRPr="003B344B">
        <w:rPr>
          <w:rFonts w:ascii="Arial" w:hAnsi="Arial" w:cs="Arial"/>
          <w:color w:val="000000"/>
          <w:szCs w:val="24"/>
        </w:rPr>
        <w:t xml:space="preserve"> </w:t>
      </w:r>
      <w:r w:rsidR="00783C58" w:rsidRPr="003B344B">
        <w:rPr>
          <w:rFonts w:ascii="Arial" w:hAnsi="Arial" w:cs="Arial"/>
          <w:color w:val="000000"/>
          <w:szCs w:val="24"/>
        </w:rPr>
        <w:t>/</w:t>
      </w:r>
      <w:r w:rsidR="00DF539E" w:rsidRPr="003B344B">
        <w:rPr>
          <w:rFonts w:ascii="Arial" w:hAnsi="Arial" w:cs="Arial"/>
          <w:color w:val="000000"/>
          <w:szCs w:val="24"/>
        </w:rPr>
        <w:t xml:space="preserve"> </w:t>
      </w:r>
      <w:r w:rsidR="00783C58" w:rsidRPr="003B344B">
        <w:rPr>
          <w:rFonts w:ascii="Arial" w:hAnsi="Arial" w:cs="Arial"/>
          <w:color w:val="000000"/>
          <w:szCs w:val="24"/>
        </w:rPr>
        <w:t xml:space="preserve">ar </w:t>
      </w:r>
      <w:r w:rsidR="006865AB" w:rsidRPr="003B344B">
        <w:rPr>
          <w:rFonts w:ascii="Arial" w:hAnsi="Arial" w:cs="Arial"/>
          <w:color w:val="000000"/>
          <w:szCs w:val="24"/>
        </w:rPr>
        <w:t>g</w:t>
      </w:r>
      <w:r w:rsidR="00783C58" w:rsidRPr="003B344B">
        <w:rPr>
          <w:rFonts w:ascii="Arial" w:hAnsi="Arial" w:cs="Arial"/>
          <w:color w:val="000000"/>
          <w:szCs w:val="24"/>
        </w:rPr>
        <w:t>inčo</w:t>
      </w:r>
      <w:r w:rsidR="00E76F5A" w:rsidRPr="003B344B">
        <w:rPr>
          <w:rFonts w:ascii="Arial" w:hAnsi="Arial" w:cs="Arial"/>
          <w:szCs w:val="24"/>
        </w:rPr>
        <w:t xml:space="preserve"> priėmimo data ir registracijos numeris, prireikus – kita reikiama informacija</w:t>
      </w:r>
      <w:r w:rsidR="009A2646" w:rsidRPr="003B344B">
        <w:rPr>
          <w:rFonts w:ascii="Arial" w:hAnsi="Arial" w:cs="Arial"/>
          <w:szCs w:val="24"/>
        </w:rPr>
        <w:t>;</w:t>
      </w:r>
    </w:p>
    <w:p w14:paraId="1D7EADA2" w14:textId="0CDFE377" w:rsidR="00B60C45" w:rsidRPr="003B344B" w:rsidRDefault="00B60C45" w:rsidP="008C41F7">
      <w:pPr>
        <w:tabs>
          <w:tab w:val="left" w:pos="1418"/>
          <w:tab w:val="left" w:pos="1560"/>
        </w:tabs>
        <w:spacing w:line="276" w:lineRule="auto"/>
        <w:ind w:firstLine="720"/>
        <w:jc w:val="both"/>
      </w:pPr>
      <w:bookmarkStart w:id="13" w:name="part_c93cfb466d6b46568082ab2a6e28ff73"/>
      <w:bookmarkEnd w:id="13"/>
      <w:r w:rsidRPr="003B344B">
        <w:rPr>
          <w:rFonts w:ascii="Arial" w:hAnsi="Arial" w:cs="Arial"/>
          <w:bCs/>
          <w:szCs w:val="24"/>
        </w:rPr>
        <w:t>1</w:t>
      </w:r>
      <w:r w:rsidR="00A85818">
        <w:rPr>
          <w:rFonts w:ascii="Arial" w:hAnsi="Arial" w:cs="Arial"/>
          <w:bCs/>
          <w:szCs w:val="24"/>
        </w:rPr>
        <w:t>2</w:t>
      </w:r>
      <w:r w:rsidRPr="003B344B">
        <w:rPr>
          <w:rFonts w:ascii="Arial" w:hAnsi="Arial" w:cs="Arial"/>
          <w:bCs/>
          <w:szCs w:val="24"/>
        </w:rPr>
        <w:t>.1</w:t>
      </w:r>
      <w:r w:rsidR="00A56CF2">
        <w:rPr>
          <w:rFonts w:ascii="Arial" w:hAnsi="Arial" w:cs="Arial"/>
          <w:bCs/>
          <w:szCs w:val="24"/>
        </w:rPr>
        <w:t>2</w:t>
      </w:r>
      <w:r w:rsidRPr="003B344B">
        <w:rPr>
          <w:rFonts w:ascii="Arial" w:hAnsi="Arial" w:cs="Arial"/>
          <w:bCs/>
          <w:szCs w:val="24"/>
        </w:rPr>
        <w:t xml:space="preserve">. </w:t>
      </w:r>
      <w:r w:rsidR="00CC746B" w:rsidRPr="003B344B">
        <w:rPr>
          <w:rFonts w:ascii="Arial" w:hAnsi="Arial" w:cs="Arial"/>
          <w:szCs w:val="24"/>
        </w:rPr>
        <w:t>j</w:t>
      </w:r>
      <w:r w:rsidR="00E76F5A" w:rsidRPr="003B344B">
        <w:rPr>
          <w:rFonts w:ascii="Arial" w:hAnsi="Arial" w:cs="Arial"/>
          <w:szCs w:val="24"/>
        </w:rPr>
        <w:t xml:space="preserve">eigu </w:t>
      </w:r>
      <w:r w:rsidR="006865AB" w:rsidRPr="003B344B">
        <w:rPr>
          <w:rFonts w:ascii="Arial" w:hAnsi="Arial" w:cs="Arial"/>
          <w:szCs w:val="24"/>
        </w:rPr>
        <w:t>s</w:t>
      </w:r>
      <w:r w:rsidR="00E76F5A" w:rsidRPr="003B344B">
        <w:rPr>
          <w:rFonts w:ascii="Arial" w:hAnsi="Arial" w:cs="Arial"/>
          <w:szCs w:val="24"/>
        </w:rPr>
        <w:t>kundas</w:t>
      </w:r>
      <w:r w:rsidR="00783C58" w:rsidRPr="003B344B">
        <w:rPr>
          <w:rFonts w:ascii="Arial" w:hAnsi="Arial" w:cs="Arial"/>
          <w:szCs w:val="24"/>
        </w:rPr>
        <w:t xml:space="preserve"> </w:t>
      </w:r>
      <w:r w:rsidR="00783C58" w:rsidRPr="003B344B">
        <w:rPr>
          <w:rFonts w:ascii="Arial" w:hAnsi="Arial" w:cs="Arial"/>
          <w:color w:val="000000"/>
          <w:szCs w:val="24"/>
        </w:rPr>
        <w:t>ir</w:t>
      </w:r>
      <w:r w:rsidR="00DF539E" w:rsidRPr="003B344B">
        <w:rPr>
          <w:rFonts w:ascii="Arial" w:hAnsi="Arial" w:cs="Arial"/>
          <w:color w:val="000000"/>
          <w:szCs w:val="24"/>
        </w:rPr>
        <w:t xml:space="preserve"> </w:t>
      </w:r>
      <w:r w:rsidR="00783C58" w:rsidRPr="003B344B">
        <w:rPr>
          <w:rFonts w:ascii="Arial" w:hAnsi="Arial" w:cs="Arial"/>
          <w:color w:val="000000"/>
          <w:szCs w:val="24"/>
        </w:rPr>
        <w:t>/</w:t>
      </w:r>
      <w:r w:rsidR="00DF539E" w:rsidRPr="003B344B">
        <w:rPr>
          <w:rFonts w:ascii="Arial" w:hAnsi="Arial" w:cs="Arial"/>
          <w:color w:val="000000"/>
          <w:szCs w:val="24"/>
        </w:rPr>
        <w:t xml:space="preserve"> </w:t>
      </w:r>
      <w:r w:rsidR="00783C58" w:rsidRPr="003B344B">
        <w:rPr>
          <w:rFonts w:ascii="Arial" w:hAnsi="Arial" w:cs="Arial"/>
          <w:color w:val="000000"/>
          <w:szCs w:val="24"/>
        </w:rPr>
        <w:t xml:space="preserve">ar </w:t>
      </w:r>
      <w:r w:rsidR="006865AB" w:rsidRPr="003B344B">
        <w:rPr>
          <w:rFonts w:ascii="Arial" w:hAnsi="Arial" w:cs="Arial"/>
          <w:color w:val="000000"/>
          <w:szCs w:val="24"/>
        </w:rPr>
        <w:t>g</w:t>
      </w:r>
      <w:r w:rsidR="00783C58" w:rsidRPr="003B344B">
        <w:rPr>
          <w:rFonts w:ascii="Arial" w:hAnsi="Arial" w:cs="Arial"/>
          <w:color w:val="000000"/>
          <w:szCs w:val="24"/>
        </w:rPr>
        <w:t>inčas</w:t>
      </w:r>
      <w:r w:rsidR="00E76F5A" w:rsidRPr="003B344B">
        <w:rPr>
          <w:rFonts w:ascii="Arial" w:hAnsi="Arial" w:cs="Arial"/>
          <w:szCs w:val="24"/>
        </w:rPr>
        <w:t xml:space="preserve"> gautas paštu, per kurjerį arba </w:t>
      </w:r>
      <w:r w:rsidR="006865AB" w:rsidRPr="003B344B">
        <w:rPr>
          <w:rFonts w:ascii="Arial" w:hAnsi="Arial" w:cs="Arial"/>
          <w:szCs w:val="24"/>
        </w:rPr>
        <w:t>e</w:t>
      </w:r>
      <w:r w:rsidR="00E76F5A" w:rsidRPr="003B344B">
        <w:rPr>
          <w:rFonts w:ascii="Arial" w:hAnsi="Arial" w:cs="Arial"/>
          <w:szCs w:val="24"/>
        </w:rPr>
        <w:t xml:space="preserve">lektroninių ryšių priemonėmis, </w:t>
      </w:r>
      <w:r w:rsidR="006865AB" w:rsidRPr="003B344B">
        <w:rPr>
          <w:rFonts w:ascii="Arial" w:hAnsi="Arial" w:cs="Arial"/>
          <w:szCs w:val="24"/>
        </w:rPr>
        <w:t>p</w:t>
      </w:r>
      <w:r w:rsidR="00E76F5A" w:rsidRPr="003B344B">
        <w:rPr>
          <w:rFonts w:ascii="Arial" w:hAnsi="Arial" w:cs="Arial"/>
          <w:szCs w:val="24"/>
        </w:rPr>
        <w:t>areiškėjo (jo atstovo) pageidavimu per</w:t>
      </w:r>
      <w:r w:rsidR="00BA5BCC">
        <w:rPr>
          <w:rFonts w:ascii="Arial" w:hAnsi="Arial" w:cs="Arial"/>
          <w:szCs w:val="24"/>
        </w:rPr>
        <w:t xml:space="preserve"> </w:t>
      </w:r>
      <w:r w:rsidR="00D437BA">
        <w:rPr>
          <w:rFonts w:ascii="Arial" w:hAnsi="Arial" w:cs="Arial"/>
          <w:szCs w:val="24"/>
        </w:rPr>
        <w:t>5</w:t>
      </w:r>
      <w:r w:rsidR="00E76F5A" w:rsidRPr="003B344B">
        <w:rPr>
          <w:rFonts w:ascii="Arial" w:hAnsi="Arial" w:cs="Arial"/>
          <w:szCs w:val="24"/>
        </w:rPr>
        <w:t xml:space="preserve"> darbo dienas nuo </w:t>
      </w:r>
      <w:r w:rsidR="006865AB" w:rsidRPr="003B344B">
        <w:rPr>
          <w:rFonts w:ascii="Arial" w:hAnsi="Arial" w:cs="Arial"/>
          <w:szCs w:val="24"/>
        </w:rPr>
        <w:t>s</w:t>
      </w:r>
      <w:r w:rsidR="00E76F5A" w:rsidRPr="003B344B">
        <w:rPr>
          <w:rFonts w:ascii="Arial" w:hAnsi="Arial" w:cs="Arial"/>
          <w:szCs w:val="24"/>
        </w:rPr>
        <w:t xml:space="preserve">kundo </w:t>
      </w:r>
      <w:r w:rsidR="008B647A" w:rsidRPr="003B344B">
        <w:rPr>
          <w:rFonts w:ascii="Arial" w:hAnsi="Arial" w:cs="Arial"/>
          <w:color w:val="000000"/>
          <w:szCs w:val="24"/>
        </w:rPr>
        <w:t>ir</w:t>
      </w:r>
      <w:r w:rsidR="00DF539E" w:rsidRPr="003B344B">
        <w:rPr>
          <w:rFonts w:ascii="Arial" w:hAnsi="Arial" w:cs="Arial"/>
          <w:color w:val="000000"/>
          <w:szCs w:val="24"/>
        </w:rPr>
        <w:t xml:space="preserve"> </w:t>
      </w:r>
      <w:r w:rsidR="008B647A" w:rsidRPr="003B344B">
        <w:rPr>
          <w:rFonts w:ascii="Arial" w:hAnsi="Arial" w:cs="Arial"/>
          <w:color w:val="000000"/>
          <w:szCs w:val="24"/>
        </w:rPr>
        <w:t>/</w:t>
      </w:r>
      <w:r w:rsidR="00DF539E" w:rsidRPr="003B344B">
        <w:rPr>
          <w:rFonts w:ascii="Arial" w:hAnsi="Arial" w:cs="Arial"/>
          <w:color w:val="000000"/>
          <w:szCs w:val="24"/>
        </w:rPr>
        <w:t xml:space="preserve"> </w:t>
      </w:r>
      <w:r w:rsidR="008B647A" w:rsidRPr="003B344B">
        <w:rPr>
          <w:rFonts w:ascii="Arial" w:hAnsi="Arial" w:cs="Arial"/>
          <w:color w:val="000000"/>
          <w:szCs w:val="24"/>
        </w:rPr>
        <w:t xml:space="preserve">ar </w:t>
      </w:r>
      <w:r w:rsidR="006865AB" w:rsidRPr="003B344B">
        <w:rPr>
          <w:rFonts w:ascii="Arial" w:hAnsi="Arial" w:cs="Arial"/>
          <w:color w:val="000000"/>
          <w:szCs w:val="24"/>
        </w:rPr>
        <w:t>g</w:t>
      </w:r>
      <w:r w:rsidR="008B647A" w:rsidRPr="003B344B">
        <w:rPr>
          <w:rFonts w:ascii="Arial" w:hAnsi="Arial" w:cs="Arial"/>
          <w:color w:val="000000"/>
          <w:szCs w:val="24"/>
        </w:rPr>
        <w:t xml:space="preserve">inčo </w:t>
      </w:r>
      <w:r w:rsidR="00E76F5A" w:rsidRPr="003B344B">
        <w:rPr>
          <w:rFonts w:ascii="Arial" w:hAnsi="Arial" w:cs="Arial"/>
          <w:szCs w:val="24"/>
        </w:rPr>
        <w:t xml:space="preserve">gavimo </w:t>
      </w:r>
      <w:r w:rsidR="006865AB" w:rsidRPr="003B344B">
        <w:rPr>
          <w:rFonts w:ascii="Arial" w:hAnsi="Arial" w:cs="Arial"/>
          <w:szCs w:val="24"/>
        </w:rPr>
        <w:t>p</w:t>
      </w:r>
      <w:r w:rsidR="00E76F5A" w:rsidRPr="003B344B">
        <w:rPr>
          <w:rFonts w:ascii="Arial" w:hAnsi="Arial" w:cs="Arial"/>
          <w:szCs w:val="24"/>
        </w:rPr>
        <w:t xml:space="preserve">areiškėjui ir (ar) jo atstovui išsiunčiama </w:t>
      </w:r>
      <w:r w:rsidR="00674EC9">
        <w:rPr>
          <w:rFonts w:ascii="Arial" w:hAnsi="Arial" w:cs="Arial"/>
          <w:szCs w:val="24"/>
        </w:rPr>
        <w:t>informacija</w:t>
      </w:r>
      <w:r w:rsidR="00E76F5A" w:rsidRPr="003B344B">
        <w:rPr>
          <w:rFonts w:ascii="Arial" w:hAnsi="Arial" w:cs="Arial"/>
          <w:szCs w:val="24"/>
        </w:rPr>
        <w:t xml:space="preserve"> apie priimtą </w:t>
      </w:r>
      <w:r w:rsidR="006865AB" w:rsidRPr="003B344B">
        <w:rPr>
          <w:rFonts w:ascii="Arial" w:hAnsi="Arial" w:cs="Arial"/>
          <w:szCs w:val="24"/>
        </w:rPr>
        <w:t>s</w:t>
      </w:r>
      <w:r w:rsidR="00E76F5A" w:rsidRPr="003B344B">
        <w:rPr>
          <w:rFonts w:ascii="Arial" w:hAnsi="Arial" w:cs="Arial"/>
          <w:szCs w:val="24"/>
        </w:rPr>
        <w:t>kundą</w:t>
      </w:r>
      <w:r w:rsidR="006865AB" w:rsidRPr="003B344B">
        <w:rPr>
          <w:rFonts w:ascii="Arial" w:hAnsi="Arial" w:cs="Arial"/>
          <w:szCs w:val="24"/>
        </w:rPr>
        <w:t xml:space="preserve"> ir</w:t>
      </w:r>
      <w:r w:rsidR="00DF539E" w:rsidRPr="003B344B">
        <w:rPr>
          <w:rFonts w:ascii="Arial" w:hAnsi="Arial" w:cs="Arial"/>
          <w:szCs w:val="24"/>
        </w:rPr>
        <w:t xml:space="preserve"> </w:t>
      </w:r>
      <w:r w:rsidR="006865AB" w:rsidRPr="003B344B">
        <w:rPr>
          <w:rFonts w:ascii="Arial" w:hAnsi="Arial" w:cs="Arial"/>
          <w:szCs w:val="24"/>
        </w:rPr>
        <w:t>/</w:t>
      </w:r>
      <w:r w:rsidR="00DF539E" w:rsidRPr="003B344B">
        <w:rPr>
          <w:rFonts w:ascii="Arial" w:hAnsi="Arial" w:cs="Arial"/>
          <w:szCs w:val="24"/>
        </w:rPr>
        <w:t xml:space="preserve"> </w:t>
      </w:r>
      <w:r w:rsidR="006865AB" w:rsidRPr="003B344B">
        <w:rPr>
          <w:rFonts w:ascii="Arial" w:hAnsi="Arial" w:cs="Arial"/>
          <w:szCs w:val="24"/>
        </w:rPr>
        <w:t>ar ginčą</w:t>
      </w:r>
      <w:r w:rsidR="00FD50A7">
        <w:rPr>
          <w:rFonts w:ascii="Arial" w:hAnsi="Arial" w:cs="Arial"/>
          <w:szCs w:val="24"/>
        </w:rPr>
        <w:t>. P</w:t>
      </w:r>
      <w:r w:rsidR="00FD50A7" w:rsidRPr="003B344B">
        <w:rPr>
          <w:rFonts w:ascii="Arial" w:hAnsi="Arial" w:cs="Arial"/>
          <w:szCs w:val="24"/>
        </w:rPr>
        <w:t xml:space="preserve">ageidavimas gauti skundo </w:t>
      </w:r>
      <w:r w:rsidR="00FD50A7" w:rsidRPr="003B344B">
        <w:rPr>
          <w:rFonts w:ascii="Arial" w:hAnsi="Arial" w:cs="Arial"/>
          <w:color w:val="000000"/>
          <w:szCs w:val="24"/>
        </w:rPr>
        <w:t>ir / ar ginčo</w:t>
      </w:r>
      <w:r w:rsidR="00FD50A7" w:rsidRPr="003B344B">
        <w:rPr>
          <w:rFonts w:ascii="Arial" w:hAnsi="Arial" w:cs="Arial"/>
          <w:szCs w:val="24"/>
        </w:rPr>
        <w:t xml:space="preserve"> priėmimo patvirtinimą nėra laikomas savaime suprantamu, jis turi būti aiškiai išreikštas</w:t>
      </w:r>
      <w:r w:rsidR="00FD50A7">
        <w:rPr>
          <w:rFonts w:ascii="Arial" w:hAnsi="Arial" w:cs="Arial"/>
          <w:szCs w:val="24"/>
        </w:rPr>
        <w:t>.</w:t>
      </w:r>
    </w:p>
    <w:p w14:paraId="3BD77751" w14:textId="75717ABD" w:rsidR="00C608E2" w:rsidRPr="008C41F7" w:rsidRDefault="00C608E2" w:rsidP="008C41F7">
      <w:pPr>
        <w:pStyle w:val="Antrat1"/>
        <w:jc w:val="center"/>
        <w:rPr>
          <w:rFonts w:ascii="Arial" w:hAnsi="Arial" w:cs="Arial"/>
          <w:b/>
          <w:bCs/>
          <w:color w:val="000000" w:themeColor="text1"/>
        </w:rPr>
      </w:pPr>
      <w:r w:rsidRPr="008C41F7">
        <w:rPr>
          <w:rFonts w:ascii="Arial" w:hAnsi="Arial" w:cs="Arial"/>
          <w:b/>
          <w:bCs/>
          <w:color w:val="000000" w:themeColor="text1"/>
          <w:sz w:val="24"/>
          <w:szCs w:val="24"/>
        </w:rPr>
        <w:t>I</w:t>
      </w:r>
      <w:r w:rsidR="005E3E70" w:rsidRPr="008C41F7">
        <w:rPr>
          <w:rFonts w:ascii="Arial" w:hAnsi="Arial" w:cs="Arial"/>
          <w:b/>
          <w:bCs/>
          <w:color w:val="000000" w:themeColor="text1"/>
          <w:sz w:val="24"/>
          <w:szCs w:val="24"/>
        </w:rPr>
        <w:t>II</w:t>
      </w:r>
      <w:r w:rsidRPr="008C41F7">
        <w:rPr>
          <w:rFonts w:ascii="Arial" w:hAnsi="Arial" w:cs="Arial"/>
          <w:b/>
          <w:bCs/>
          <w:color w:val="000000" w:themeColor="text1"/>
          <w:sz w:val="24"/>
          <w:szCs w:val="24"/>
        </w:rPr>
        <w:t xml:space="preserve"> SKYRIUS</w:t>
      </w:r>
    </w:p>
    <w:p w14:paraId="2565EC32" w14:textId="04260661" w:rsidR="00C608E2" w:rsidRPr="003B344B" w:rsidRDefault="00297A14" w:rsidP="008C41F7">
      <w:pPr>
        <w:spacing w:after="240" w:line="276" w:lineRule="auto"/>
        <w:jc w:val="center"/>
        <w:rPr>
          <w:rFonts w:ascii="Arial" w:hAnsi="Arial" w:cs="Arial"/>
          <w:b/>
          <w:bCs/>
          <w:szCs w:val="24"/>
        </w:rPr>
      </w:pPr>
      <w:r w:rsidRPr="003B344B">
        <w:rPr>
          <w:rFonts w:ascii="Arial" w:hAnsi="Arial" w:cs="Arial"/>
          <w:b/>
          <w:bCs/>
          <w:szCs w:val="24"/>
        </w:rPr>
        <w:t>SKUND</w:t>
      </w:r>
      <w:r w:rsidR="009D6F56" w:rsidRPr="003B344B">
        <w:rPr>
          <w:rFonts w:ascii="Arial" w:hAnsi="Arial" w:cs="Arial"/>
          <w:b/>
          <w:bCs/>
          <w:szCs w:val="24"/>
        </w:rPr>
        <w:t>O</w:t>
      </w:r>
      <w:r w:rsidR="000414F5" w:rsidRPr="003B344B">
        <w:rPr>
          <w:rFonts w:ascii="Arial" w:hAnsi="Arial" w:cs="Arial"/>
          <w:b/>
          <w:bCs/>
          <w:szCs w:val="24"/>
        </w:rPr>
        <w:t xml:space="preserve"> IR GINČO</w:t>
      </w:r>
      <w:r w:rsidRPr="003B344B">
        <w:rPr>
          <w:rFonts w:ascii="Arial" w:hAnsi="Arial" w:cs="Arial"/>
          <w:b/>
          <w:bCs/>
          <w:szCs w:val="24"/>
        </w:rPr>
        <w:t xml:space="preserve"> </w:t>
      </w:r>
      <w:r w:rsidR="000320FB">
        <w:rPr>
          <w:rFonts w:ascii="Arial" w:hAnsi="Arial" w:cs="Arial"/>
          <w:b/>
          <w:bCs/>
          <w:szCs w:val="24"/>
        </w:rPr>
        <w:t>NAGRINĖJIM</w:t>
      </w:r>
      <w:r w:rsidR="007F354A">
        <w:rPr>
          <w:rFonts w:ascii="Arial" w:hAnsi="Arial" w:cs="Arial"/>
          <w:b/>
          <w:bCs/>
          <w:szCs w:val="24"/>
        </w:rPr>
        <w:t>AS</w:t>
      </w:r>
    </w:p>
    <w:p w14:paraId="1435022E" w14:textId="3987856E" w:rsidR="00A85818" w:rsidRPr="003B344B" w:rsidRDefault="00A85818" w:rsidP="001A2126">
      <w:pPr>
        <w:tabs>
          <w:tab w:val="left" w:pos="1134"/>
        </w:tabs>
        <w:spacing w:line="276" w:lineRule="auto"/>
        <w:ind w:firstLine="720"/>
        <w:jc w:val="both"/>
        <w:rPr>
          <w:rFonts w:ascii="Arial" w:hAnsi="Arial" w:cs="Arial"/>
          <w:szCs w:val="24"/>
        </w:rPr>
      </w:pPr>
      <w:r w:rsidRPr="003B344B">
        <w:rPr>
          <w:rFonts w:ascii="Arial" w:hAnsi="Arial" w:cs="Arial"/>
          <w:szCs w:val="24"/>
        </w:rPr>
        <w:t>1</w:t>
      </w:r>
      <w:r w:rsidR="004C5073">
        <w:rPr>
          <w:rFonts w:ascii="Arial" w:hAnsi="Arial" w:cs="Arial"/>
          <w:szCs w:val="24"/>
        </w:rPr>
        <w:t>3</w:t>
      </w:r>
      <w:r w:rsidRPr="003B344B">
        <w:rPr>
          <w:rFonts w:ascii="Arial" w:hAnsi="Arial" w:cs="Arial"/>
          <w:szCs w:val="24"/>
        </w:rPr>
        <w:t xml:space="preserve">. Skundai ir ginčai dėl komunalinių atliekų tvarkymo paslaugų (surinkimo, vežimo, naudojimo ir šalinimo) kokybės, teikimo organizavimo bei nustatytos (apskaičiuotos) vietinės rinkliavos, lengvatų taikymo pateikiami </w:t>
      </w:r>
      <w:r w:rsidR="008B2040">
        <w:rPr>
          <w:rFonts w:ascii="Arial" w:hAnsi="Arial" w:cs="Arial"/>
          <w:szCs w:val="24"/>
        </w:rPr>
        <w:t xml:space="preserve">atitinkamai institucijai </w:t>
      </w:r>
      <w:r w:rsidRPr="003B344B">
        <w:rPr>
          <w:rFonts w:ascii="Arial" w:hAnsi="Arial" w:cs="Arial"/>
          <w:szCs w:val="24"/>
        </w:rPr>
        <w:t xml:space="preserve">per </w:t>
      </w:r>
      <w:r w:rsidR="00FC5C04">
        <w:rPr>
          <w:rFonts w:ascii="Arial" w:hAnsi="Arial" w:cs="Arial"/>
          <w:szCs w:val="24"/>
        </w:rPr>
        <w:t>vieną mėnesį</w:t>
      </w:r>
      <w:r w:rsidRPr="003B344B">
        <w:rPr>
          <w:rFonts w:ascii="Arial" w:hAnsi="Arial" w:cs="Arial"/>
          <w:szCs w:val="24"/>
        </w:rPr>
        <w:t xml:space="preserve"> nuo tos dienos, kurią asmuo sužinojo arba turėjo sužinoti apie skundžiamo veiksmo atlikimą (neatlikimą) ar sprendimo priėmimą.</w:t>
      </w:r>
    </w:p>
    <w:p w14:paraId="7BEB46DF" w14:textId="41CF68EA" w:rsidR="00D437BA" w:rsidRPr="00BA5BCC" w:rsidRDefault="00B60C45" w:rsidP="001A2126">
      <w:pPr>
        <w:tabs>
          <w:tab w:val="left" w:pos="1418"/>
          <w:tab w:val="left" w:pos="1560"/>
        </w:tabs>
        <w:spacing w:line="276" w:lineRule="auto"/>
        <w:ind w:firstLine="720"/>
        <w:jc w:val="both"/>
        <w:rPr>
          <w:rFonts w:ascii="Arial" w:hAnsi="Arial" w:cs="Arial"/>
          <w:szCs w:val="24"/>
        </w:rPr>
      </w:pPr>
      <w:r w:rsidRPr="003B344B">
        <w:rPr>
          <w:rFonts w:ascii="Arial" w:hAnsi="Arial" w:cs="Arial"/>
          <w:szCs w:val="24"/>
        </w:rPr>
        <w:t xml:space="preserve">14. </w:t>
      </w:r>
      <w:bookmarkStart w:id="14" w:name="_Hlk233102372"/>
      <w:r w:rsidR="00D437BA">
        <w:rPr>
          <w:rFonts w:ascii="Arial" w:hAnsi="Arial" w:cs="Arial"/>
          <w:szCs w:val="24"/>
        </w:rPr>
        <w:t>S</w:t>
      </w:r>
      <w:r w:rsidR="00D437BA" w:rsidRPr="00BA5BCC">
        <w:rPr>
          <w:rFonts w:ascii="Arial" w:hAnsi="Arial" w:cs="Arial"/>
          <w:szCs w:val="24"/>
        </w:rPr>
        <w:t xml:space="preserve">kundas ir / ar ginčas </w:t>
      </w:r>
      <w:bookmarkEnd w:id="14"/>
      <w:r w:rsidR="00D437BA" w:rsidRPr="00BA5BCC">
        <w:rPr>
          <w:rFonts w:ascii="Arial" w:hAnsi="Arial" w:cs="Arial"/>
          <w:szCs w:val="24"/>
        </w:rPr>
        <w:t>laikomas pateiktu jo gavimo dieną. Jeigu skundas ir / ar ginčas gautas po darbo valandų, poilsio ar šventinę dieną, jo gavimo diena laikoma po jos einanti darbo diena;</w:t>
      </w:r>
    </w:p>
    <w:p w14:paraId="72E47B8E" w14:textId="57A26567" w:rsidR="00F31C68" w:rsidRPr="003B344B" w:rsidRDefault="00D437BA" w:rsidP="001A2126">
      <w:pPr>
        <w:tabs>
          <w:tab w:val="left" w:pos="1134"/>
        </w:tabs>
        <w:spacing w:line="276" w:lineRule="auto"/>
        <w:ind w:firstLine="720"/>
        <w:jc w:val="both"/>
        <w:rPr>
          <w:rFonts w:ascii="Arial" w:hAnsi="Arial" w:cs="Arial"/>
          <w:szCs w:val="24"/>
        </w:rPr>
      </w:pPr>
      <w:r>
        <w:rPr>
          <w:rFonts w:ascii="Arial" w:hAnsi="Arial" w:cs="Arial"/>
          <w:szCs w:val="24"/>
        </w:rPr>
        <w:t xml:space="preserve">15. </w:t>
      </w:r>
      <w:r w:rsidR="00F31C68" w:rsidRPr="003B344B">
        <w:rPr>
          <w:rFonts w:ascii="Arial" w:hAnsi="Arial" w:cs="Arial"/>
          <w:szCs w:val="24"/>
        </w:rPr>
        <w:t>Skundas</w:t>
      </w:r>
      <w:r w:rsidR="000414F5" w:rsidRPr="003B344B">
        <w:rPr>
          <w:rFonts w:ascii="Arial" w:hAnsi="Arial" w:cs="Arial"/>
          <w:szCs w:val="24"/>
        </w:rPr>
        <w:t xml:space="preserve"> </w:t>
      </w:r>
      <w:r w:rsidR="00020072" w:rsidRPr="003B344B">
        <w:rPr>
          <w:rFonts w:ascii="Arial" w:hAnsi="Arial" w:cs="Arial"/>
          <w:szCs w:val="24"/>
        </w:rPr>
        <w:t>ir</w:t>
      </w:r>
      <w:r w:rsidR="00DF539E" w:rsidRPr="003B344B">
        <w:rPr>
          <w:rFonts w:ascii="Arial" w:hAnsi="Arial" w:cs="Arial"/>
          <w:szCs w:val="24"/>
        </w:rPr>
        <w:t xml:space="preserve"> </w:t>
      </w:r>
      <w:r w:rsidR="00020072" w:rsidRPr="003B344B">
        <w:rPr>
          <w:rFonts w:ascii="Arial" w:hAnsi="Arial" w:cs="Arial"/>
          <w:szCs w:val="24"/>
        </w:rPr>
        <w:t>/</w:t>
      </w:r>
      <w:r w:rsidR="00DF539E" w:rsidRPr="003B344B">
        <w:rPr>
          <w:rFonts w:ascii="Arial" w:hAnsi="Arial" w:cs="Arial"/>
          <w:szCs w:val="24"/>
        </w:rPr>
        <w:t xml:space="preserve"> </w:t>
      </w:r>
      <w:r w:rsidR="000414F5" w:rsidRPr="003B344B">
        <w:rPr>
          <w:rFonts w:ascii="Arial" w:hAnsi="Arial" w:cs="Arial"/>
          <w:color w:val="000000"/>
          <w:szCs w:val="24"/>
        </w:rPr>
        <w:t xml:space="preserve">ar </w:t>
      </w:r>
      <w:r w:rsidR="00020072" w:rsidRPr="003B344B">
        <w:rPr>
          <w:rFonts w:ascii="Arial" w:hAnsi="Arial" w:cs="Arial"/>
          <w:color w:val="000000"/>
          <w:szCs w:val="24"/>
        </w:rPr>
        <w:t>g</w:t>
      </w:r>
      <w:r w:rsidR="000414F5" w:rsidRPr="003B344B">
        <w:rPr>
          <w:rFonts w:ascii="Arial" w:hAnsi="Arial" w:cs="Arial"/>
          <w:color w:val="000000"/>
          <w:szCs w:val="24"/>
        </w:rPr>
        <w:t>inčas</w:t>
      </w:r>
      <w:r w:rsidR="00F31C68" w:rsidRPr="003B344B">
        <w:rPr>
          <w:rFonts w:ascii="Arial" w:hAnsi="Arial" w:cs="Arial"/>
          <w:szCs w:val="24"/>
        </w:rPr>
        <w:t xml:space="preserve"> turi būti išnagrinėtas ir </w:t>
      </w:r>
      <w:r w:rsidR="00020072" w:rsidRPr="003B344B">
        <w:rPr>
          <w:rFonts w:ascii="Arial" w:hAnsi="Arial" w:cs="Arial"/>
          <w:szCs w:val="24"/>
        </w:rPr>
        <w:t>s</w:t>
      </w:r>
      <w:r w:rsidR="00F31C68" w:rsidRPr="003B344B">
        <w:rPr>
          <w:rFonts w:ascii="Arial" w:hAnsi="Arial" w:cs="Arial"/>
          <w:szCs w:val="24"/>
        </w:rPr>
        <w:t xml:space="preserve">prendimas dėl jo priimtas per 20 darbo dienų nuo </w:t>
      </w:r>
      <w:r w:rsidR="00020072" w:rsidRPr="003B344B">
        <w:rPr>
          <w:rFonts w:ascii="Arial" w:hAnsi="Arial" w:cs="Arial"/>
          <w:szCs w:val="24"/>
        </w:rPr>
        <w:t>s</w:t>
      </w:r>
      <w:r w:rsidR="00F31C68" w:rsidRPr="003B344B">
        <w:rPr>
          <w:rFonts w:ascii="Arial" w:hAnsi="Arial" w:cs="Arial"/>
          <w:szCs w:val="24"/>
        </w:rPr>
        <w:t>kundo</w:t>
      </w:r>
      <w:r w:rsidR="000414F5" w:rsidRPr="003B344B">
        <w:rPr>
          <w:rFonts w:ascii="Arial" w:hAnsi="Arial" w:cs="Arial"/>
          <w:szCs w:val="24"/>
        </w:rPr>
        <w:t xml:space="preserve"> </w:t>
      </w:r>
      <w:r w:rsidR="000414F5" w:rsidRPr="003B344B">
        <w:rPr>
          <w:rFonts w:ascii="Arial" w:hAnsi="Arial" w:cs="Arial"/>
          <w:color w:val="000000"/>
          <w:szCs w:val="24"/>
        </w:rPr>
        <w:t>ir</w:t>
      </w:r>
      <w:r w:rsidR="00DF539E" w:rsidRPr="003B344B">
        <w:rPr>
          <w:rFonts w:ascii="Arial" w:hAnsi="Arial" w:cs="Arial"/>
          <w:color w:val="000000"/>
          <w:szCs w:val="24"/>
        </w:rPr>
        <w:t xml:space="preserve"> </w:t>
      </w:r>
      <w:r w:rsidR="000414F5" w:rsidRPr="003B344B">
        <w:rPr>
          <w:rFonts w:ascii="Arial" w:hAnsi="Arial" w:cs="Arial"/>
          <w:color w:val="000000"/>
          <w:szCs w:val="24"/>
        </w:rPr>
        <w:t>/</w:t>
      </w:r>
      <w:r w:rsidR="00DF539E" w:rsidRPr="003B344B">
        <w:rPr>
          <w:rFonts w:ascii="Arial" w:hAnsi="Arial" w:cs="Arial"/>
          <w:color w:val="000000"/>
          <w:szCs w:val="24"/>
        </w:rPr>
        <w:t xml:space="preserve"> </w:t>
      </w:r>
      <w:r w:rsidR="000414F5" w:rsidRPr="003B344B">
        <w:rPr>
          <w:rFonts w:ascii="Arial" w:hAnsi="Arial" w:cs="Arial"/>
          <w:color w:val="000000"/>
          <w:szCs w:val="24"/>
        </w:rPr>
        <w:t xml:space="preserve">ar </w:t>
      </w:r>
      <w:r w:rsidR="00020072" w:rsidRPr="003B344B">
        <w:rPr>
          <w:rFonts w:ascii="Arial" w:hAnsi="Arial" w:cs="Arial"/>
          <w:color w:val="000000"/>
          <w:szCs w:val="24"/>
        </w:rPr>
        <w:t>g</w:t>
      </w:r>
      <w:r w:rsidR="000414F5" w:rsidRPr="003B344B">
        <w:rPr>
          <w:rFonts w:ascii="Arial" w:hAnsi="Arial" w:cs="Arial"/>
          <w:color w:val="000000"/>
          <w:szCs w:val="24"/>
        </w:rPr>
        <w:t>inčo</w:t>
      </w:r>
      <w:r w:rsidR="00F31C68" w:rsidRPr="003B344B">
        <w:rPr>
          <w:rFonts w:ascii="Arial" w:hAnsi="Arial" w:cs="Arial"/>
          <w:szCs w:val="24"/>
        </w:rPr>
        <w:t xml:space="preserve"> gavimo dienos. Jeigu </w:t>
      </w:r>
      <w:r w:rsidR="00020072" w:rsidRPr="003B344B">
        <w:rPr>
          <w:rFonts w:ascii="Arial" w:hAnsi="Arial" w:cs="Arial"/>
          <w:szCs w:val="24"/>
        </w:rPr>
        <w:t>s</w:t>
      </w:r>
      <w:r w:rsidR="00F31C68" w:rsidRPr="003B344B">
        <w:rPr>
          <w:rFonts w:ascii="Arial" w:hAnsi="Arial" w:cs="Arial"/>
          <w:szCs w:val="24"/>
        </w:rPr>
        <w:t>kundo</w:t>
      </w:r>
      <w:r w:rsidR="000414F5" w:rsidRPr="003B344B">
        <w:rPr>
          <w:rFonts w:ascii="Arial" w:hAnsi="Arial" w:cs="Arial"/>
          <w:szCs w:val="24"/>
        </w:rPr>
        <w:t xml:space="preserve"> </w:t>
      </w:r>
      <w:r w:rsidR="000414F5" w:rsidRPr="003B344B">
        <w:rPr>
          <w:rFonts w:ascii="Arial" w:hAnsi="Arial" w:cs="Arial"/>
          <w:color w:val="000000"/>
          <w:szCs w:val="24"/>
        </w:rPr>
        <w:t>ir</w:t>
      </w:r>
      <w:r w:rsidR="00DF539E" w:rsidRPr="003B344B">
        <w:rPr>
          <w:rFonts w:ascii="Arial" w:hAnsi="Arial" w:cs="Arial"/>
          <w:color w:val="000000"/>
          <w:szCs w:val="24"/>
        </w:rPr>
        <w:t xml:space="preserve"> </w:t>
      </w:r>
      <w:r w:rsidR="000414F5" w:rsidRPr="003B344B">
        <w:rPr>
          <w:rFonts w:ascii="Arial" w:hAnsi="Arial" w:cs="Arial"/>
          <w:color w:val="000000"/>
          <w:szCs w:val="24"/>
        </w:rPr>
        <w:t>/</w:t>
      </w:r>
      <w:r w:rsidR="00DF539E" w:rsidRPr="003B344B">
        <w:rPr>
          <w:rFonts w:ascii="Arial" w:hAnsi="Arial" w:cs="Arial"/>
          <w:color w:val="000000"/>
          <w:szCs w:val="24"/>
        </w:rPr>
        <w:t xml:space="preserve"> </w:t>
      </w:r>
      <w:r w:rsidR="000414F5" w:rsidRPr="003B344B">
        <w:rPr>
          <w:rFonts w:ascii="Arial" w:hAnsi="Arial" w:cs="Arial"/>
          <w:color w:val="000000"/>
          <w:szCs w:val="24"/>
        </w:rPr>
        <w:t xml:space="preserve">ar </w:t>
      </w:r>
      <w:r w:rsidR="00020072" w:rsidRPr="003B344B">
        <w:rPr>
          <w:rFonts w:ascii="Arial" w:hAnsi="Arial" w:cs="Arial"/>
          <w:color w:val="000000"/>
          <w:szCs w:val="24"/>
        </w:rPr>
        <w:t>g</w:t>
      </w:r>
      <w:r w:rsidR="000414F5" w:rsidRPr="003B344B">
        <w:rPr>
          <w:rFonts w:ascii="Arial" w:hAnsi="Arial" w:cs="Arial"/>
          <w:color w:val="000000"/>
          <w:szCs w:val="24"/>
        </w:rPr>
        <w:t>inčo</w:t>
      </w:r>
      <w:r w:rsidR="00F31C68" w:rsidRPr="003B344B">
        <w:rPr>
          <w:rFonts w:ascii="Arial" w:hAnsi="Arial" w:cs="Arial"/>
          <w:szCs w:val="24"/>
        </w:rPr>
        <w:t xml:space="preserve"> nagrinėjimo metu </w:t>
      </w:r>
      <w:r w:rsidR="00020072" w:rsidRPr="003B344B">
        <w:rPr>
          <w:rFonts w:ascii="Arial" w:hAnsi="Arial" w:cs="Arial"/>
          <w:szCs w:val="24"/>
        </w:rPr>
        <w:t>p</w:t>
      </w:r>
      <w:r w:rsidR="00F31C68" w:rsidRPr="003B344B">
        <w:rPr>
          <w:rFonts w:ascii="Arial" w:hAnsi="Arial" w:cs="Arial"/>
          <w:szCs w:val="24"/>
        </w:rPr>
        <w:t xml:space="preserve">areiškėjas patikslina, papildo </w:t>
      </w:r>
      <w:r w:rsidR="00020072" w:rsidRPr="003B344B">
        <w:rPr>
          <w:rFonts w:ascii="Arial" w:hAnsi="Arial" w:cs="Arial"/>
          <w:szCs w:val="24"/>
        </w:rPr>
        <w:t>s</w:t>
      </w:r>
      <w:r w:rsidR="00F31C68" w:rsidRPr="003B344B">
        <w:rPr>
          <w:rFonts w:ascii="Arial" w:hAnsi="Arial" w:cs="Arial"/>
          <w:szCs w:val="24"/>
        </w:rPr>
        <w:t>kundą</w:t>
      </w:r>
      <w:r w:rsidR="000414F5" w:rsidRPr="003B344B">
        <w:rPr>
          <w:rFonts w:ascii="Arial" w:hAnsi="Arial" w:cs="Arial"/>
          <w:szCs w:val="24"/>
        </w:rPr>
        <w:t xml:space="preserve"> </w:t>
      </w:r>
      <w:r w:rsidR="000414F5" w:rsidRPr="003B344B">
        <w:rPr>
          <w:rFonts w:ascii="Arial" w:hAnsi="Arial" w:cs="Arial"/>
          <w:color w:val="000000"/>
          <w:szCs w:val="24"/>
        </w:rPr>
        <w:t>ir</w:t>
      </w:r>
      <w:r w:rsidR="00DF539E" w:rsidRPr="003B344B">
        <w:rPr>
          <w:rFonts w:ascii="Arial" w:hAnsi="Arial" w:cs="Arial"/>
          <w:color w:val="000000"/>
          <w:szCs w:val="24"/>
        </w:rPr>
        <w:t xml:space="preserve"> </w:t>
      </w:r>
      <w:r w:rsidR="000414F5" w:rsidRPr="003B344B">
        <w:rPr>
          <w:rFonts w:ascii="Arial" w:hAnsi="Arial" w:cs="Arial"/>
          <w:color w:val="000000"/>
          <w:szCs w:val="24"/>
        </w:rPr>
        <w:t>/</w:t>
      </w:r>
      <w:r w:rsidR="00DF539E" w:rsidRPr="003B344B">
        <w:rPr>
          <w:rFonts w:ascii="Arial" w:hAnsi="Arial" w:cs="Arial"/>
          <w:color w:val="000000"/>
          <w:szCs w:val="24"/>
        </w:rPr>
        <w:t xml:space="preserve"> </w:t>
      </w:r>
      <w:r w:rsidR="000414F5" w:rsidRPr="003B344B">
        <w:rPr>
          <w:rFonts w:ascii="Arial" w:hAnsi="Arial" w:cs="Arial"/>
          <w:color w:val="000000"/>
          <w:szCs w:val="24"/>
        </w:rPr>
        <w:t xml:space="preserve">ar </w:t>
      </w:r>
      <w:r w:rsidR="00020072" w:rsidRPr="003B344B">
        <w:rPr>
          <w:rFonts w:ascii="Arial" w:hAnsi="Arial" w:cs="Arial"/>
          <w:color w:val="000000"/>
          <w:szCs w:val="24"/>
        </w:rPr>
        <w:t>g</w:t>
      </w:r>
      <w:r w:rsidR="000414F5" w:rsidRPr="003B344B">
        <w:rPr>
          <w:rFonts w:ascii="Arial" w:hAnsi="Arial" w:cs="Arial"/>
          <w:color w:val="000000"/>
          <w:szCs w:val="24"/>
        </w:rPr>
        <w:t>inčą</w:t>
      </w:r>
      <w:r w:rsidR="00F31C68" w:rsidRPr="003B344B">
        <w:rPr>
          <w:rFonts w:ascii="Arial" w:hAnsi="Arial" w:cs="Arial"/>
          <w:szCs w:val="24"/>
        </w:rPr>
        <w:t xml:space="preserve"> arba suformuluoja iš esmės naujus reikalavimus, </w:t>
      </w:r>
      <w:r w:rsidR="00524137" w:rsidRPr="003B344B">
        <w:rPr>
          <w:rFonts w:ascii="Arial" w:hAnsi="Arial" w:cs="Arial"/>
          <w:szCs w:val="24"/>
        </w:rPr>
        <w:t>s</w:t>
      </w:r>
      <w:r w:rsidR="00F31C68" w:rsidRPr="003B344B">
        <w:rPr>
          <w:rFonts w:ascii="Arial" w:hAnsi="Arial" w:cs="Arial"/>
          <w:szCs w:val="24"/>
        </w:rPr>
        <w:t>kundo</w:t>
      </w:r>
      <w:r w:rsidR="00524137" w:rsidRPr="003B344B">
        <w:rPr>
          <w:rFonts w:ascii="Arial" w:hAnsi="Arial" w:cs="Arial"/>
          <w:szCs w:val="24"/>
        </w:rPr>
        <w:t xml:space="preserve"> ir</w:t>
      </w:r>
      <w:r w:rsidR="00DF539E" w:rsidRPr="003B344B">
        <w:rPr>
          <w:rFonts w:ascii="Arial" w:hAnsi="Arial" w:cs="Arial"/>
          <w:szCs w:val="24"/>
        </w:rPr>
        <w:t xml:space="preserve"> </w:t>
      </w:r>
      <w:r w:rsidR="00524137" w:rsidRPr="003B344B">
        <w:rPr>
          <w:rFonts w:ascii="Arial" w:hAnsi="Arial" w:cs="Arial"/>
          <w:szCs w:val="24"/>
        </w:rPr>
        <w:t>/</w:t>
      </w:r>
      <w:r w:rsidR="00DF539E" w:rsidRPr="003B344B">
        <w:rPr>
          <w:rFonts w:ascii="Arial" w:hAnsi="Arial" w:cs="Arial"/>
          <w:szCs w:val="24"/>
        </w:rPr>
        <w:t xml:space="preserve"> </w:t>
      </w:r>
      <w:r w:rsidR="00524137" w:rsidRPr="003B344B">
        <w:rPr>
          <w:rFonts w:ascii="Arial" w:hAnsi="Arial" w:cs="Arial"/>
          <w:szCs w:val="24"/>
        </w:rPr>
        <w:t>ar ginčo</w:t>
      </w:r>
      <w:r w:rsidR="00F31C68" w:rsidRPr="003B344B">
        <w:rPr>
          <w:rFonts w:ascii="Arial" w:hAnsi="Arial" w:cs="Arial"/>
          <w:szCs w:val="24"/>
        </w:rPr>
        <w:t xml:space="preserve"> nagrinėjimo terminas skaičiuojamas nuo patikslinto (papildyto) </w:t>
      </w:r>
      <w:r w:rsidR="00524137" w:rsidRPr="003B344B">
        <w:rPr>
          <w:rFonts w:ascii="Arial" w:hAnsi="Arial" w:cs="Arial"/>
          <w:szCs w:val="24"/>
        </w:rPr>
        <w:t>s</w:t>
      </w:r>
      <w:r w:rsidR="00F31C68" w:rsidRPr="003B344B">
        <w:rPr>
          <w:rFonts w:ascii="Arial" w:hAnsi="Arial" w:cs="Arial"/>
          <w:szCs w:val="24"/>
        </w:rPr>
        <w:t>kundo</w:t>
      </w:r>
      <w:r w:rsidR="00524137" w:rsidRPr="003B344B">
        <w:rPr>
          <w:rFonts w:ascii="Arial" w:hAnsi="Arial" w:cs="Arial"/>
          <w:szCs w:val="24"/>
        </w:rPr>
        <w:t xml:space="preserve"> ir</w:t>
      </w:r>
      <w:r w:rsidR="00DF539E" w:rsidRPr="003B344B">
        <w:rPr>
          <w:rFonts w:ascii="Arial" w:hAnsi="Arial" w:cs="Arial"/>
          <w:szCs w:val="24"/>
        </w:rPr>
        <w:t xml:space="preserve"> </w:t>
      </w:r>
      <w:r w:rsidR="00524137" w:rsidRPr="003B344B">
        <w:rPr>
          <w:rFonts w:ascii="Arial" w:hAnsi="Arial" w:cs="Arial"/>
          <w:szCs w:val="24"/>
        </w:rPr>
        <w:t>/</w:t>
      </w:r>
      <w:r w:rsidR="00DF539E" w:rsidRPr="003B344B">
        <w:rPr>
          <w:rFonts w:ascii="Arial" w:hAnsi="Arial" w:cs="Arial"/>
          <w:szCs w:val="24"/>
        </w:rPr>
        <w:t xml:space="preserve"> </w:t>
      </w:r>
      <w:r w:rsidR="00524137" w:rsidRPr="003B344B">
        <w:rPr>
          <w:rFonts w:ascii="Arial" w:hAnsi="Arial" w:cs="Arial"/>
          <w:szCs w:val="24"/>
        </w:rPr>
        <w:t>ar ginčo</w:t>
      </w:r>
      <w:r w:rsidR="00F31C68" w:rsidRPr="003B344B">
        <w:rPr>
          <w:rFonts w:ascii="Arial" w:hAnsi="Arial" w:cs="Arial"/>
          <w:szCs w:val="24"/>
        </w:rPr>
        <w:t xml:space="preserve"> gavimo dienos. Šiame punkte nustatytas terminas gali būti pratęstas ne ilgiau kaip </w:t>
      </w:r>
      <w:r w:rsidR="00D2717B" w:rsidRPr="003B344B">
        <w:rPr>
          <w:rFonts w:ascii="Arial" w:hAnsi="Arial" w:cs="Arial"/>
          <w:szCs w:val="24"/>
        </w:rPr>
        <w:t>10</w:t>
      </w:r>
      <w:r w:rsidR="00F31C68" w:rsidRPr="003B344B">
        <w:rPr>
          <w:rFonts w:ascii="Arial" w:hAnsi="Arial" w:cs="Arial"/>
          <w:szCs w:val="24"/>
        </w:rPr>
        <w:t xml:space="preserve"> darbo dienų, kai dėl objektyvių priežasčių </w:t>
      </w:r>
      <w:r w:rsidR="00524137" w:rsidRPr="003B344B">
        <w:rPr>
          <w:rFonts w:ascii="Arial" w:hAnsi="Arial" w:cs="Arial"/>
          <w:szCs w:val="24"/>
        </w:rPr>
        <w:t>s</w:t>
      </w:r>
      <w:r w:rsidR="00F31C68" w:rsidRPr="003B344B">
        <w:rPr>
          <w:rFonts w:ascii="Arial" w:hAnsi="Arial" w:cs="Arial"/>
          <w:szCs w:val="24"/>
        </w:rPr>
        <w:t>kundui</w:t>
      </w:r>
      <w:r w:rsidR="00B3247A" w:rsidRPr="003B344B">
        <w:rPr>
          <w:rFonts w:ascii="Arial" w:hAnsi="Arial" w:cs="Arial"/>
          <w:szCs w:val="24"/>
        </w:rPr>
        <w:t xml:space="preserve"> </w:t>
      </w:r>
      <w:r w:rsidR="00B3247A" w:rsidRPr="003B344B">
        <w:rPr>
          <w:rFonts w:ascii="Arial" w:hAnsi="Arial" w:cs="Arial"/>
          <w:color w:val="000000"/>
          <w:szCs w:val="24"/>
        </w:rPr>
        <w:t xml:space="preserve">ir/ar </w:t>
      </w:r>
      <w:r w:rsidR="00524137" w:rsidRPr="003B344B">
        <w:rPr>
          <w:rFonts w:ascii="Arial" w:hAnsi="Arial" w:cs="Arial"/>
          <w:color w:val="000000"/>
          <w:szCs w:val="24"/>
        </w:rPr>
        <w:t>g</w:t>
      </w:r>
      <w:r w:rsidR="00B3247A" w:rsidRPr="003B344B">
        <w:rPr>
          <w:rFonts w:ascii="Arial" w:hAnsi="Arial" w:cs="Arial"/>
          <w:color w:val="000000"/>
          <w:szCs w:val="24"/>
        </w:rPr>
        <w:t>inčui</w:t>
      </w:r>
      <w:r w:rsidR="00F31C68" w:rsidRPr="003B344B">
        <w:rPr>
          <w:rFonts w:ascii="Arial" w:hAnsi="Arial" w:cs="Arial"/>
          <w:szCs w:val="24"/>
        </w:rPr>
        <w:t xml:space="preserve"> nagrinėti reikia papildomo tyrimo ir per nustatytą terminą </w:t>
      </w:r>
      <w:r w:rsidR="00524137" w:rsidRPr="003B344B">
        <w:rPr>
          <w:rFonts w:ascii="Arial" w:hAnsi="Arial" w:cs="Arial"/>
          <w:szCs w:val="24"/>
        </w:rPr>
        <w:t>s</w:t>
      </w:r>
      <w:r w:rsidR="00F31C68" w:rsidRPr="003B344B">
        <w:rPr>
          <w:rFonts w:ascii="Arial" w:hAnsi="Arial" w:cs="Arial"/>
          <w:szCs w:val="24"/>
        </w:rPr>
        <w:t xml:space="preserve">prendimas negali būti priimtas. Kai priežastys, dėl kurių </w:t>
      </w:r>
      <w:r w:rsidR="008639D3" w:rsidRPr="003B344B">
        <w:rPr>
          <w:rFonts w:ascii="Arial" w:hAnsi="Arial" w:cs="Arial"/>
          <w:szCs w:val="24"/>
        </w:rPr>
        <w:t>s</w:t>
      </w:r>
      <w:r w:rsidR="00F31C68" w:rsidRPr="003B344B">
        <w:rPr>
          <w:rFonts w:ascii="Arial" w:hAnsi="Arial" w:cs="Arial"/>
          <w:szCs w:val="24"/>
        </w:rPr>
        <w:t xml:space="preserve">prendimas per nustatytą terminą negali būti priimtas, yra susijusios su </w:t>
      </w:r>
      <w:r w:rsidR="008639D3" w:rsidRPr="003B344B">
        <w:rPr>
          <w:rFonts w:ascii="Arial" w:hAnsi="Arial" w:cs="Arial"/>
          <w:szCs w:val="24"/>
        </w:rPr>
        <w:t>p</w:t>
      </w:r>
      <w:r w:rsidR="00F31C68" w:rsidRPr="003B344B">
        <w:rPr>
          <w:rFonts w:ascii="Arial" w:hAnsi="Arial" w:cs="Arial"/>
          <w:szCs w:val="24"/>
        </w:rPr>
        <w:t xml:space="preserve">apildomų dokumentų ir kitos informacijos gavimu iš archyvų sistemos įstaigų ar kitų organizacijų, </w:t>
      </w:r>
      <w:r w:rsidR="008639D3" w:rsidRPr="003B344B">
        <w:rPr>
          <w:rFonts w:ascii="Arial" w:hAnsi="Arial" w:cs="Arial"/>
          <w:szCs w:val="24"/>
        </w:rPr>
        <w:t>s</w:t>
      </w:r>
      <w:r w:rsidR="00F31C68" w:rsidRPr="003B344B">
        <w:rPr>
          <w:rFonts w:ascii="Arial" w:hAnsi="Arial" w:cs="Arial"/>
          <w:szCs w:val="24"/>
        </w:rPr>
        <w:t>kundo</w:t>
      </w:r>
      <w:r w:rsidR="00B3247A" w:rsidRPr="003B344B">
        <w:rPr>
          <w:rFonts w:ascii="Arial" w:hAnsi="Arial" w:cs="Arial"/>
          <w:szCs w:val="24"/>
        </w:rPr>
        <w:t xml:space="preserve"> </w:t>
      </w:r>
      <w:r w:rsidR="00B3247A" w:rsidRPr="003B344B">
        <w:rPr>
          <w:rFonts w:ascii="Arial" w:hAnsi="Arial" w:cs="Arial"/>
          <w:color w:val="000000"/>
          <w:szCs w:val="24"/>
        </w:rPr>
        <w:t>ir</w:t>
      </w:r>
      <w:r w:rsidR="00DF539E" w:rsidRPr="003B344B">
        <w:rPr>
          <w:rFonts w:ascii="Arial" w:hAnsi="Arial" w:cs="Arial"/>
          <w:color w:val="000000"/>
          <w:szCs w:val="24"/>
        </w:rPr>
        <w:t xml:space="preserve"> </w:t>
      </w:r>
      <w:r w:rsidR="00B3247A" w:rsidRPr="003B344B">
        <w:rPr>
          <w:rFonts w:ascii="Arial" w:hAnsi="Arial" w:cs="Arial"/>
          <w:color w:val="000000"/>
          <w:szCs w:val="24"/>
        </w:rPr>
        <w:t>/</w:t>
      </w:r>
      <w:r w:rsidR="00DF539E" w:rsidRPr="003B344B">
        <w:rPr>
          <w:rFonts w:ascii="Arial" w:hAnsi="Arial" w:cs="Arial"/>
          <w:color w:val="000000"/>
          <w:szCs w:val="24"/>
        </w:rPr>
        <w:t xml:space="preserve"> </w:t>
      </w:r>
      <w:r w:rsidR="00B3247A" w:rsidRPr="003B344B">
        <w:rPr>
          <w:rFonts w:ascii="Arial" w:hAnsi="Arial" w:cs="Arial"/>
          <w:color w:val="000000"/>
          <w:szCs w:val="24"/>
        </w:rPr>
        <w:t xml:space="preserve">ar </w:t>
      </w:r>
      <w:r w:rsidR="008639D3" w:rsidRPr="003B344B">
        <w:rPr>
          <w:rFonts w:ascii="Arial" w:hAnsi="Arial" w:cs="Arial"/>
          <w:color w:val="000000"/>
          <w:szCs w:val="24"/>
        </w:rPr>
        <w:t>g</w:t>
      </w:r>
      <w:r w:rsidR="00B3247A" w:rsidRPr="003B344B">
        <w:rPr>
          <w:rFonts w:ascii="Arial" w:hAnsi="Arial" w:cs="Arial"/>
          <w:color w:val="000000"/>
          <w:szCs w:val="24"/>
        </w:rPr>
        <w:t>inčo</w:t>
      </w:r>
      <w:r w:rsidR="00F31C68" w:rsidRPr="003B344B">
        <w:rPr>
          <w:rFonts w:ascii="Arial" w:hAnsi="Arial" w:cs="Arial"/>
          <w:szCs w:val="24"/>
        </w:rPr>
        <w:t xml:space="preserve"> nagrinėjimo terminas </w:t>
      </w:r>
      <w:r w:rsidR="008639D3" w:rsidRPr="003B344B">
        <w:rPr>
          <w:rFonts w:ascii="Arial" w:hAnsi="Arial" w:cs="Arial"/>
          <w:szCs w:val="24"/>
        </w:rPr>
        <w:t>pradedamas skaičiuoti nuo visų papildomų dokumentų gavimo dienos.</w:t>
      </w:r>
    </w:p>
    <w:p w14:paraId="321DE604" w14:textId="3468319C" w:rsidR="00F31C68"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1</w:t>
      </w:r>
      <w:r w:rsidR="00D437BA">
        <w:rPr>
          <w:rFonts w:ascii="Arial" w:hAnsi="Arial" w:cs="Arial"/>
          <w:szCs w:val="24"/>
        </w:rPr>
        <w:t>6</w:t>
      </w:r>
      <w:r w:rsidRPr="003B344B">
        <w:rPr>
          <w:rFonts w:ascii="Arial" w:hAnsi="Arial" w:cs="Arial"/>
          <w:szCs w:val="24"/>
        </w:rPr>
        <w:t xml:space="preserve">. </w:t>
      </w:r>
      <w:r w:rsidR="00F31C68" w:rsidRPr="003B344B">
        <w:rPr>
          <w:rFonts w:ascii="Arial" w:hAnsi="Arial" w:cs="Arial"/>
          <w:szCs w:val="24"/>
        </w:rPr>
        <w:t xml:space="preserve">Pareiškėjui apie </w:t>
      </w:r>
      <w:r w:rsidR="00C878BE" w:rsidRPr="003B344B">
        <w:rPr>
          <w:rFonts w:ascii="Arial" w:hAnsi="Arial" w:cs="Arial"/>
          <w:szCs w:val="24"/>
        </w:rPr>
        <w:t>s</w:t>
      </w:r>
      <w:r w:rsidR="00F31C68" w:rsidRPr="003B344B">
        <w:rPr>
          <w:rFonts w:ascii="Arial" w:hAnsi="Arial" w:cs="Arial"/>
          <w:szCs w:val="24"/>
        </w:rPr>
        <w:t>kundo</w:t>
      </w:r>
      <w:r w:rsidR="00B3247A" w:rsidRPr="003B344B">
        <w:rPr>
          <w:rFonts w:ascii="Arial" w:hAnsi="Arial" w:cs="Arial"/>
          <w:szCs w:val="24"/>
        </w:rPr>
        <w:t xml:space="preserve"> </w:t>
      </w:r>
      <w:r w:rsidR="00B3247A" w:rsidRPr="003B344B">
        <w:rPr>
          <w:rFonts w:ascii="Arial" w:hAnsi="Arial" w:cs="Arial"/>
          <w:color w:val="000000"/>
          <w:szCs w:val="24"/>
        </w:rPr>
        <w:t>ir</w:t>
      </w:r>
      <w:r w:rsidR="00DF539E" w:rsidRPr="003B344B">
        <w:rPr>
          <w:rFonts w:ascii="Arial" w:hAnsi="Arial" w:cs="Arial"/>
          <w:color w:val="000000"/>
          <w:szCs w:val="24"/>
        </w:rPr>
        <w:t xml:space="preserve"> </w:t>
      </w:r>
      <w:r w:rsidR="00B3247A" w:rsidRPr="003B344B">
        <w:rPr>
          <w:rFonts w:ascii="Arial" w:hAnsi="Arial" w:cs="Arial"/>
          <w:color w:val="000000"/>
          <w:szCs w:val="24"/>
        </w:rPr>
        <w:t>/</w:t>
      </w:r>
      <w:r w:rsidR="00DF539E" w:rsidRPr="003B344B">
        <w:rPr>
          <w:rFonts w:ascii="Arial" w:hAnsi="Arial" w:cs="Arial"/>
          <w:color w:val="000000"/>
          <w:szCs w:val="24"/>
        </w:rPr>
        <w:t xml:space="preserve"> </w:t>
      </w:r>
      <w:r w:rsidR="00B3247A" w:rsidRPr="003B344B">
        <w:rPr>
          <w:rFonts w:ascii="Arial" w:hAnsi="Arial" w:cs="Arial"/>
          <w:color w:val="000000"/>
          <w:szCs w:val="24"/>
        </w:rPr>
        <w:t xml:space="preserve">ar </w:t>
      </w:r>
      <w:r w:rsidR="00C878BE" w:rsidRPr="003B344B">
        <w:rPr>
          <w:rFonts w:ascii="Arial" w:hAnsi="Arial" w:cs="Arial"/>
          <w:color w:val="000000"/>
          <w:szCs w:val="24"/>
        </w:rPr>
        <w:t>g</w:t>
      </w:r>
      <w:r w:rsidR="00B3247A" w:rsidRPr="003B344B">
        <w:rPr>
          <w:rFonts w:ascii="Arial" w:hAnsi="Arial" w:cs="Arial"/>
          <w:color w:val="000000"/>
          <w:szCs w:val="24"/>
        </w:rPr>
        <w:t>inčo</w:t>
      </w:r>
      <w:r w:rsidR="00F31C68" w:rsidRPr="003B344B">
        <w:rPr>
          <w:rFonts w:ascii="Arial" w:hAnsi="Arial" w:cs="Arial"/>
          <w:szCs w:val="24"/>
        </w:rPr>
        <w:t xml:space="preserve"> nagrinėjimo termino pratęsimą per 5 darbo dienas nuo </w:t>
      </w:r>
      <w:r w:rsidR="00C878BE" w:rsidRPr="003B344B">
        <w:rPr>
          <w:rFonts w:ascii="Arial" w:hAnsi="Arial" w:cs="Arial"/>
          <w:szCs w:val="24"/>
        </w:rPr>
        <w:t>s</w:t>
      </w:r>
      <w:r w:rsidR="00F31C68" w:rsidRPr="003B344B">
        <w:rPr>
          <w:rFonts w:ascii="Arial" w:hAnsi="Arial" w:cs="Arial"/>
          <w:szCs w:val="24"/>
        </w:rPr>
        <w:t>prendimo pratęsti terminą priėmimo dienos pranešama raštu ir nurodomos pratęsimo priežastys.</w:t>
      </w:r>
    </w:p>
    <w:p w14:paraId="6B364E02" w14:textId="2848652B" w:rsidR="00F31C68"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1</w:t>
      </w:r>
      <w:r w:rsidR="00D437BA">
        <w:rPr>
          <w:rFonts w:ascii="Arial" w:hAnsi="Arial" w:cs="Arial"/>
          <w:szCs w:val="24"/>
        </w:rPr>
        <w:t>7</w:t>
      </w:r>
      <w:r w:rsidRPr="003B344B">
        <w:rPr>
          <w:rFonts w:ascii="Arial" w:hAnsi="Arial" w:cs="Arial"/>
          <w:szCs w:val="24"/>
        </w:rPr>
        <w:t xml:space="preserve">. </w:t>
      </w:r>
      <w:r w:rsidR="00F31C68" w:rsidRPr="003B344B">
        <w:rPr>
          <w:rFonts w:ascii="Arial" w:hAnsi="Arial" w:cs="Arial"/>
          <w:szCs w:val="24"/>
        </w:rPr>
        <w:t>Skundai</w:t>
      </w:r>
      <w:r w:rsidR="00B3247A" w:rsidRPr="003B344B">
        <w:rPr>
          <w:rFonts w:ascii="Arial" w:hAnsi="Arial" w:cs="Arial"/>
          <w:szCs w:val="24"/>
        </w:rPr>
        <w:t xml:space="preserve"> </w:t>
      </w:r>
      <w:r w:rsidR="00B3247A" w:rsidRPr="003B344B">
        <w:rPr>
          <w:rFonts w:ascii="Arial" w:hAnsi="Arial" w:cs="Arial"/>
          <w:color w:val="000000"/>
          <w:szCs w:val="24"/>
        </w:rPr>
        <w:t>ir</w:t>
      </w:r>
      <w:r w:rsidR="00DF539E" w:rsidRPr="003B344B">
        <w:rPr>
          <w:rFonts w:ascii="Arial" w:hAnsi="Arial" w:cs="Arial"/>
          <w:color w:val="000000"/>
          <w:szCs w:val="24"/>
        </w:rPr>
        <w:t xml:space="preserve"> </w:t>
      </w:r>
      <w:r w:rsidR="00B3247A" w:rsidRPr="003B344B">
        <w:rPr>
          <w:rFonts w:ascii="Arial" w:hAnsi="Arial" w:cs="Arial"/>
          <w:color w:val="000000"/>
          <w:szCs w:val="24"/>
        </w:rPr>
        <w:t>/</w:t>
      </w:r>
      <w:r w:rsidR="00DF539E" w:rsidRPr="003B344B">
        <w:rPr>
          <w:rFonts w:ascii="Arial" w:hAnsi="Arial" w:cs="Arial"/>
          <w:color w:val="000000"/>
          <w:szCs w:val="24"/>
        </w:rPr>
        <w:t xml:space="preserve"> </w:t>
      </w:r>
      <w:r w:rsidR="00B3247A" w:rsidRPr="003B344B">
        <w:rPr>
          <w:rFonts w:ascii="Arial" w:hAnsi="Arial" w:cs="Arial"/>
          <w:color w:val="000000"/>
          <w:szCs w:val="24"/>
        </w:rPr>
        <w:t xml:space="preserve">ar </w:t>
      </w:r>
      <w:r w:rsidR="00C878BE" w:rsidRPr="003B344B">
        <w:rPr>
          <w:rFonts w:ascii="Arial" w:hAnsi="Arial" w:cs="Arial"/>
          <w:color w:val="000000"/>
          <w:szCs w:val="24"/>
        </w:rPr>
        <w:t>g</w:t>
      </w:r>
      <w:r w:rsidR="00B3247A" w:rsidRPr="003B344B">
        <w:rPr>
          <w:rFonts w:ascii="Arial" w:hAnsi="Arial" w:cs="Arial"/>
          <w:color w:val="000000"/>
          <w:szCs w:val="24"/>
        </w:rPr>
        <w:t>inčai</w:t>
      </w:r>
      <w:r w:rsidR="00F31C68" w:rsidRPr="003B344B">
        <w:rPr>
          <w:rFonts w:ascii="Arial" w:hAnsi="Arial" w:cs="Arial"/>
          <w:szCs w:val="24"/>
        </w:rPr>
        <w:t xml:space="preserve"> nagrinėjami rašytinio proceso tvarka, išskyrus atvejus, kai nustatoma būtinybė apklausti </w:t>
      </w:r>
      <w:r w:rsidR="00C878BE" w:rsidRPr="003B344B">
        <w:rPr>
          <w:rFonts w:ascii="Arial" w:hAnsi="Arial" w:cs="Arial"/>
          <w:szCs w:val="24"/>
        </w:rPr>
        <w:t>p</w:t>
      </w:r>
      <w:r w:rsidR="00F31C68" w:rsidRPr="003B344B">
        <w:rPr>
          <w:rFonts w:ascii="Arial" w:hAnsi="Arial" w:cs="Arial"/>
          <w:szCs w:val="24"/>
        </w:rPr>
        <w:t xml:space="preserve">areiškėją arba </w:t>
      </w:r>
      <w:r w:rsidR="00C878BE" w:rsidRPr="003B344B">
        <w:rPr>
          <w:rFonts w:ascii="Arial" w:hAnsi="Arial" w:cs="Arial"/>
          <w:szCs w:val="24"/>
        </w:rPr>
        <w:t>p</w:t>
      </w:r>
      <w:r w:rsidR="00F31C68" w:rsidRPr="003B344B">
        <w:rPr>
          <w:rFonts w:ascii="Arial" w:hAnsi="Arial" w:cs="Arial"/>
          <w:szCs w:val="24"/>
        </w:rPr>
        <w:t xml:space="preserve">areiškėjas </w:t>
      </w:r>
      <w:r w:rsidR="00F31C68" w:rsidRPr="00D437BA">
        <w:rPr>
          <w:rFonts w:ascii="Arial" w:hAnsi="Arial" w:cs="Arial"/>
          <w:szCs w:val="24"/>
        </w:rPr>
        <w:t>pats</w:t>
      </w:r>
      <w:r w:rsidR="00F31C68" w:rsidRPr="003B344B">
        <w:rPr>
          <w:rFonts w:ascii="Arial" w:hAnsi="Arial" w:cs="Arial"/>
          <w:szCs w:val="24"/>
        </w:rPr>
        <w:t xml:space="preserve"> nurodo, kad pageidauja pasinaudoti teise būti išklausytas.</w:t>
      </w:r>
      <w:r w:rsidR="00D437BA">
        <w:rPr>
          <w:rFonts w:ascii="Arial" w:hAnsi="Arial" w:cs="Arial"/>
          <w:szCs w:val="24"/>
        </w:rPr>
        <w:t xml:space="preserve"> </w:t>
      </w:r>
    </w:p>
    <w:p w14:paraId="79C77FE2" w14:textId="12110C96" w:rsidR="00F31C68" w:rsidRPr="003B344B" w:rsidRDefault="00B60C45" w:rsidP="001A2126">
      <w:pPr>
        <w:tabs>
          <w:tab w:val="left" w:pos="1134"/>
        </w:tabs>
        <w:spacing w:line="276" w:lineRule="auto"/>
        <w:ind w:firstLine="720"/>
        <w:jc w:val="both"/>
        <w:rPr>
          <w:rFonts w:ascii="Arial" w:hAnsi="Arial" w:cs="Arial"/>
          <w:szCs w:val="24"/>
        </w:rPr>
      </w:pPr>
      <w:r w:rsidRPr="00D437BA">
        <w:rPr>
          <w:rFonts w:ascii="Arial" w:hAnsi="Arial" w:cs="Arial"/>
          <w:szCs w:val="24"/>
        </w:rPr>
        <w:t xml:space="preserve">18. </w:t>
      </w:r>
      <w:r w:rsidR="00AD5860" w:rsidRPr="00D437BA">
        <w:rPr>
          <w:rFonts w:ascii="Arial" w:hAnsi="Arial" w:cs="Arial"/>
          <w:szCs w:val="24"/>
        </w:rPr>
        <w:t xml:space="preserve">Skundą </w:t>
      </w:r>
      <w:r w:rsidR="00AD5860" w:rsidRPr="00D437BA">
        <w:rPr>
          <w:rFonts w:ascii="Arial" w:hAnsi="Arial" w:cs="Arial"/>
          <w:color w:val="000000"/>
          <w:szCs w:val="24"/>
        </w:rPr>
        <w:t>ir</w:t>
      </w:r>
      <w:r w:rsidR="00DF539E" w:rsidRPr="003B344B">
        <w:rPr>
          <w:rFonts w:ascii="Arial" w:hAnsi="Arial" w:cs="Arial"/>
          <w:color w:val="000000"/>
          <w:szCs w:val="24"/>
        </w:rPr>
        <w:t xml:space="preserve"> </w:t>
      </w:r>
      <w:r w:rsidR="00AD5860" w:rsidRPr="003B344B">
        <w:rPr>
          <w:rFonts w:ascii="Arial" w:hAnsi="Arial" w:cs="Arial"/>
          <w:color w:val="000000"/>
          <w:szCs w:val="24"/>
        </w:rPr>
        <w:t>/</w:t>
      </w:r>
      <w:r w:rsidR="00DF539E" w:rsidRPr="003B344B">
        <w:rPr>
          <w:rFonts w:ascii="Arial" w:hAnsi="Arial" w:cs="Arial"/>
          <w:color w:val="000000"/>
          <w:szCs w:val="24"/>
        </w:rPr>
        <w:t xml:space="preserve"> </w:t>
      </w:r>
      <w:r w:rsidR="00AD5860" w:rsidRPr="003B344B">
        <w:rPr>
          <w:rFonts w:ascii="Arial" w:hAnsi="Arial" w:cs="Arial"/>
          <w:color w:val="000000"/>
          <w:szCs w:val="24"/>
        </w:rPr>
        <w:t xml:space="preserve">ar </w:t>
      </w:r>
      <w:r w:rsidR="00A82FC0" w:rsidRPr="003B344B">
        <w:rPr>
          <w:rFonts w:ascii="Arial" w:hAnsi="Arial" w:cs="Arial"/>
          <w:color w:val="000000"/>
          <w:szCs w:val="24"/>
        </w:rPr>
        <w:t>g</w:t>
      </w:r>
      <w:r w:rsidR="00AD5860" w:rsidRPr="003B344B">
        <w:rPr>
          <w:rFonts w:ascii="Arial" w:hAnsi="Arial" w:cs="Arial"/>
          <w:color w:val="000000"/>
          <w:szCs w:val="24"/>
        </w:rPr>
        <w:t>inčą nagrinėjanti institucija</w:t>
      </w:r>
      <w:r w:rsidR="00F31C68" w:rsidRPr="003B344B">
        <w:rPr>
          <w:rFonts w:ascii="Arial" w:hAnsi="Arial" w:cs="Arial"/>
          <w:szCs w:val="24"/>
        </w:rPr>
        <w:t xml:space="preserve"> turi teisę kreiptis į </w:t>
      </w:r>
      <w:r w:rsidR="00DF539E" w:rsidRPr="003B344B">
        <w:rPr>
          <w:rFonts w:ascii="Arial" w:hAnsi="Arial" w:cs="Arial"/>
          <w:szCs w:val="24"/>
        </w:rPr>
        <w:t>p</w:t>
      </w:r>
      <w:r w:rsidR="00F31C68" w:rsidRPr="003B344B">
        <w:rPr>
          <w:rFonts w:ascii="Arial" w:hAnsi="Arial" w:cs="Arial"/>
          <w:szCs w:val="24"/>
        </w:rPr>
        <w:t xml:space="preserve">areiškėją su </w:t>
      </w:r>
      <w:r w:rsidR="00F31C68" w:rsidRPr="003B344B">
        <w:rPr>
          <w:rFonts w:ascii="Arial" w:hAnsi="Arial" w:cs="Arial"/>
          <w:szCs w:val="24"/>
        </w:rPr>
        <w:lastRenderedPageBreak/>
        <w:t xml:space="preserve">prašymu per nustatytą laiką pateikti </w:t>
      </w:r>
      <w:r w:rsidR="00A82FC0" w:rsidRPr="003B344B">
        <w:rPr>
          <w:rFonts w:ascii="Arial" w:hAnsi="Arial" w:cs="Arial"/>
          <w:szCs w:val="24"/>
        </w:rPr>
        <w:t>p</w:t>
      </w:r>
      <w:r w:rsidR="00F31C68" w:rsidRPr="003B344B">
        <w:rPr>
          <w:rFonts w:ascii="Arial" w:hAnsi="Arial" w:cs="Arial"/>
          <w:szCs w:val="24"/>
        </w:rPr>
        <w:t xml:space="preserve">apildomus dokumentus ir kitą informaciją (jeigu </w:t>
      </w:r>
      <w:r w:rsidR="00A82FC0" w:rsidRPr="003B344B">
        <w:rPr>
          <w:rFonts w:ascii="Arial" w:hAnsi="Arial" w:cs="Arial"/>
          <w:szCs w:val="24"/>
        </w:rPr>
        <w:t>p</w:t>
      </w:r>
      <w:r w:rsidR="00F31C68" w:rsidRPr="003B344B">
        <w:rPr>
          <w:rFonts w:ascii="Arial" w:hAnsi="Arial" w:cs="Arial"/>
          <w:szCs w:val="24"/>
        </w:rPr>
        <w:t xml:space="preserve">areiškėjas jais disponuoja), taip pat prašyti </w:t>
      </w:r>
      <w:r w:rsidR="00A82FC0" w:rsidRPr="003B344B">
        <w:rPr>
          <w:rFonts w:ascii="Arial" w:hAnsi="Arial" w:cs="Arial"/>
          <w:szCs w:val="24"/>
        </w:rPr>
        <w:t>p</w:t>
      </w:r>
      <w:r w:rsidR="00F31C68" w:rsidRPr="003B344B">
        <w:rPr>
          <w:rFonts w:ascii="Arial" w:hAnsi="Arial" w:cs="Arial"/>
          <w:szCs w:val="24"/>
        </w:rPr>
        <w:t xml:space="preserve">areiškėją nustatytu laiku atvykti į </w:t>
      </w:r>
      <w:r w:rsidR="00A305C5" w:rsidRPr="003B344B">
        <w:rPr>
          <w:rFonts w:ascii="Arial" w:hAnsi="Arial" w:cs="Arial"/>
          <w:szCs w:val="24"/>
        </w:rPr>
        <w:t>instituciją</w:t>
      </w:r>
      <w:r w:rsidR="00F31C68" w:rsidRPr="003B344B">
        <w:rPr>
          <w:rFonts w:ascii="Arial" w:hAnsi="Arial" w:cs="Arial"/>
          <w:szCs w:val="24"/>
        </w:rPr>
        <w:t xml:space="preserve"> pateikti paaiškinimus. Jeigu </w:t>
      </w:r>
      <w:r w:rsidR="00A82FC0" w:rsidRPr="003B344B">
        <w:rPr>
          <w:rFonts w:ascii="Arial" w:hAnsi="Arial" w:cs="Arial"/>
          <w:szCs w:val="24"/>
        </w:rPr>
        <w:t>p</w:t>
      </w:r>
      <w:r w:rsidR="00F31C68" w:rsidRPr="003B344B">
        <w:rPr>
          <w:rFonts w:ascii="Arial" w:hAnsi="Arial" w:cs="Arial"/>
          <w:szCs w:val="24"/>
        </w:rPr>
        <w:t xml:space="preserve">areiškėjas dėl objektyvių priežasčių negali atvykti į </w:t>
      </w:r>
      <w:r w:rsidR="00A305C5" w:rsidRPr="003B344B">
        <w:rPr>
          <w:rFonts w:ascii="Arial" w:hAnsi="Arial" w:cs="Arial"/>
          <w:szCs w:val="24"/>
        </w:rPr>
        <w:t>instituciją</w:t>
      </w:r>
      <w:r w:rsidR="00F31C68" w:rsidRPr="003B344B">
        <w:rPr>
          <w:rFonts w:ascii="Arial" w:hAnsi="Arial" w:cs="Arial"/>
          <w:szCs w:val="24"/>
        </w:rPr>
        <w:t xml:space="preserve"> pateikti paaiškinim</w:t>
      </w:r>
      <w:r w:rsidR="00DF539E" w:rsidRPr="003B344B">
        <w:rPr>
          <w:rFonts w:ascii="Arial" w:hAnsi="Arial" w:cs="Arial"/>
          <w:szCs w:val="24"/>
        </w:rPr>
        <w:t>ų</w:t>
      </w:r>
      <w:r w:rsidR="00F31C68" w:rsidRPr="003B344B">
        <w:rPr>
          <w:rFonts w:ascii="Arial" w:hAnsi="Arial" w:cs="Arial"/>
          <w:szCs w:val="24"/>
        </w:rPr>
        <w:t xml:space="preserve">, </w:t>
      </w:r>
      <w:r w:rsidR="00A82FC0" w:rsidRPr="003B344B">
        <w:rPr>
          <w:rFonts w:ascii="Arial" w:hAnsi="Arial" w:cs="Arial"/>
          <w:szCs w:val="24"/>
        </w:rPr>
        <w:t>d</w:t>
      </w:r>
      <w:r w:rsidR="00F31C68" w:rsidRPr="003B344B">
        <w:rPr>
          <w:rFonts w:ascii="Arial" w:hAnsi="Arial" w:cs="Arial"/>
          <w:szCs w:val="24"/>
        </w:rPr>
        <w:t xml:space="preserve">arbuotojas, susitaręs su </w:t>
      </w:r>
      <w:r w:rsidR="00A82FC0" w:rsidRPr="003B344B">
        <w:rPr>
          <w:rFonts w:ascii="Arial" w:hAnsi="Arial" w:cs="Arial"/>
          <w:szCs w:val="24"/>
        </w:rPr>
        <w:t>p</w:t>
      </w:r>
      <w:r w:rsidR="00F31C68" w:rsidRPr="003B344B">
        <w:rPr>
          <w:rFonts w:ascii="Arial" w:hAnsi="Arial" w:cs="Arial"/>
          <w:szCs w:val="24"/>
        </w:rPr>
        <w:t xml:space="preserve">areiškėju, gali jį apklausti jo gyvenamojoje arba kitoje sutartoje vietoje arba su </w:t>
      </w:r>
      <w:r w:rsidR="00A82FC0" w:rsidRPr="003B344B">
        <w:rPr>
          <w:rFonts w:ascii="Arial" w:hAnsi="Arial" w:cs="Arial"/>
          <w:szCs w:val="24"/>
        </w:rPr>
        <w:t>p</w:t>
      </w:r>
      <w:r w:rsidR="00F31C68" w:rsidRPr="003B344B">
        <w:rPr>
          <w:rFonts w:ascii="Arial" w:hAnsi="Arial" w:cs="Arial"/>
          <w:szCs w:val="24"/>
        </w:rPr>
        <w:t xml:space="preserve">areiškėju suderintomis (ir </w:t>
      </w:r>
      <w:r w:rsidR="00A82FC0" w:rsidRPr="003B344B">
        <w:rPr>
          <w:rFonts w:ascii="Arial" w:hAnsi="Arial" w:cs="Arial"/>
          <w:szCs w:val="24"/>
        </w:rPr>
        <w:t>p</w:t>
      </w:r>
      <w:r w:rsidR="00F31C68" w:rsidRPr="003B344B">
        <w:rPr>
          <w:rFonts w:ascii="Arial" w:hAnsi="Arial" w:cs="Arial"/>
          <w:szCs w:val="24"/>
        </w:rPr>
        <w:t xml:space="preserve">areiškėjui prieinamomis ir teisėtai galimomis naudoti) nuotolinio ryšio priemonėmis, leidžiančiomis perduoti garsą ir vaizdą, nustatyti </w:t>
      </w:r>
      <w:r w:rsidR="00A82FC0" w:rsidRPr="003B344B">
        <w:rPr>
          <w:rFonts w:ascii="Arial" w:hAnsi="Arial" w:cs="Arial"/>
          <w:szCs w:val="24"/>
        </w:rPr>
        <w:t>p</w:t>
      </w:r>
      <w:r w:rsidR="00F31C68" w:rsidRPr="003B344B">
        <w:rPr>
          <w:rFonts w:ascii="Arial" w:hAnsi="Arial" w:cs="Arial"/>
          <w:szCs w:val="24"/>
        </w:rPr>
        <w:t xml:space="preserve">areiškėjo tapatybę. </w:t>
      </w:r>
    </w:p>
    <w:p w14:paraId="17DD7AA2" w14:textId="0B1A542B" w:rsidR="00F31C68"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 xml:space="preserve">19. </w:t>
      </w:r>
      <w:r w:rsidR="00DF539E" w:rsidRPr="003B344B">
        <w:rPr>
          <w:rFonts w:ascii="Arial" w:hAnsi="Arial" w:cs="Arial"/>
          <w:szCs w:val="24"/>
        </w:rPr>
        <w:t xml:space="preserve">Taisyklių </w:t>
      </w:r>
      <w:r w:rsidR="00A17D6B" w:rsidRPr="003B344B">
        <w:rPr>
          <w:rFonts w:ascii="Arial" w:hAnsi="Arial" w:cs="Arial"/>
          <w:szCs w:val="24"/>
        </w:rPr>
        <w:t>1</w:t>
      </w:r>
      <w:r w:rsidR="00B85D43" w:rsidRPr="003B344B">
        <w:rPr>
          <w:rFonts w:ascii="Arial" w:hAnsi="Arial" w:cs="Arial"/>
          <w:szCs w:val="24"/>
        </w:rPr>
        <w:t>8</w:t>
      </w:r>
      <w:r w:rsidR="001127F0" w:rsidRPr="003B344B">
        <w:rPr>
          <w:rFonts w:ascii="Arial" w:hAnsi="Arial" w:cs="Arial"/>
          <w:szCs w:val="24"/>
        </w:rPr>
        <w:t xml:space="preserve"> punkte n</w:t>
      </w:r>
      <w:r w:rsidR="00F31C68" w:rsidRPr="003B344B">
        <w:rPr>
          <w:rFonts w:ascii="Arial" w:hAnsi="Arial" w:cs="Arial"/>
          <w:szCs w:val="24"/>
        </w:rPr>
        <w:t xml:space="preserve">urodytu būdu gali būti apklausiami ir kiti asmenys, turintys arba galintys turėti informacijos, susijusios su </w:t>
      </w:r>
      <w:r w:rsidR="00CB5FB7" w:rsidRPr="003B344B">
        <w:rPr>
          <w:rFonts w:ascii="Arial" w:hAnsi="Arial" w:cs="Arial"/>
          <w:szCs w:val="24"/>
        </w:rPr>
        <w:t>s</w:t>
      </w:r>
      <w:r w:rsidR="00F31C68" w:rsidRPr="003B344B">
        <w:rPr>
          <w:rFonts w:ascii="Arial" w:hAnsi="Arial" w:cs="Arial"/>
          <w:szCs w:val="24"/>
        </w:rPr>
        <w:t>kundo</w:t>
      </w:r>
      <w:r w:rsidR="00A305C5" w:rsidRPr="003B344B">
        <w:rPr>
          <w:rFonts w:ascii="Arial" w:hAnsi="Arial" w:cs="Arial"/>
          <w:szCs w:val="24"/>
        </w:rPr>
        <w:t xml:space="preserve"> </w:t>
      </w:r>
      <w:r w:rsidR="00A305C5" w:rsidRPr="003B344B">
        <w:rPr>
          <w:rFonts w:ascii="Arial" w:hAnsi="Arial" w:cs="Arial"/>
          <w:color w:val="000000"/>
          <w:szCs w:val="24"/>
        </w:rPr>
        <w:t>ir</w:t>
      </w:r>
      <w:r w:rsidR="00DF539E" w:rsidRPr="003B344B">
        <w:rPr>
          <w:rFonts w:ascii="Arial" w:hAnsi="Arial" w:cs="Arial"/>
          <w:color w:val="000000"/>
          <w:szCs w:val="24"/>
        </w:rPr>
        <w:t xml:space="preserve"> </w:t>
      </w:r>
      <w:r w:rsidR="00A305C5" w:rsidRPr="003B344B">
        <w:rPr>
          <w:rFonts w:ascii="Arial" w:hAnsi="Arial" w:cs="Arial"/>
          <w:color w:val="000000"/>
          <w:szCs w:val="24"/>
        </w:rPr>
        <w:t>/</w:t>
      </w:r>
      <w:r w:rsidR="00DF539E" w:rsidRPr="003B344B">
        <w:rPr>
          <w:rFonts w:ascii="Arial" w:hAnsi="Arial" w:cs="Arial"/>
          <w:color w:val="000000"/>
          <w:szCs w:val="24"/>
        </w:rPr>
        <w:t xml:space="preserve"> </w:t>
      </w:r>
      <w:r w:rsidR="00A305C5" w:rsidRPr="003B344B">
        <w:rPr>
          <w:rFonts w:ascii="Arial" w:hAnsi="Arial" w:cs="Arial"/>
          <w:color w:val="000000"/>
          <w:szCs w:val="24"/>
        </w:rPr>
        <w:t xml:space="preserve">ar </w:t>
      </w:r>
      <w:r w:rsidR="00CB5FB7" w:rsidRPr="003B344B">
        <w:rPr>
          <w:rFonts w:ascii="Arial" w:hAnsi="Arial" w:cs="Arial"/>
          <w:color w:val="000000"/>
          <w:szCs w:val="24"/>
        </w:rPr>
        <w:t>g</w:t>
      </w:r>
      <w:r w:rsidR="00A305C5" w:rsidRPr="003B344B">
        <w:rPr>
          <w:rFonts w:ascii="Arial" w:hAnsi="Arial" w:cs="Arial"/>
          <w:color w:val="000000"/>
          <w:szCs w:val="24"/>
        </w:rPr>
        <w:t>inčo</w:t>
      </w:r>
      <w:r w:rsidR="00F31C68" w:rsidRPr="003B344B">
        <w:rPr>
          <w:rFonts w:ascii="Arial" w:hAnsi="Arial" w:cs="Arial"/>
          <w:szCs w:val="24"/>
        </w:rPr>
        <w:t xml:space="preserve"> nagrinėjimu.</w:t>
      </w:r>
    </w:p>
    <w:p w14:paraId="6920F9C3" w14:textId="1A0DEE75" w:rsidR="00F31C68"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 xml:space="preserve">20. </w:t>
      </w:r>
      <w:r w:rsidR="00F31C68" w:rsidRPr="003B344B">
        <w:rPr>
          <w:rFonts w:ascii="Arial" w:hAnsi="Arial" w:cs="Arial"/>
          <w:szCs w:val="24"/>
        </w:rPr>
        <w:t xml:space="preserve">Darbuotojai, nagrinėjantys </w:t>
      </w:r>
      <w:r w:rsidR="0009788B" w:rsidRPr="003B344B">
        <w:rPr>
          <w:rFonts w:ascii="Arial" w:hAnsi="Arial" w:cs="Arial"/>
          <w:szCs w:val="24"/>
        </w:rPr>
        <w:t>s</w:t>
      </w:r>
      <w:r w:rsidR="00F31C68" w:rsidRPr="003B344B">
        <w:rPr>
          <w:rFonts w:ascii="Arial" w:hAnsi="Arial" w:cs="Arial"/>
          <w:szCs w:val="24"/>
        </w:rPr>
        <w:t>kundą</w:t>
      </w:r>
      <w:r w:rsidR="00A305C5" w:rsidRPr="003B344B">
        <w:rPr>
          <w:rFonts w:ascii="Arial" w:hAnsi="Arial" w:cs="Arial"/>
          <w:szCs w:val="24"/>
        </w:rPr>
        <w:t xml:space="preserve"> </w:t>
      </w:r>
      <w:r w:rsidR="00A305C5" w:rsidRPr="003B344B">
        <w:rPr>
          <w:rFonts w:ascii="Arial" w:hAnsi="Arial" w:cs="Arial"/>
          <w:color w:val="000000"/>
          <w:szCs w:val="24"/>
        </w:rPr>
        <w:t>ir</w:t>
      </w:r>
      <w:r w:rsidR="00DF539E" w:rsidRPr="003B344B">
        <w:rPr>
          <w:rFonts w:ascii="Arial" w:hAnsi="Arial" w:cs="Arial"/>
          <w:color w:val="000000"/>
          <w:szCs w:val="24"/>
        </w:rPr>
        <w:t xml:space="preserve"> </w:t>
      </w:r>
      <w:r w:rsidR="00A305C5" w:rsidRPr="003B344B">
        <w:rPr>
          <w:rFonts w:ascii="Arial" w:hAnsi="Arial" w:cs="Arial"/>
          <w:color w:val="000000"/>
          <w:szCs w:val="24"/>
        </w:rPr>
        <w:t>/</w:t>
      </w:r>
      <w:r w:rsidR="00DF539E" w:rsidRPr="003B344B">
        <w:rPr>
          <w:rFonts w:ascii="Arial" w:hAnsi="Arial" w:cs="Arial"/>
          <w:color w:val="000000"/>
          <w:szCs w:val="24"/>
        </w:rPr>
        <w:t xml:space="preserve"> </w:t>
      </w:r>
      <w:r w:rsidR="00A305C5" w:rsidRPr="003B344B">
        <w:rPr>
          <w:rFonts w:ascii="Arial" w:hAnsi="Arial" w:cs="Arial"/>
          <w:color w:val="000000"/>
          <w:szCs w:val="24"/>
        </w:rPr>
        <w:t xml:space="preserve">ar </w:t>
      </w:r>
      <w:r w:rsidR="0009788B" w:rsidRPr="003B344B">
        <w:rPr>
          <w:rFonts w:ascii="Arial" w:hAnsi="Arial" w:cs="Arial"/>
          <w:color w:val="000000"/>
          <w:szCs w:val="24"/>
        </w:rPr>
        <w:t>g</w:t>
      </w:r>
      <w:r w:rsidR="00A305C5" w:rsidRPr="003B344B">
        <w:rPr>
          <w:rFonts w:ascii="Arial" w:hAnsi="Arial" w:cs="Arial"/>
          <w:color w:val="000000"/>
          <w:szCs w:val="24"/>
        </w:rPr>
        <w:t>inčą</w:t>
      </w:r>
      <w:r w:rsidR="00F31C68" w:rsidRPr="003B344B">
        <w:rPr>
          <w:rFonts w:ascii="Arial" w:hAnsi="Arial" w:cs="Arial"/>
          <w:szCs w:val="24"/>
        </w:rPr>
        <w:t xml:space="preserve">, turi teisę žodžiu, raštu arba tarnybiniu elektroniniu paštu gauti visą su </w:t>
      </w:r>
      <w:r w:rsidR="0009788B" w:rsidRPr="003B344B">
        <w:rPr>
          <w:rFonts w:ascii="Arial" w:hAnsi="Arial" w:cs="Arial"/>
          <w:szCs w:val="24"/>
        </w:rPr>
        <w:t>s</w:t>
      </w:r>
      <w:r w:rsidR="00F31C68" w:rsidRPr="003B344B">
        <w:rPr>
          <w:rFonts w:ascii="Arial" w:hAnsi="Arial" w:cs="Arial"/>
          <w:szCs w:val="24"/>
        </w:rPr>
        <w:t>kundo</w:t>
      </w:r>
      <w:r w:rsidR="00A305C5" w:rsidRPr="003B344B">
        <w:rPr>
          <w:rFonts w:ascii="Arial" w:hAnsi="Arial" w:cs="Arial"/>
          <w:szCs w:val="24"/>
        </w:rPr>
        <w:t xml:space="preserve"> </w:t>
      </w:r>
      <w:r w:rsidR="00A305C5" w:rsidRPr="003B344B">
        <w:rPr>
          <w:rFonts w:ascii="Arial" w:hAnsi="Arial" w:cs="Arial"/>
          <w:color w:val="000000"/>
          <w:szCs w:val="24"/>
        </w:rPr>
        <w:t>ir</w:t>
      </w:r>
      <w:r w:rsidR="00DF539E" w:rsidRPr="003B344B">
        <w:rPr>
          <w:rFonts w:ascii="Arial" w:hAnsi="Arial" w:cs="Arial"/>
          <w:color w:val="000000"/>
          <w:szCs w:val="24"/>
        </w:rPr>
        <w:t xml:space="preserve"> </w:t>
      </w:r>
      <w:r w:rsidR="00A305C5" w:rsidRPr="003B344B">
        <w:rPr>
          <w:rFonts w:ascii="Arial" w:hAnsi="Arial" w:cs="Arial"/>
          <w:color w:val="000000"/>
          <w:szCs w:val="24"/>
        </w:rPr>
        <w:t>/</w:t>
      </w:r>
      <w:r w:rsidR="00DF539E" w:rsidRPr="003B344B">
        <w:rPr>
          <w:rFonts w:ascii="Arial" w:hAnsi="Arial" w:cs="Arial"/>
          <w:color w:val="000000"/>
          <w:szCs w:val="24"/>
        </w:rPr>
        <w:t xml:space="preserve"> </w:t>
      </w:r>
      <w:r w:rsidR="00A305C5" w:rsidRPr="003B344B">
        <w:rPr>
          <w:rFonts w:ascii="Arial" w:hAnsi="Arial" w:cs="Arial"/>
          <w:color w:val="000000"/>
          <w:szCs w:val="24"/>
        </w:rPr>
        <w:t xml:space="preserve">ar </w:t>
      </w:r>
      <w:r w:rsidR="0009788B" w:rsidRPr="003B344B">
        <w:rPr>
          <w:rFonts w:ascii="Arial" w:hAnsi="Arial" w:cs="Arial"/>
          <w:color w:val="000000"/>
          <w:szCs w:val="24"/>
        </w:rPr>
        <w:t>g</w:t>
      </w:r>
      <w:r w:rsidR="00A305C5" w:rsidRPr="003B344B">
        <w:rPr>
          <w:rFonts w:ascii="Arial" w:hAnsi="Arial" w:cs="Arial"/>
          <w:color w:val="000000"/>
          <w:szCs w:val="24"/>
        </w:rPr>
        <w:t>inčo</w:t>
      </w:r>
      <w:r w:rsidR="00F31C68" w:rsidRPr="003B344B">
        <w:rPr>
          <w:rFonts w:ascii="Arial" w:hAnsi="Arial" w:cs="Arial"/>
          <w:szCs w:val="24"/>
        </w:rPr>
        <w:t xml:space="preserve"> nagrinėjimu susijusią medžiagą ir paaiškinimus, tikrinti faktinius duomenis vietoje, apklausti </w:t>
      </w:r>
      <w:r w:rsidR="0009788B" w:rsidRPr="003B344B">
        <w:rPr>
          <w:rFonts w:ascii="Arial" w:hAnsi="Arial" w:cs="Arial"/>
          <w:szCs w:val="24"/>
        </w:rPr>
        <w:t>p</w:t>
      </w:r>
      <w:r w:rsidR="00F31C68" w:rsidRPr="003B344B">
        <w:rPr>
          <w:rFonts w:ascii="Arial" w:hAnsi="Arial" w:cs="Arial"/>
          <w:szCs w:val="24"/>
        </w:rPr>
        <w:t>areiškėją.</w:t>
      </w:r>
    </w:p>
    <w:p w14:paraId="66DBB5F1" w14:textId="780BD9D3" w:rsidR="00F31C68" w:rsidRPr="003B344B" w:rsidRDefault="00F31C68" w:rsidP="008C41F7">
      <w:pPr>
        <w:pStyle w:val="Sraopastraipa"/>
        <w:spacing w:line="276" w:lineRule="auto"/>
        <w:ind w:left="0" w:firstLine="720"/>
        <w:contextualSpacing w:val="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Pr="003B344B">
        <w:rPr>
          <w:rFonts w:ascii="Arial" w:hAnsi="Arial" w:cs="Arial"/>
          <w:szCs w:val="24"/>
        </w:rPr>
        <w:t>. Pareiškėjas turi teisę:</w:t>
      </w:r>
    </w:p>
    <w:p w14:paraId="7E41B99E" w14:textId="62132250" w:rsidR="00F31C68" w:rsidRPr="003B344B" w:rsidRDefault="00F31C68" w:rsidP="008C41F7">
      <w:pPr>
        <w:pStyle w:val="Sraopastraipa"/>
        <w:spacing w:line="276" w:lineRule="auto"/>
        <w:ind w:left="0" w:firstLine="720"/>
        <w:contextualSpacing w:val="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Pr="003B344B">
        <w:rPr>
          <w:rFonts w:ascii="Arial" w:hAnsi="Arial" w:cs="Arial"/>
          <w:szCs w:val="24"/>
        </w:rPr>
        <w:t xml:space="preserve">.1. susipažinti su </w:t>
      </w:r>
      <w:r w:rsidR="0009788B" w:rsidRPr="003B344B">
        <w:rPr>
          <w:rFonts w:ascii="Arial" w:hAnsi="Arial" w:cs="Arial"/>
          <w:szCs w:val="24"/>
        </w:rPr>
        <w:t>s</w:t>
      </w:r>
      <w:r w:rsidRPr="003B344B">
        <w:rPr>
          <w:rFonts w:ascii="Arial" w:hAnsi="Arial" w:cs="Arial"/>
          <w:szCs w:val="24"/>
        </w:rPr>
        <w:t>kundo</w:t>
      </w:r>
      <w:r w:rsidR="00786F97" w:rsidRPr="003B344B">
        <w:rPr>
          <w:rFonts w:ascii="Arial" w:hAnsi="Arial" w:cs="Arial"/>
          <w:szCs w:val="24"/>
        </w:rPr>
        <w:t xml:space="preserve"> </w:t>
      </w:r>
      <w:r w:rsidR="00786F97" w:rsidRPr="003B344B">
        <w:rPr>
          <w:rFonts w:ascii="Arial" w:hAnsi="Arial" w:cs="Arial"/>
          <w:color w:val="000000"/>
          <w:szCs w:val="24"/>
        </w:rPr>
        <w:t>ir</w:t>
      </w:r>
      <w:r w:rsidR="00DF539E" w:rsidRPr="003B344B">
        <w:rPr>
          <w:rFonts w:ascii="Arial" w:hAnsi="Arial" w:cs="Arial"/>
          <w:color w:val="000000"/>
          <w:szCs w:val="24"/>
        </w:rPr>
        <w:t xml:space="preserve"> </w:t>
      </w:r>
      <w:r w:rsidR="00786F97" w:rsidRPr="003B344B">
        <w:rPr>
          <w:rFonts w:ascii="Arial" w:hAnsi="Arial" w:cs="Arial"/>
          <w:color w:val="000000"/>
          <w:szCs w:val="24"/>
        </w:rPr>
        <w:t>/</w:t>
      </w:r>
      <w:r w:rsidR="00DF539E" w:rsidRPr="003B344B">
        <w:rPr>
          <w:rFonts w:ascii="Arial" w:hAnsi="Arial" w:cs="Arial"/>
          <w:color w:val="000000"/>
          <w:szCs w:val="24"/>
        </w:rPr>
        <w:t xml:space="preserve"> </w:t>
      </w:r>
      <w:r w:rsidR="00786F97" w:rsidRPr="003B344B">
        <w:rPr>
          <w:rFonts w:ascii="Arial" w:hAnsi="Arial" w:cs="Arial"/>
          <w:color w:val="000000"/>
          <w:szCs w:val="24"/>
        </w:rPr>
        <w:t xml:space="preserve">ar </w:t>
      </w:r>
      <w:r w:rsidR="0009788B" w:rsidRPr="003B344B">
        <w:rPr>
          <w:rFonts w:ascii="Arial" w:hAnsi="Arial" w:cs="Arial"/>
          <w:color w:val="000000"/>
          <w:szCs w:val="24"/>
        </w:rPr>
        <w:t>g</w:t>
      </w:r>
      <w:r w:rsidR="00786F97" w:rsidRPr="003B344B">
        <w:rPr>
          <w:rFonts w:ascii="Arial" w:hAnsi="Arial" w:cs="Arial"/>
          <w:color w:val="000000"/>
          <w:szCs w:val="24"/>
        </w:rPr>
        <w:t>inčo</w:t>
      </w:r>
      <w:r w:rsidRPr="003B344B">
        <w:rPr>
          <w:rFonts w:ascii="Arial" w:hAnsi="Arial" w:cs="Arial"/>
          <w:szCs w:val="24"/>
        </w:rPr>
        <w:t xml:space="preserve"> nagrinėjimo metu gautais dokumentais ir kita informacija tiek, kiek tai neprieštarauja kitų teisės aktų reikalavimams (pavyzdžiui, reikalavimui užtikrinti kitų fizinių ir juridinių asmenų duomenų apsaugą);</w:t>
      </w:r>
    </w:p>
    <w:p w14:paraId="16A1C7B7" w14:textId="2A3984FE" w:rsidR="00F31C68" w:rsidRPr="003B344B" w:rsidRDefault="00F31C68" w:rsidP="008C41F7">
      <w:pPr>
        <w:pStyle w:val="Sraopastraipa"/>
        <w:spacing w:line="276" w:lineRule="auto"/>
        <w:ind w:left="0" w:firstLine="720"/>
        <w:contextualSpacing w:val="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Pr="003B344B">
        <w:rPr>
          <w:rFonts w:ascii="Arial" w:hAnsi="Arial" w:cs="Arial"/>
          <w:szCs w:val="24"/>
        </w:rPr>
        <w:t xml:space="preserve">.2. pateikti </w:t>
      </w:r>
      <w:r w:rsidR="0009788B" w:rsidRPr="003B344B">
        <w:rPr>
          <w:rFonts w:ascii="Arial" w:hAnsi="Arial" w:cs="Arial"/>
          <w:szCs w:val="24"/>
        </w:rPr>
        <w:t>p</w:t>
      </w:r>
      <w:r w:rsidRPr="003B344B">
        <w:rPr>
          <w:rFonts w:ascii="Arial" w:hAnsi="Arial" w:cs="Arial"/>
          <w:szCs w:val="24"/>
        </w:rPr>
        <w:t>apildomus dokumentus ir kitą informaciją, duoti papildomus paaiškinimus, įskaitant paaiškinimus, teikiamus žodžiu (teisę būti išklausytam);</w:t>
      </w:r>
    </w:p>
    <w:p w14:paraId="1A54F5EE" w14:textId="4B030121" w:rsidR="00F31C68" w:rsidRPr="003B344B" w:rsidRDefault="00F31C68" w:rsidP="008C41F7">
      <w:pPr>
        <w:pStyle w:val="Sraopastraipa"/>
        <w:spacing w:line="276" w:lineRule="auto"/>
        <w:ind w:left="0" w:firstLine="720"/>
        <w:contextualSpacing w:val="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Pr="003B344B">
        <w:rPr>
          <w:rFonts w:ascii="Arial" w:hAnsi="Arial" w:cs="Arial"/>
          <w:szCs w:val="24"/>
        </w:rPr>
        <w:t xml:space="preserve">.3. turėti vertėją. Vertėjas turi dalyvauti </w:t>
      </w:r>
      <w:r w:rsidR="00D47BEB" w:rsidRPr="003B344B">
        <w:rPr>
          <w:rFonts w:ascii="Arial" w:hAnsi="Arial" w:cs="Arial"/>
          <w:szCs w:val="24"/>
        </w:rPr>
        <w:t>s</w:t>
      </w:r>
      <w:r w:rsidRPr="003B344B">
        <w:rPr>
          <w:rFonts w:ascii="Arial" w:hAnsi="Arial" w:cs="Arial"/>
          <w:szCs w:val="24"/>
        </w:rPr>
        <w:t>kundo</w:t>
      </w:r>
      <w:r w:rsidR="00786F97" w:rsidRPr="003B344B">
        <w:rPr>
          <w:rFonts w:ascii="Arial" w:hAnsi="Arial" w:cs="Arial"/>
          <w:szCs w:val="24"/>
        </w:rPr>
        <w:t xml:space="preserve"> </w:t>
      </w:r>
      <w:r w:rsidR="00786F97" w:rsidRPr="003B344B">
        <w:rPr>
          <w:rFonts w:ascii="Arial" w:hAnsi="Arial" w:cs="Arial"/>
          <w:color w:val="000000"/>
          <w:szCs w:val="24"/>
        </w:rPr>
        <w:t>ir</w:t>
      </w:r>
      <w:r w:rsidR="00BA6A84" w:rsidRPr="003B344B">
        <w:rPr>
          <w:rFonts w:ascii="Arial" w:hAnsi="Arial" w:cs="Arial"/>
          <w:color w:val="000000"/>
          <w:szCs w:val="24"/>
        </w:rPr>
        <w:t xml:space="preserve"> </w:t>
      </w:r>
      <w:r w:rsidR="00786F97" w:rsidRPr="003B344B">
        <w:rPr>
          <w:rFonts w:ascii="Arial" w:hAnsi="Arial" w:cs="Arial"/>
          <w:color w:val="000000"/>
          <w:szCs w:val="24"/>
        </w:rPr>
        <w:t>/</w:t>
      </w:r>
      <w:r w:rsidR="00BA6A84" w:rsidRPr="003B344B">
        <w:rPr>
          <w:rFonts w:ascii="Arial" w:hAnsi="Arial" w:cs="Arial"/>
          <w:color w:val="000000"/>
          <w:szCs w:val="24"/>
        </w:rPr>
        <w:t xml:space="preserve"> </w:t>
      </w:r>
      <w:r w:rsidR="00786F97" w:rsidRPr="003B344B">
        <w:rPr>
          <w:rFonts w:ascii="Arial" w:hAnsi="Arial" w:cs="Arial"/>
          <w:color w:val="000000"/>
          <w:szCs w:val="24"/>
        </w:rPr>
        <w:t xml:space="preserve">ar </w:t>
      </w:r>
      <w:r w:rsidR="00D47BEB" w:rsidRPr="003B344B">
        <w:rPr>
          <w:rFonts w:ascii="Arial" w:hAnsi="Arial" w:cs="Arial"/>
          <w:color w:val="000000"/>
          <w:szCs w:val="24"/>
        </w:rPr>
        <w:t xml:space="preserve">ginčo </w:t>
      </w:r>
      <w:r w:rsidR="00786F97" w:rsidRPr="003B344B">
        <w:rPr>
          <w:rFonts w:ascii="Arial" w:hAnsi="Arial" w:cs="Arial"/>
          <w:color w:val="000000"/>
          <w:szCs w:val="24"/>
        </w:rPr>
        <w:t>nagrinėjimo</w:t>
      </w:r>
      <w:r w:rsidRPr="003B344B">
        <w:rPr>
          <w:rFonts w:ascii="Arial" w:hAnsi="Arial" w:cs="Arial"/>
          <w:szCs w:val="24"/>
        </w:rPr>
        <w:t xml:space="preserve"> procedūrose, kuriose tiesiogiai dalyvauja </w:t>
      </w:r>
      <w:r w:rsidR="00D47BEB" w:rsidRPr="003B344B">
        <w:rPr>
          <w:rFonts w:ascii="Arial" w:hAnsi="Arial" w:cs="Arial"/>
          <w:szCs w:val="24"/>
        </w:rPr>
        <w:t>p</w:t>
      </w:r>
      <w:r w:rsidRPr="003B344B">
        <w:rPr>
          <w:rFonts w:ascii="Arial" w:hAnsi="Arial" w:cs="Arial"/>
          <w:szCs w:val="24"/>
        </w:rPr>
        <w:t xml:space="preserve">areiškėjas (jo atstovas), kai </w:t>
      </w:r>
      <w:r w:rsidR="00D47BEB" w:rsidRPr="003B344B">
        <w:rPr>
          <w:rFonts w:ascii="Arial" w:hAnsi="Arial" w:cs="Arial"/>
          <w:szCs w:val="24"/>
        </w:rPr>
        <w:t>p</w:t>
      </w:r>
      <w:r w:rsidRPr="003B344B">
        <w:rPr>
          <w:rFonts w:ascii="Arial" w:hAnsi="Arial" w:cs="Arial"/>
          <w:szCs w:val="24"/>
        </w:rPr>
        <w:t xml:space="preserve">areiškėjas (jo atstovas) nemoka ar nesupranta valstybinės kalbos arba dėl sensorinio ar kalbos sutrikimo negali suprantamai reikšti savo minčių. Vertėją pakviečia pats </w:t>
      </w:r>
      <w:r w:rsidR="00D47BEB" w:rsidRPr="003B344B">
        <w:rPr>
          <w:rFonts w:ascii="Arial" w:hAnsi="Arial" w:cs="Arial"/>
          <w:szCs w:val="24"/>
        </w:rPr>
        <w:t>p</w:t>
      </w:r>
      <w:r w:rsidRPr="003B344B">
        <w:rPr>
          <w:rFonts w:ascii="Arial" w:hAnsi="Arial" w:cs="Arial"/>
          <w:szCs w:val="24"/>
        </w:rPr>
        <w:t>areiškėjas savo iniciatyva</w:t>
      </w:r>
      <w:r w:rsidR="00EA3ADF">
        <w:rPr>
          <w:rFonts w:ascii="Arial" w:hAnsi="Arial" w:cs="Arial"/>
          <w:szCs w:val="24"/>
        </w:rPr>
        <w:t xml:space="preserve"> ir lėšomis</w:t>
      </w:r>
      <w:r w:rsidRPr="003B344B">
        <w:rPr>
          <w:rFonts w:ascii="Arial" w:hAnsi="Arial" w:cs="Arial"/>
          <w:szCs w:val="24"/>
        </w:rPr>
        <w:t>;</w:t>
      </w:r>
    </w:p>
    <w:p w14:paraId="2552029E" w14:textId="73FD3ABB" w:rsidR="00F31C68" w:rsidRPr="003B344B" w:rsidRDefault="00F31C68" w:rsidP="001A2126">
      <w:pPr>
        <w:spacing w:line="276" w:lineRule="auto"/>
        <w:ind w:firstLine="72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Pr="003B344B">
        <w:rPr>
          <w:rFonts w:ascii="Arial" w:hAnsi="Arial" w:cs="Arial"/>
          <w:szCs w:val="24"/>
        </w:rPr>
        <w:t>.</w:t>
      </w:r>
      <w:r w:rsidR="00EA3ADF">
        <w:rPr>
          <w:rFonts w:ascii="Arial" w:hAnsi="Arial" w:cs="Arial"/>
          <w:szCs w:val="24"/>
        </w:rPr>
        <w:t>4</w:t>
      </w:r>
      <w:r w:rsidRPr="003B344B">
        <w:rPr>
          <w:rFonts w:ascii="Arial" w:hAnsi="Arial" w:cs="Arial"/>
          <w:szCs w:val="24"/>
        </w:rPr>
        <w:t xml:space="preserve">. gauti </w:t>
      </w:r>
      <w:r w:rsidR="00D47BEB" w:rsidRPr="003B344B">
        <w:rPr>
          <w:rFonts w:ascii="Arial" w:hAnsi="Arial" w:cs="Arial"/>
          <w:szCs w:val="24"/>
        </w:rPr>
        <w:t>s</w:t>
      </w:r>
      <w:r w:rsidRPr="003B344B">
        <w:rPr>
          <w:rFonts w:ascii="Arial" w:hAnsi="Arial" w:cs="Arial"/>
          <w:szCs w:val="24"/>
        </w:rPr>
        <w:t>prendimą;</w:t>
      </w:r>
    </w:p>
    <w:p w14:paraId="369F3CBC" w14:textId="5C39C02F" w:rsidR="00F31C68" w:rsidRPr="003B344B" w:rsidRDefault="00E76F5A" w:rsidP="008C41F7">
      <w:pPr>
        <w:pStyle w:val="Sraopastraipa"/>
        <w:spacing w:line="276" w:lineRule="auto"/>
        <w:ind w:left="0" w:firstLine="720"/>
        <w:contextualSpacing w:val="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00F31C68" w:rsidRPr="003B344B">
        <w:rPr>
          <w:rFonts w:ascii="Arial" w:hAnsi="Arial" w:cs="Arial"/>
          <w:szCs w:val="24"/>
        </w:rPr>
        <w:t>.</w:t>
      </w:r>
      <w:r w:rsidR="00EA3ADF">
        <w:rPr>
          <w:rFonts w:ascii="Arial" w:hAnsi="Arial" w:cs="Arial"/>
          <w:szCs w:val="24"/>
        </w:rPr>
        <w:t>5</w:t>
      </w:r>
      <w:r w:rsidR="00F31C68" w:rsidRPr="003B344B">
        <w:rPr>
          <w:rFonts w:ascii="Arial" w:hAnsi="Arial" w:cs="Arial"/>
          <w:szCs w:val="24"/>
        </w:rPr>
        <w:t xml:space="preserve">. teisės aktuose nustatyta tvarka apskųsti </w:t>
      </w:r>
      <w:r w:rsidR="00D47BEB" w:rsidRPr="003B344B">
        <w:rPr>
          <w:rFonts w:ascii="Arial" w:hAnsi="Arial" w:cs="Arial"/>
          <w:szCs w:val="24"/>
        </w:rPr>
        <w:t>s</w:t>
      </w:r>
      <w:r w:rsidR="00F31C68" w:rsidRPr="003B344B">
        <w:rPr>
          <w:rFonts w:ascii="Arial" w:hAnsi="Arial" w:cs="Arial"/>
          <w:szCs w:val="24"/>
        </w:rPr>
        <w:t>prendimą;</w:t>
      </w:r>
    </w:p>
    <w:p w14:paraId="7F53F135" w14:textId="330B8327" w:rsidR="00B85D43" w:rsidRPr="003B344B" w:rsidRDefault="00F31C68" w:rsidP="001A2126">
      <w:pPr>
        <w:spacing w:line="276" w:lineRule="auto"/>
        <w:ind w:firstLine="720"/>
        <w:jc w:val="both"/>
        <w:rPr>
          <w:rFonts w:ascii="Arial" w:hAnsi="Arial" w:cs="Arial"/>
          <w:szCs w:val="24"/>
        </w:rPr>
      </w:pPr>
      <w:r w:rsidRPr="003B344B">
        <w:rPr>
          <w:rFonts w:ascii="Arial" w:hAnsi="Arial" w:cs="Arial"/>
          <w:szCs w:val="24"/>
        </w:rPr>
        <w:t>2</w:t>
      </w:r>
      <w:r w:rsidR="00B85D43" w:rsidRPr="003B344B">
        <w:rPr>
          <w:rFonts w:ascii="Arial" w:hAnsi="Arial" w:cs="Arial"/>
          <w:szCs w:val="24"/>
        </w:rPr>
        <w:t>1</w:t>
      </w:r>
      <w:r w:rsidRPr="003B344B">
        <w:rPr>
          <w:rFonts w:ascii="Arial" w:hAnsi="Arial" w:cs="Arial"/>
          <w:szCs w:val="24"/>
        </w:rPr>
        <w:t>.</w:t>
      </w:r>
      <w:r w:rsidR="00EA3ADF">
        <w:rPr>
          <w:rFonts w:ascii="Arial" w:hAnsi="Arial" w:cs="Arial"/>
          <w:szCs w:val="24"/>
        </w:rPr>
        <w:t>6</w:t>
      </w:r>
      <w:r w:rsidRPr="003B344B">
        <w:rPr>
          <w:rFonts w:ascii="Arial" w:hAnsi="Arial" w:cs="Arial"/>
          <w:szCs w:val="24"/>
        </w:rPr>
        <w:t>. realizuoti savo teises per atstovą.</w:t>
      </w:r>
    </w:p>
    <w:p w14:paraId="483E946E" w14:textId="5E348D1E" w:rsidR="00B12F82" w:rsidRPr="003B344B" w:rsidRDefault="00B85D43" w:rsidP="001A2126">
      <w:pPr>
        <w:spacing w:line="276" w:lineRule="auto"/>
        <w:ind w:firstLine="720"/>
        <w:jc w:val="both"/>
        <w:rPr>
          <w:rFonts w:ascii="Arial" w:hAnsi="Arial" w:cs="Arial"/>
          <w:szCs w:val="24"/>
        </w:rPr>
      </w:pPr>
      <w:r w:rsidRPr="003B344B">
        <w:rPr>
          <w:rFonts w:ascii="Arial" w:hAnsi="Arial" w:cs="Arial"/>
          <w:szCs w:val="24"/>
        </w:rPr>
        <w:t xml:space="preserve">22. </w:t>
      </w:r>
      <w:r w:rsidR="00B12F82" w:rsidRPr="003B344B">
        <w:rPr>
          <w:rFonts w:ascii="Arial" w:hAnsi="Arial" w:cs="Arial"/>
          <w:szCs w:val="24"/>
        </w:rPr>
        <w:t>Jei skundą</w:t>
      </w:r>
      <w:r w:rsidR="009A6294" w:rsidRPr="003B344B">
        <w:rPr>
          <w:rFonts w:ascii="Arial" w:hAnsi="Arial" w:cs="Arial"/>
          <w:szCs w:val="24"/>
        </w:rPr>
        <w:t xml:space="preserve"> ir</w:t>
      </w:r>
      <w:r w:rsidR="00BA6A84" w:rsidRPr="003B344B">
        <w:rPr>
          <w:rFonts w:ascii="Arial" w:hAnsi="Arial" w:cs="Arial"/>
          <w:szCs w:val="24"/>
        </w:rPr>
        <w:t xml:space="preserve"> </w:t>
      </w:r>
      <w:r w:rsidR="009A6294" w:rsidRPr="003B344B">
        <w:rPr>
          <w:rFonts w:ascii="Arial" w:hAnsi="Arial" w:cs="Arial"/>
          <w:szCs w:val="24"/>
        </w:rPr>
        <w:t>/</w:t>
      </w:r>
      <w:r w:rsidR="00BA6A84" w:rsidRPr="003B344B">
        <w:rPr>
          <w:rFonts w:ascii="Arial" w:hAnsi="Arial" w:cs="Arial"/>
          <w:szCs w:val="24"/>
        </w:rPr>
        <w:t xml:space="preserve"> </w:t>
      </w:r>
      <w:r w:rsidR="009A6294" w:rsidRPr="003B344B">
        <w:rPr>
          <w:rFonts w:ascii="Arial" w:hAnsi="Arial" w:cs="Arial"/>
          <w:szCs w:val="24"/>
        </w:rPr>
        <w:t>ar ginčą</w:t>
      </w:r>
      <w:r w:rsidR="00B12F82" w:rsidRPr="003B344B">
        <w:rPr>
          <w:rFonts w:ascii="Arial" w:hAnsi="Arial" w:cs="Arial"/>
          <w:szCs w:val="24"/>
        </w:rPr>
        <w:t xml:space="preserve"> pateikė grupė asmenų, atsakymas gali būti pateikiamas vienam iš jų arba viešo paskelbimo būdu, jeigu tai nepažeidžia asmens duomenų apsaugos reikalavimų.</w:t>
      </w:r>
    </w:p>
    <w:p w14:paraId="79100F5B" w14:textId="4D70BE5E" w:rsidR="000A6FC7" w:rsidRPr="003B344B" w:rsidRDefault="00B60C45" w:rsidP="008C41F7">
      <w:pPr>
        <w:tabs>
          <w:tab w:val="left" w:pos="1134"/>
        </w:tabs>
        <w:spacing w:line="276" w:lineRule="auto"/>
        <w:ind w:firstLine="720"/>
        <w:jc w:val="both"/>
        <w:rPr>
          <w:rFonts w:ascii="Arial" w:hAnsi="Arial" w:cs="Arial"/>
          <w:szCs w:val="24"/>
        </w:rPr>
      </w:pPr>
      <w:r w:rsidRPr="003B344B">
        <w:rPr>
          <w:rFonts w:ascii="Arial" w:hAnsi="Arial" w:cs="Arial"/>
          <w:szCs w:val="24"/>
        </w:rPr>
        <w:t>2</w:t>
      </w:r>
      <w:r w:rsidR="001263DB">
        <w:rPr>
          <w:rFonts w:ascii="Arial" w:hAnsi="Arial" w:cs="Arial"/>
          <w:szCs w:val="24"/>
        </w:rPr>
        <w:t>3</w:t>
      </w:r>
      <w:r w:rsidRPr="003B344B">
        <w:rPr>
          <w:rFonts w:ascii="Arial" w:hAnsi="Arial" w:cs="Arial"/>
          <w:szCs w:val="24"/>
        </w:rPr>
        <w:t xml:space="preserve">. </w:t>
      </w:r>
      <w:r w:rsidR="002752F8" w:rsidRPr="003B344B">
        <w:rPr>
          <w:rFonts w:ascii="Arial" w:hAnsi="Arial" w:cs="Arial"/>
          <w:szCs w:val="24"/>
        </w:rPr>
        <w:t>Ginčo nagrinėjimo metu gali būti siūloma taikiai išspręsti ginčą, jei, atsižvelgiant į konkrečias ginčo nagrinėjimo metu paaiškėjusias aplinkybes</w:t>
      </w:r>
      <w:r w:rsidR="002943A1" w:rsidRPr="003B344B">
        <w:rPr>
          <w:rFonts w:ascii="Arial" w:hAnsi="Arial" w:cs="Arial"/>
          <w:szCs w:val="24"/>
        </w:rPr>
        <w:t>, taikus susitarimas įmanomas.</w:t>
      </w:r>
    </w:p>
    <w:p w14:paraId="021ACBCB" w14:textId="2144794E" w:rsidR="000A6FC7" w:rsidRPr="008C41F7" w:rsidRDefault="006D662B" w:rsidP="008C41F7">
      <w:pPr>
        <w:pStyle w:val="Antrat1"/>
        <w:jc w:val="center"/>
        <w:rPr>
          <w:rFonts w:ascii="Arial" w:hAnsi="Arial" w:cs="Arial"/>
          <w:b/>
          <w:bCs/>
          <w:color w:val="000000" w:themeColor="text1"/>
        </w:rPr>
      </w:pPr>
      <w:r w:rsidRPr="008C41F7">
        <w:rPr>
          <w:rFonts w:ascii="Arial" w:hAnsi="Arial" w:cs="Arial"/>
          <w:b/>
          <w:bCs/>
          <w:color w:val="000000" w:themeColor="text1"/>
          <w:sz w:val="24"/>
          <w:szCs w:val="24"/>
        </w:rPr>
        <w:t>IV</w:t>
      </w:r>
      <w:r w:rsidR="000A6FC7" w:rsidRPr="008C41F7">
        <w:rPr>
          <w:rFonts w:ascii="Arial" w:hAnsi="Arial" w:cs="Arial"/>
          <w:b/>
          <w:bCs/>
          <w:color w:val="000000" w:themeColor="text1"/>
          <w:sz w:val="24"/>
          <w:szCs w:val="24"/>
        </w:rPr>
        <w:t xml:space="preserve"> SKYRIUS</w:t>
      </w:r>
    </w:p>
    <w:p w14:paraId="439002A2" w14:textId="7943EC9E" w:rsidR="00FC7391" w:rsidRPr="003B344B" w:rsidRDefault="00FC7391" w:rsidP="008C41F7">
      <w:pPr>
        <w:pStyle w:val="Pagrindinistekstas"/>
        <w:tabs>
          <w:tab w:val="left" w:pos="1134"/>
        </w:tabs>
        <w:spacing w:after="240" w:line="276" w:lineRule="auto"/>
        <w:jc w:val="center"/>
        <w:rPr>
          <w:rFonts w:ascii="Arial" w:hAnsi="Arial" w:cs="Arial"/>
          <w:b/>
          <w:bCs/>
        </w:rPr>
      </w:pPr>
      <w:r w:rsidRPr="003B344B">
        <w:rPr>
          <w:rFonts w:ascii="Arial" w:hAnsi="Arial" w:cs="Arial"/>
          <w:b/>
          <w:bCs/>
        </w:rPr>
        <w:t>SKUNDO IR GINČO NAGRINĖJIMO SUSTABDYMAS</w:t>
      </w:r>
      <w:r w:rsidR="00F937F9" w:rsidRPr="003B344B">
        <w:rPr>
          <w:rFonts w:ascii="Arial" w:hAnsi="Arial" w:cs="Arial"/>
          <w:b/>
          <w:bCs/>
        </w:rPr>
        <w:t>, ATSISAKYMAS NAGRINĖTI, NAGRINĖJIMO NUTRAUKIMAS</w:t>
      </w:r>
    </w:p>
    <w:p w14:paraId="5BE255AF" w14:textId="6944C2C9" w:rsidR="005932B1"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2</w:t>
      </w:r>
      <w:r w:rsidR="001263DB">
        <w:rPr>
          <w:rFonts w:ascii="Arial" w:hAnsi="Arial" w:cs="Arial"/>
          <w:szCs w:val="24"/>
        </w:rPr>
        <w:t>4</w:t>
      </w:r>
      <w:r w:rsidRPr="003B344B">
        <w:rPr>
          <w:rFonts w:ascii="Arial" w:hAnsi="Arial" w:cs="Arial"/>
          <w:szCs w:val="24"/>
        </w:rPr>
        <w:t xml:space="preserve">. </w:t>
      </w:r>
      <w:r w:rsidR="005932B1" w:rsidRPr="003B344B">
        <w:rPr>
          <w:rFonts w:ascii="Arial" w:hAnsi="Arial" w:cs="Arial"/>
          <w:szCs w:val="24"/>
        </w:rPr>
        <w:t>Jei skundas ir</w:t>
      </w:r>
      <w:r w:rsidR="006C75BF" w:rsidRPr="003B344B">
        <w:rPr>
          <w:rFonts w:ascii="Arial" w:hAnsi="Arial" w:cs="Arial"/>
          <w:szCs w:val="24"/>
        </w:rPr>
        <w:t xml:space="preserve"> </w:t>
      </w:r>
      <w:r w:rsidR="005932B1" w:rsidRPr="003B344B">
        <w:rPr>
          <w:rFonts w:ascii="Arial" w:hAnsi="Arial" w:cs="Arial"/>
          <w:szCs w:val="24"/>
        </w:rPr>
        <w:t>/</w:t>
      </w:r>
      <w:r w:rsidR="006C75BF" w:rsidRPr="003B344B">
        <w:rPr>
          <w:rFonts w:ascii="Arial" w:hAnsi="Arial" w:cs="Arial"/>
          <w:szCs w:val="24"/>
        </w:rPr>
        <w:t xml:space="preserve"> </w:t>
      </w:r>
      <w:r w:rsidR="005932B1" w:rsidRPr="003B344B">
        <w:rPr>
          <w:rFonts w:ascii="Arial" w:hAnsi="Arial" w:cs="Arial"/>
          <w:szCs w:val="24"/>
        </w:rPr>
        <w:t xml:space="preserve">ar ginčas nepriklauso jį gavusios institucijos kompetencijai, jis ne vėliau kaip per 5 darbo dienas </w:t>
      </w:r>
      <w:r w:rsidR="00C5562E">
        <w:rPr>
          <w:rFonts w:ascii="Arial" w:hAnsi="Arial" w:cs="Arial"/>
          <w:szCs w:val="24"/>
        </w:rPr>
        <w:t xml:space="preserve">nuo skundo/ginčo gavimo dienos </w:t>
      </w:r>
      <w:r w:rsidR="005932B1" w:rsidRPr="003B344B">
        <w:rPr>
          <w:rFonts w:ascii="Arial" w:hAnsi="Arial" w:cs="Arial"/>
          <w:szCs w:val="24"/>
        </w:rPr>
        <w:t>persiunčiamas kompetentingai institucijai, apie tai informuojant pareiškėją.</w:t>
      </w:r>
    </w:p>
    <w:p w14:paraId="755AE4E0" w14:textId="058AB42C" w:rsidR="008E2900" w:rsidRPr="007F354A" w:rsidRDefault="00B60C45" w:rsidP="001A2126">
      <w:pPr>
        <w:tabs>
          <w:tab w:val="left" w:pos="1134"/>
        </w:tabs>
        <w:spacing w:line="276" w:lineRule="auto"/>
        <w:ind w:firstLine="720"/>
        <w:jc w:val="both"/>
        <w:rPr>
          <w:rFonts w:ascii="Arial" w:hAnsi="Arial" w:cs="Arial"/>
          <w:b/>
          <w:bCs/>
          <w:szCs w:val="24"/>
        </w:rPr>
      </w:pPr>
      <w:r w:rsidRPr="003B344B">
        <w:rPr>
          <w:rFonts w:ascii="Arial" w:hAnsi="Arial" w:cs="Arial"/>
          <w:szCs w:val="24"/>
        </w:rPr>
        <w:t>2</w:t>
      </w:r>
      <w:r w:rsidR="001263DB">
        <w:rPr>
          <w:rFonts w:ascii="Arial" w:hAnsi="Arial" w:cs="Arial"/>
          <w:szCs w:val="24"/>
        </w:rPr>
        <w:t>5</w:t>
      </w:r>
      <w:r w:rsidRPr="003B344B">
        <w:rPr>
          <w:rFonts w:ascii="Arial" w:hAnsi="Arial" w:cs="Arial"/>
          <w:szCs w:val="24"/>
        </w:rPr>
        <w:t xml:space="preserve">. </w:t>
      </w:r>
      <w:r w:rsidR="008E2900" w:rsidRPr="007F354A">
        <w:rPr>
          <w:rFonts w:ascii="Arial" w:hAnsi="Arial" w:cs="Arial"/>
          <w:b/>
          <w:bCs/>
          <w:szCs w:val="24"/>
        </w:rPr>
        <w:t>Skundo ir</w:t>
      </w:r>
      <w:r w:rsidR="006C75BF" w:rsidRPr="007F354A">
        <w:rPr>
          <w:rFonts w:ascii="Arial" w:hAnsi="Arial" w:cs="Arial"/>
          <w:b/>
          <w:bCs/>
          <w:szCs w:val="24"/>
        </w:rPr>
        <w:t xml:space="preserve"> </w:t>
      </w:r>
      <w:r w:rsidR="008E2900" w:rsidRPr="007F354A">
        <w:rPr>
          <w:rFonts w:ascii="Arial" w:hAnsi="Arial" w:cs="Arial"/>
          <w:b/>
          <w:bCs/>
          <w:szCs w:val="24"/>
        </w:rPr>
        <w:t>/</w:t>
      </w:r>
      <w:r w:rsidR="006C75BF" w:rsidRPr="007F354A">
        <w:rPr>
          <w:rFonts w:ascii="Arial" w:hAnsi="Arial" w:cs="Arial"/>
          <w:b/>
          <w:bCs/>
          <w:szCs w:val="24"/>
        </w:rPr>
        <w:t xml:space="preserve"> </w:t>
      </w:r>
      <w:r w:rsidR="008E2900" w:rsidRPr="007F354A">
        <w:rPr>
          <w:rFonts w:ascii="Arial" w:hAnsi="Arial" w:cs="Arial"/>
          <w:b/>
          <w:bCs/>
          <w:szCs w:val="24"/>
        </w:rPr>
        <w:t>ar ginčo nagrinėjimas stabdomas</w:t>
      </w:r>
      <w:r w:rsidR="008E357D" w:rsidRPr="007F354A">
        <w:rPr>
          <w:rFonts w:ascii="Arial" w:hAnsi="Arial" w:cs="Arial"/>
          <w:b/>
          <w:bCs/>
          <w:szCs w:val="24"/>
        </w:rPr>
        <w:t>:</w:t>
      </w:r>
    </w:p>
    <w:p w14:paraId="0309FEAB" w14:textId="5A647B2B" w:rsidR="008E2900" w:rsidRPr="003B344B" w:rsidRDefault="0076213F" w:rsidP="001A2126">
      <w:pPr>
        <w:tabs>
          <w:tab w:val="left" w:pos="1418"/>
        </w:tabs>
        <w:spacing w:line="276" w:lineRule="auto"/>
        <w:ind w:firstLine="720"/>
        <w:jc w:val="both"/>
        <w:rPr>
          <w:rFonts w:ascii="Arial" w:hAnsi="Arial" w:cs="Arial"/>
          <w:szCs w:val="24"/>
        </w:rPr>
      </w:pPr>
      <w:r w:rsidRPr="003B344B">
        <w:rPr>
          <w:rFonts w:ascii="Arial" w:hAnsi="Arial" w:cs="Arial"/>
          <w:szCs w:val="24"/>
        </w:rPr>
        <w:t>2</w:t>
      </w:r>
      <w:r w:rsidR="001263DB">
        <w:rPr>
          <w:rFonts w:ascii="Arial" w:hAnsi="Arial" w:cs="Arial"/>
          <w:szCs w:val="24"/>
        </w:rPr>
        <w:t>5</w:t>
      </w:r>
      <w:r w:rsidR="008E2900" w:rsidRPr="003B344B">
        <w:rPr>
          <w:rFonts w:ascii="Arial" w:hAnsi="Arial" w:cs="Arial"/>
          <w:szCs w:val="24"/>
        </w:rPr>
        <w:t xml:space="preserve">.1. </w:t>
      </w:r>
      <w:r w:rsidR="00B66ED0" w:rsidRPr="003B344B">
        <w:rPr>
          <w:rFonts w:ascii="Arial" w:hAnsi="Arial" w:cs="Arial"/>
          <w:szCs w:val="24"/>
        </w:rPr>
        <w:t xml:space="preserve">jeigu paaiškėja, kad </w:t>
      </w:r>
      <w:r w:rsidR="009B0765" w:rsidRPr="003B344B">
        <w:rPr>
          <w:rFonts w:ascii="Arial" w:hAnsi="Arial" w:cs="Arial"/>
          <w:szCs w:val="24"/>
        </w:rPr>
        <w:t>s</w:t>
      </w:r>
      <w:r w:rsidR="00B66ED0" w:rsidRPr="003B344B">
        <w:rPr>
          <w:rFonts w:ascii="Arial" w:hAnsi="Arial" w:cs="Arial"/>
          <w:szCs w:val="24"/>
        </w:rPr>
        <w:t>kunde ir</w:t>
      </w:r>
      <w:r w:rsidR="006C75BF" w:rsidRPr="003B344B">
        <w:rPr>
          <w:rFonts w:ascii="Arial" w:hAnsi="Arial" w:cs="Arial"/>
          <w:szCs w:val="24"/>
        </w:rPr>
        <w:t xml:space="preserve"> </w:t>
      </w:r>
      <w:r w:rsidR="00B66ED0" w:rsidRPr="003B344B">
        <w:rPr>
          <w:rFonts w:ascii="Arial" w:hAnsi="Arial" w:cs="Arial"/>
          <w:szCs w:val="24"/>
        </w:rPr>
        <w:t>/</w:t>
      </w:r>
      <w:r w:rsidR="006C75BF" w:rsidRPr="003B344B">
        <w:rPr>
          <w:rFonts w:ascii="Arial" w:hAnsi="Arial" w:cs="Arial"/>
          <w:szCs w:val="24"/>
        </w:rPr>
        <w:t xml:space="preserve"> </w:t>
      </w:r>
      <w:r w:rsidR="00B66ED0" w:rsidRPr="003B344B">
        <w:rPr>
          <w:rFonts w:ascii="Arial" w:hAnsi="Arial" w:cs="Arial"/>
          <w:szCs w:val="24"/>
        </w:rPr>
        <w:t>ar ginče bei prie jo pridedamuose dokumentuose yra duomenų apie galimai padarytą (daromą) nusikalstamą veiką (veikas) ar administracinį nusižengimą (nusižengimus). Skundo ir</w:t>
      </w:r>
      <w:r w:rsidR="006C75BF" w:rsidRPr="003B344B">
        <w:rPr>
          <w:rFonts w:ascii="Arial" w:hAnsi="Arial" w:cs="Arial"/>
          <w:szCs w:val="24"/>
        </w:rPr>
        <w:t xml:space="preserve"> </w:t>
      </w:r>
      <w:r w:rsidR="00B66ED0" w:rsidRPr="003B344B">
        <w:rPr>
          <w:rFonts w:ascii="Arial" w:hAnsi="Arial" w:cs="Arial"/>
          <w:szCs w:val="24"/>
        </w:rPr>
        <w:t>/ ar ginčo kopija ir prie jo pridedamų dokumentų kopijos persiunčiamos institucijai, kompetentingai tirti šiuos teisės pažeidimus. Jeigu atsisakoma pradėti ikiteisminį tyrimą ar administracini</w:t>
      </w:r>
      <w:r w:rsidR="006C75BF" w:rsidRPr="003B344B">
        <w:rPr>
          <w:rFonts w:ascii="Arial" w:hAnsi="Arial" w:cs="Arial"/>
          <w:szCs w:val="24"/>
        </w:rPr>
        <w:t>o</w:t>
      </w:r>
      <w:r w:rsidR="00B66ED0" w:rsidRPr="003B344B">
        <w:rPr>
          <w:rFonts w:ascii="Arial" w:hAnsi="Arial" w:cs="Arial"/>
          <w:szCs w:val="24"/>
        </w:rPr>
        <w:t xml:space="preserve"> nusižengim</w:t>
      </w:r>
      <w:r w:rsidR="006C75BF" w:rsidRPr="003B344B">
        <w:rPr>
          <w:rFonts w:ascii="Arial" w:hAnsi="Arial" w:cs="Arial"/>
          <w:szCs w:val="24"/>
        </w:rPr>
        <w:t>o</w:t>
      </w:r>
      <w:r w:rsidR="00B66ED0" w:rsidRPr="003B344B">
        <w:rPr>
          <w:rFonts w:ascii="Arial" w:hAnsi="Arial" w:cs="Arial"/>
          <w:szCs w:val="24"/>
        </w:rPr>
        <w:t xml:space="preserve"> teiseną, skundo ir</w:t>
      </w:r>
      <w:r w:rsidR="006C75BF" w:rsidRPr="003B344B">
        <w:rPr>
          <w:rFonts w:ascii="Arial" w:hAnsi="Arial" w:cs="Arial"/>
          <w:szCs w:val="24"/>
        </w:rPr>
        <w:t xml:space="preserve"> </w:t>
      </w:r>
      <w:r w:rsidR="00B66ED0" w:rsidRPr="003B344B">
        <w:rPr>
          <w:rFonts w:ascii="Arial" w:hAnsi="Arial" w:cs="Arial"/>
          <w:szCs w:val="24"/>
        </w:rPr>
        <w:t>/</w:t>
      </w:r>
      <w:r w:rsidR="006C75BF" w:rsidRPr="003B344B">
        <w:rPr>
          <w:rFonts w:ascii="Arial" w:hAnsi="Arial" w:cs="Arial"/>
          <w:szCs w:val="24"/>
        </w:rPr>
        <w:t xml:space="preserve"> </w:t>
      </w:r>
      <w:r w:rsidR="00B66ED0" w:rsidRPr="003B344B">
        <w:rPr>
          <w:rFonts w:ascii="Arial" w:hAnsi="Arial" w:cs="Arial"/>
          <w:szCs w:val="24"/>
        </w:rPr>
        <w:t>ar ginčo nagrinėjimas atnaujinamas;</w:t>
      </w:r>
    </w:p>
    <w:p w14:paraId="57A97B27" w14:textId="3DD96CC0" w:rsidR="009816B0" w:rsidRPr="003B344B" w:rsidRDefault="00B60C45" w:rsidP="001A2126">
      <w:pPr>
        <w:tabs>
          <w:tab w:val="left" w:pos="1276"/>
        </w:tabs>
        <w:spacing w:line="276" w:lineRule="auto"/>
        <w:ind w:firstLine="720"/>
        <w:jc w:val="both"/>
        <w:rPr>
          <w:rFonts w:ascii="Arial" w:hAnsi="Arial" w:cs="Arial"/>
          <w:szCs w:val="24"/>
        </w:rPr>
      </w:pPr>
      <w:r w:rsidRPr="003B344B">
        <w:rPr>
          <w:rFonts w:ascii="Arial" w:hAnsi="Arial" w:cs="Arial"/>
          <w:szCs w:val="24"/>
        </w:rPr>
        <w:lastRenderedPageBreak/>
        <w:t>2</w:t>
      </w:r>
      <w:r w:rsidR="001263DB">
        <w:rPr>
          <w:rFonts w:ascii="Arial" w:hAnsi="Arial" w:cs="Arial"/>
          <w:szCs w:val="24"/>
        </w:rPr>
        <w:t>5</w:t>
      </w:r>
      <w:r w:rsidRPr="003B344B">
        <w:rPr>
          <w:rFonts w:ascii="Arial" w:hAnsi="Arial" w:cs="Arial"/>
          <w:szCs w:val="24"/>
        </w:rPr>
        <w:t xml:space="preserve">.2. </w:t>
      </w:r>
      <w:r w:rsidR="003C0103" w:rsidRPr="003B344B">
        <w:rPr>
          <w:rFonts w:ascii="Arial" w:hAnsi="Arial" w:cs="Arial"/>
          <w:szCs w:val="24"/>
        </w:rPr>
        <w:t>jeigu skundas ir</w:t>
      </w:r>
      <w:r w:rsidR="006C75BF" w:rsidRPr="003B344B">
        <w:rPr>
          <w:rFonts w:ascii="Arial" w:hAnsi="Arial" w:cs="Arial"/>
          <w:szCs w:val="24"/>
        </w:rPr>
        <w:t xml:space="preserve"> </w:t>
      </w:r>
      <w:r w:rsidR="003C0103" w:rsidRPr="003B344B">
        <w:rPr>
          <w:rFonts w:ascii="Arial" w:hAnsi="Arial" w:cs="Arial"/>
          <w:szCs w:val="24"/>
        </w:rPr>
        <w:t>/</w:t>
      </w:r>
      <w:r w:rsidR="006C75BF" w:rsidRPr="003B344B">
        <w:rPr>
          <w:rFonts w:ascii="Arial" w:hAnsi="Arial" w:cs="Arial"/>
          <w:szCs w:val="24"/>
        </w:rPr>
        <w:t xml:space="preserve"> </w:t>
      </w:r>
      <w:r w:rsidR="003C0103" w:rsidRPr="003B344B">
        <w:rPr>
          <w:rFonts w:ascii="Arial" w:hAnsi="Arial" w:cs="Arial"/>
          <w:szCs w:val="24"/>
        </w:rPr>
        <w:t>ar ginčas neatitinka nustatytų reikalavimų, institucija per 5 darbo dienas nuo jo gavimo dienos informuoja pareiškėją apie nustatytus trūkumus ir nustato ne trumpesnį kaip 5 darbo dienų terminą jiems pašalinti.</w:t>
      </w:r>
      <w:r w:rsidR="009816B0" w:rsidRPr="003B344B">
        <w:rPr>
          <w:rFonts w:ascii="Arial" w:hAnsi="Arial" w:cs="Arial"/>
          <w:szCs w:val="24"/>
        </w:rPr>
        <w:t xml:space="preserve"> Jei per nustatytą terminą trūkumai nepašalinami, skundas ir</w:t>
      </w:r>
      <w:r w:rsidR="006C75BF" w:rsidRPr="003B344B">
        <w:rPr>
          <w:rFonts w:ascii="Arial" w:hAnsi="Arial" w:cs="Arial"/>
          <w:szCs w:val="24"/>
        </w:rPr>
        <w:t xml:space="preserve"> </w:t>
      </w:r>
      <w:r w:rsidR="009816B0" w:rsidRPr="003B344B">
        <w:rPr>
          <w:rFonts w:ascii="Arial" w:hAnsi="Arial" w:cs="Arial"/>
          <w:szCs w:val="24"/>
        </w:rPr>
        <w:t>/</w:t>
      </w:r>
      <w:r w:rsidR="006C75BF" w:rsidRPr="003B344B">
        <w:rPr>
          <w:rFonts w:ascii="Arial" w:hAnsi="Arial" w:cs="Arial"/>
          <w:szCs w:val="24"/>
        </w:rPr>
        <w:t xml:space="preserve"> </w:t>
      </w:r>
      <w:r w:rsidR="009816B0" w:rsidRPr="003B344B">
        <w:rPr>
          <w:rFonts w:ascii="Arial" w:hAnsi="Arial" w:cs="Arial"/>
          <w:szCs w:val="24"/>
        </w:rPr>
        <w:t>ar ginčas paliekamas nenagrinėtas</w:t>
      </w:r>
      <w:r w:rsidR="002776B7" w:rsidRPr="003B344B">
        <w:rPr>
          <w:rFonts w:ascii="Arial" w:hAnsi="Arial" w:cs="Arial"/>
          <w:szCs w:val="24"/>
        </w:rPr>
        <w:t>;</w:t>
      </w:r>
    </w:p>
    <w:p w14:paraId="69581940" w14:textId="6B11A1C4" w:rsidR="008E357D" w:rsidRPr="003B344B" w:rsidRDefault="00B60C45" w:rsidP="001A2126">
      <w:pPr>
        <w:tabs>
          <w:tab w:val="left" w:pos="1276"/>
        </w:tabs>
        <w:spacing w:line="276" w:lineRule="auto"/>
        <w:ind w:firstLine="720"/>
        <w:jc w:val="both"/>
        <w:rPr>
          <w:rFonts w:ascii="Arial" w:hAnsi="Arial" w:cs="Arial"/>
          <w:szCs w:val="24"/>
        </w:rPr>
      </w:pPr>
      <w:r w:rsidRPr="003B344B">
        <w:rPr>
          <w:rFonts w:ascii="Arial" w:hAnsi="Arial" w:cs="Arial"/>
          <w:szCs w:val="24"/>
        </w:rPr>
        <w:t>2</w:t>
      </w:r>
      <w:r w:rsidR="001263DB">
        <w:rPr>
          <w:rFonts w:ascii="Arial" w:hAnsi="Arial" w:cs="Arial"/>
          <w:szCs w:val="24"/>
        </w:rPr>
        <w:t>5</w:t>
      </w:r>
      <w:r w:rsidRPr="003B344B">
        <w:rPr>
          <w:rFonts w:ascii="Arial" w:hAnsi="Arial" w:cs="Arial"/>
          <w:szCs w:val="24"/>
        </w:rPr>
        <w:t xml:space="preserve">.3. </w:t>
      </w:r>
      <w:r w:rsidR="007D2045" w:rsidRPr="003B344B">
        <w:rPr>
          <w:rFonts w:ascii="Arial" w:hAnsi="Arial" w:cs="Arial"/>
          <w:szCs w:val="24"/>
        </w:rPr>
        <w:t>jeigu</w:t>
      </w:r>
      <w:r w:rsidR="00980CA4" w:rsidRPr="003B344B">
        <w:rPr>
          <w:rFonts w:ascii="Arial" w:hAnsi="Arial" w:cs="Arial"/>
          <w:szCs w:val="24"/>
        </w:rPr>
        <w:t xml:space="preserve"> pasibaigia juridinis asmuo arba miršta fizinis asmuo, kuris buvo skundo ir</w:t>
      </w:r>
      <w:r w:rsidR="006C75BF" w:rsidRPr="003B344B">
        <w:rPr>
          <w:rFonts w:ascii="Arial" w:hAnsi="Arial" w:cs="Arial"/>
          <w:szCs w:val="24"/>
        </w:rPr>
        <w:t xml:space="preserve"> </w:t>
      </w:r>
      <w:r w:rsidR="00980CA4" w:rsidRPr="003B344B">
        <w:rPr>
          <w:rFonts w:ascii="Arial" w:hAnsi="Arial" w:cs="Arial"/>
          <w:szCs w:val="24"/>
        </w:rPr>
        <w:t>/</w:t>
      </w:r>
      <w:r w:rsidR="006C75BF" w:rsidRPr="003B344B">
        <w:rPr>
          <w:rFonts w:ascii="Arial" w:hAnsi="Arial" w:cs="Arial"/>
          <w:szCs w:val="24"/>
        </w:rPr>
        <w:t xml:space="preserve"> </w:t>
      </w:r>
      <w:r w:rsidR="00980CA4" w:rsidRPr="003B344B">
        <w:rPr>
          <w:rFonts w:ascii="Arial" w:hAnsi="Arial" w:cs="Arial"/>
          <w:szCs w:val="24"/>
        </w:rPr>
        <w:t>ar ginčo šalis. Šiuo atveju skundo ir</w:t>
      </w:r>
      <w:r w:rsidR="006C75BF" w:rsidRPr="003B344B">
        <w:rPr>
          <w:rFonts w:ascii="Arial" w:hAnsi="Arial" w:cs="Arial"/>
          <w:szCs w:val="24"/>
        </w:rPr>
        <w:t xml:space="preserve"> </w:t>
      </w:r>
      <w:r w:rsidR="00980CA4" w:rsidRPr="003B344B">
        <w:rPr>
          <w:rFonts w:ascii="Arial" w:hAnsi="Arial" w:cs="Arial"/>
          <w:szCs w:val="24"/>
        </w:rPr>
        <w:t>/</w:t>
      </w:r>
      <w:r w:rsidR="006C75BF" w:rsidRPr="003B344B">
        <w:rPr>
          <w:rFonts w:ascii="Arial" w:hAnsi="Arial" w:cs="Arial"/>
          <w:szCs w:val="24"/>
        </w:rPr>
        <w:t xml:space="preserve"> </w:t>
      </w:r>
      <w:r w:rsidR="00980CA4" w:rsidRPr="003B344B">
        <w:rPr>
          <w:rFonts w:ascii="Arial" w:hAnsi="Arial" w:cs="Arial"/>
          <w:szCs w:val="24"/>
        </w:rPr>
        <w:t>ar ginčo nagrinėjimas stabdomas tol, kol bus perimtos pasibaigusios</w:t>
      </w:r>
      <w:r w:rsidR="0042692E" w:rsidRPr="003B344B">
        <w:rPr>
          <w:rFonts w:ascii="Arial" w:hAnsi="Arial" w:cs="Arial"/>
          <w:szCs w:val="24"/>
        </w:rPr>
        <w:t xml:space="preserve"> ar mirusiojo šalies teisės ir pareigos, arba paaiškės aplinkybės</w:t>
      </w:r>
      <w:r w:rsidR="006C75BF" w:rsidRPr="003B344B">
        <w:rPr>
          <w:rFonts w:ascii="Arial" w:hAnsi="Arial" w:cs="Arial"/>
          <w:szCs w:val="24"/>
        </w:rPr>
        <w:t>,</w:t>
      </w:r>
      <w:r w:rsidR="0042692E" w:rsidRPr="003B344B">
        <w:rPr>
          <w:rFonts w:ascii="Arial" w:hAnsi="Arial" w:cs="Arial"/>
          <w:szCs w:val="24"/>
        </w:rPr>
        <w:t xml:space="preserve"> dėl kurių šios teisės ir pareigos nebuvo priimtos;</w:t>
      </w:r>
    </w:p>
    <w:p w14:paraId="7AD9AE20" w14:textId="40DC15BB" w:rsidR="00D40BCA" w:rsidRPr="007F354A" w:rsidRDefault="00B60C45" w:rsidP="001A2126">
      <w:pPr>
        <w:tabs>
          <w:tab w:val="left" w:pos="1134"/>
        </w:tabs>
        <w:spacing w:line="276" w:lineRule="auto"/>
        <w:ind w:firstLine="720"/>
        <w:jc w:val="both"/>
        <w:rPr>
          <w:rFonts w:ascii="Arial" w:hAnsi="Arial" w:cs="Arial"/>
          <w:b/>
          <w:bCs/>
          <w:szCs w:val="24"/>
        </w:rPr>
      </w:pPr>
      <w:r w:rsidRPr="007F354A">
        <w:rPr>
          <w:rFonts w:ascii="Arial" w:hAnsi="Arial" w:cs="Arial"/>
          <w:szCs w:val="24"/>
        </w:rPr>
        <w:t>2</w:t>
      </w:r>
      <w:r w:rsidR="007B4BF8">
        <w:rPr>
          <w:rFonts w:ascii="Arial" w:hAnsi="Arial" w:cs="Arial"/>
          <w:szCs w:val="24"/>
        </w:rPr>
        <w:t>6</w:t>
      </w:r>
      <w:r w:rsidRPr="007F354A">
        <w:rPr>
          <w:rFonts w:ascii="Arial" w:hAnsi="Arial" w:cs="Arial"/>
          <w:szCs w:val="24"/>
        </w:rPr>
        <w:t xml:space="preserve">. </w:t>
      </w:r>
      <w:r w:rsidR="00D40BCA" w:rsidRPr="007F354A">
        <w:rPr>
          <w:rFonts w:ascii="Arial" w:hAnsi="Arial" w:cs="Arial"/>
          <w:b/>
          <w:bCs/>
          <w:szCs w:val="24"/>
        </w:rPr>
        <w:t>Skundas ir</w:t>
      </w:r>
      <w:r w:rsidR="006C75BF" w:rsidRPr="007F354A">
        <w:rPr>
          <w:rFonts w:ascii="Arial" w:hAnsi="Arial" w:cs="Arial"/>
          <w:b/>
          <w:bCs/>
          <w:szCs w:val="24"/>
        </w:rPr>
        <w:t xml:space="preserve"> </w:t>
      </w:r>
      <w:r w:rsidR="00D40BCA" w:rsidRPr="007F354A">
        <w:rPr>
          <w:rFonts w:ascii="Arial" w:hAnsi="Arial" w:cs="Arial"/>
          <w:b/>
          <w:bCs/>
          <w:szCs w:val="24"/>
        </w:rPr>
        <w:t>/</w:t>
      </w:r>
      <w:r w:rsidR="006C75BF" w:rsidRPr="007F354A">
        <w:rPr>
          <w:rFonts w:ascii="Arial" w:hAnsi="Arial" w:cs="Arial"/>
          <w:b/>
          <w:bCs/>
          <w:szCs w:val="24"/>
        </w:rPr>
        <w:t xml:space="preserve"> </w:t>
      </w:r>
      <w:r w:rsidR="00D40BCA" w:rsidRPr="007F354A">
        <w:rPr>
          <w:rFonts w:ascii="Arial" w:hAnsi="Arial" w:cs="Arial"/>
          <w:b/>
          <w:bCs/>
          <w:szCs w:val="24"/>
        </w:rPr>
        <w:t>ar ginčas nenagrinėjamas</w:t>
      </w:r>
      <w:r w:rsidR="005E5EC2" w:rsidRPr="007F354A">
        <w:rPr>
          <w:rFonts w:ascii="Arial" w:hAnsi="Arial" w:cs="Arial"/>
          <w:b/>
          <w:bCs/>
          <w:szCs w:val="24"/>
        </w:rPr>
        <w:t>:</w:t>
      </w:r>
    </w:p>
    <w:p w14:paraId="1C6E7180" w14:textId="7B43547C" w:rsidR="00FA4CFE" w:rsidRPr="008959E9" w:rsidRDefault="00FA4CFE" w:rsidP="001A2126">
      <w:pPr>
        <w:tabs>
          <w:tab w:val="left" w:pos="1418"/>
          <w:tab w:val="left" w:pos="1560"/>
        </w:tabs>
        <w:spacing w:line="276" w:lineRule="auto"/>
        <w:ind w:firstLine="720"/>
        <w:jc w:val="both"/>
        <w:rPr>
          <w:rFonts w:ascii="Arial" w:hAnsi="Arial" w:cs="Arial"/>
          <w:szCs w:val="24"/>
        </w:rPr>
      </w:pPr>
      <w:r w:rsidRPr="007F354A">
        <w:rPr>
          <w:rFonts w:ascii="Arial" w:hAnsi="Arial" w:cs="Arial"/>
          <w:szCs w:val="24"/>
        </w:rPr>
        <w:t>2</w:t>
      </w:r>
      <w:r w:rsidR="007B4BF8">
        <w:rPr>
          <w:rFonts w:ascii="Arial" w:hAnsi="Arial" w:cs="Arial"/>
          <w:szCs w:val="24"/>
        </w:rPr>
        <w:t>6</w:t>
      </w:r>
      <w:r w:rsidR="001263DB">
        <w:rPr>
          <w:rFonts w:ascii="Arial" w:hAnsi="Arial" w:cs="Arial"/>
          <w:szCs w:val="24"/>
        </w:rPr>
        <w:t>.</w:t>
      </w:r>
      <w:r w:rsidR="00D40BCA" w:rsidRPr="007F354A">
        <w:rPr>
          <w:rFonts w:ascii="Arial" w:hAnsi="Arial" w:cs="Arial"/>
          <w:szCs w:val="24"/>
        </w:rPr>
        <w:t xml:space="preserve">1. </w:t>
      </w:r>
      <w:r w:rsidR="005E5EC2" w:rsidRPr="007F354A">
        <w:rPr>
          <w:rFonts w:ascii="Arial" w:hAnsi="Arial" w:cs="Arial"/>
          <w:szCs w:val="24"/>
        </w:rPr>
        <w:t xml:space="preserve">jeigu </w:t>
      </w:r>
      <w:r w:rsidR="00D40BCA" w:rsidRPr="007F354A">
        <w:rPr>
          <w:rFonts w:ascii="Arial" w:hAnsi="Arial" w:cs="Arial"/>
          <w:szCs w:val="24"/>
        </w:rPr>
        <w:t>nėra galimybės identifikuoti pareiškėją ar jo atstovą ir (arba) įsitikinti skundo ir</w:t>
      </w:r>
      <w:r w:rsidR="006C75BF" w:rsidRPr="007F354A">
        <w:rPr>
          <w:rFonts w:ascii="Arial" w:hAnsi="Arial" w:cs="Arial"/>
          <w:szCs w:val="24"/>
        </w:rPr>
        <w:t xml:space="preserve"> </w:t>
      </w:r>
      <w:r w:rsidR="00D40BCA" w:rsidRPr="007F354A">
        <w:rPr>
          <w:rFonts w:ascii="Arial" w:hAnsi="Arial" w:cs="Arial"/>
          <w:szCs w:val="24"/>
        </w:rPr>
        <w:t>/</w:t>
      </w:r>
      <w:r w:rsidR="006C75BF" w:rsidRPr="007F354A">
        <w:rPr>
          <w:rFonts w:ascii="Arial" w:hAnsi="Arial" w:cs="Arial"/>
          <w:szCs w:val="24"/>
        </w:rPr>
        <w:t xml:space="preserve"> </w:t>
      </w:r>
      <w:r w:rsidR="00D40BCA" w:rsidRPr="007F354A">
        <w:rPr>
          <w:rFonts w:ascii="Arial" w:hAnsi="Arial" w:cs="Arial"/>
          <w:szCs w:val="24"/>
        </w:rPr>
        <w:t xml:space="preserve">ar ginčo autentiškumu, </w:t>
      </w:r>
      <w:r w:rsidR="00085B87" w:rsidRPr="007F354A">
        <w:rPr>
          <w:rFonts w:ascii="Arial" w:hAnsi="Arial" w:cs="Arial"/>
          <w:szCs w:val="24"/>
        </w:rPr>
        <w:t>t. y. nenurodytas pareiškėjo ar jo atstovo vardas, pavardė</w:t>
      </w:r>
      <w:r w:rsidR="00A56CF2">
        <w:rPr>
          <w:rFonts w:ascii="Arial" w:hAnsi="Arial" w:cs="Arial"/>
          <w:szCs w:val="24"/>
        </w:rPr>
        <w:t xml:space="preserve"> </w:t>
      </w:r>
      <w:r w:rsidR="00C754F3" w:rsidRPr="007F354A">
        <w:rPr>
          <w:rFonts w:ascii="Arial" w:hAnsi="Arial" w:cs="Arial"/>
          <w:szCs w:val="24"/>
        </w:rPr>
        <w:t>(arba juridinio asmens pavadinimas, kodas, atstovo pareigos, vardas, pavardė)</w:t>
      </w:r>
      <w:r w:rsidR="00085B87" w:rsidRPr="007F354A">
        <w:rPr>
          <w:rFonts w:ascii="Arial" w:hAnsi="Arial" w:cs="Arial"/>
          <w:szCs w:val="24"/>
        </w:rPr>
        <w:t xml:space="preserve">, </w:t>
      </w:r>
      <w:r w:rsidR="00C72DDA" w:rsidRPr="007F354A">
        <w:rPr>
          <w:rFonts w:ascii="Arial" w:hAnsi="Arial" w:cs="Arial"/>
          <w:szCs w:val="24"/>
        </w:rPr>
        <w:t>skundas ir / ar ginčas yra nepasirašytas pareiškėjo ar jo atstovo</w:t>
      </w:r>
      <w:r w:rsidR="00085B87" w:rsidRPr="007F354A">
        <w:rPr>
          <w:rFonts w:ascii="Arial" w:hAnsi="Arial" w:cs="Arial"/>
          <w:szCs w:val="24"/>
        </w:rPr>
        <w:t>,</w:t>
      </w:r>
      <w:r w:rsidR="00C72DDA" w:rsidRPr="007F354A">
        <w:rPr>
          <w:rFonts w:ascii="Arial" w:hAnsi="Arial" w:cs="Arial"/>
          <w:szCs w:val="24"/>
        </w:rPr>
        <w:t xml:space="preserve"> nėra nurodytas pareiškėjo</w:t>
      </w:r>
      <w:r w:rsidR="00085B87" w:rsidRPr="007F354A">
        <w:rPr>
          <w:rFonts w:ascii="Arial" w:hAnsi="Arial" w:cs="Arial"/>
          <w:szCs w:val="24"/>
        </w:rPr>
        <w:t xml:space="preserve"> ar jo atstovo </w:t>
      </w:r>
      <w:r w:rsidR="00085B87" w:rsidRPr="008959E9">
        <w:rPr>
          <w:rFonts w:ascii="Arial" w:hAnsi="Arial" w:cs="Arial"/>
          <w:szCs w:val="24"/>
        </w:rPr>
        <w:t>adresas/ el. p. adresas</w:t>
      </w:r>
      <w:r w:rsidR="00C754F3" w:rsidRPr="008959E9">
        <w:rPr>
          <w:rFonts w:ascii="Arial" w:hAnsi="Arial" w:cs="Arial"/>
          <w:szCs w:val="24"/>
        </w:rPr>
        <w:t>, taip pat jeigu tinkamomis priemonėmis neįrodoma atstovo teisė atstovauti pareiškėją</w:t>
      </w:r>
      <w:r w:rsidR="008959E9" w:rsidRPr="008959E9">
        <w:rPr>
          <w:rFonts w:ascii="Arial" w:hAnsi="Arial" w:cs="Arial"/>
          <w:szCs w:val="24"/>
        </w:rPr>
        <w:t>, ir jei tokiu atveju</w:t>
      </w:r>
      <w:r w:rsidR="00D40BCA" w:rsidRPr="008959E9">
        <w:rPr>
          <w:rFonts w:ascii="Arial" w:hAnsi="Arial" w:cs="Arial"/>
          <w:szCs w:val="24"/>
        </w:rPr>
        <w:t xml:space="preserve"> per </w:t>
      </w:r>
      <w:r w:rsidR="00E04A2C" w:rsidRPr="008959E9">
        <w:rPr>
          <w:rFonts w:ascii="Arial" w:hAnsi="Arial" w:cs="Arial"/>
          <w:szCs w:val="24"/>
        </w:rPr>
        <w:t>2</w:t>
      </w:r>
      <w:r w:rsidR="001263DB" w:rsidRPr="008959E9">
        <w:rPr>
          <w:rFonts w:ascii="Arial" w:hAnsi="Arial" w:cs="Arial"/>
          <w:szCs w:val="24"/>
        </w:rPr>
        <w:t>5</w:t>
      </w:r>
      <w:r w:rsidR="00E04A2C" w:rsidRPr="008959E9">
        <w:rPr>
          <w:rFonts w:ascii="Arial" w:hAnsi="Arial" w:cs="Arial"/>
          <w:szCs w:val="24"/>
        </w:rPr>
        <w:t xml:space="preserve">.2 papunktyje </w:t>
      </w:r>
      <w:r w:rsidR="00D40BCA" w:rsidRPr="008959E9">
        <w:rPr>
          <w:rFonts w:ascii="Arial" w:hAnsi="Arial" w:cs="Arial"/>
          <w:szCs w:val="24"/>
        </w:rPr>
        <w:t xml:space="preserve">nurodytą terminą </w:t>
      </w:r>
      <w:r w:rsidR="00E04A2C" w:rsidRPr="008959E9">
        <w:rPr>
          <w:rFonts w:ascii="Arial" w:hAnsi="Arial" w:cs="Arial"/>
          <w:szCs w:val="24"/>
        </w:rPr>
        <w:t xml:space="preserve">nepateikiamas </w:t>
      </w:r>
      <w:r w:rsidR="00D40BCA" w:rsidRPr="008959E9">
        <w:rPr>
          <w:rFonts w:ascii="Arial" w:hAnsi="Arial" w:cs="Arial"/>
          <w:szCs w:val="24"/>
        </w:rPr>
        <w:t xml:space="preserve">teisės aktuose nustatytus reikalavimus atitinkantis </w:t>
      </w:r>
      <w:r w:rsidR="00CA2F28" w:rsidRPr="008959E9">
        <w:rPr>
          <w:rFonts w:ascii="Arial" w:hAnsi="Arial" w:cs="Arial"/>
          <w:szCs w:val="24"/>
        </w:rPr>
        <w:t>s</w:t>
      </w:r>
      <w:r w:rsidR="00D40BCA" w:rsidRPr="008959E9">
        <w:rPr>
          <w:rFonts w:ascii="Arial" w:hAnsi="Arial" w:cs="Arial"/>
          <w:szCs w:val="24"/>
        </w:rPr>
        <w:t xml:space="preserve">kundas </w:t>
      </w:r>
      <w:r w:rsidR="00AE3C77" w:rsidRPr="008959E9">
        <w:rPr>
          <w:rFonts w:ascii="Arial" w:hAnsi="Arial" w:cs="Arial"/>
          <w:szCs w:val="24"/>
        </w:rPr>
        <w:t>ir</w:t>
      </w:r>
      <w:r w:rsidR="006C75BF" w:rsidRPr="008959E9">
        <w:rPr>
          <w:rFonts w:ascii="Arial" w:hAnsi="Arial" w:cs="Arial"/>
          <w:szCs w:val="24"/>
        </w:rPr>
        <w:t xml:space="preserve"> </w:t>
      </w:r>
      <w:r w:rsidR="00AE3C77" w:rsidRPr="008959E9">
        <w:rPr>
          <w:rFonts w:ascii="Arial" w:hAnsi="Arial" w:cs="Arial"/>
          <w:szCs w:val="24"/>
        </w:rPr>
        <w:t>/</w:t>
      </w:r>
      <w:r w:rsidR="006C75BF" w:rsidRPr="008959E9">
        <w:rPr>
          <w:rFonts w:ascii="Arial" w:hAnsi="Arial" w:cs="Arial"/>
          <w:szCs w:val="24"/>
        </w:rPr>
        <w:t xml:space="preserve"> </w:t>
      </w:r>
      <w:r w:rsidR="00AE3C77" w:rsidRPr="008959E9">
        <w:rPr>
          <w:rFonts w:ascii="Arial" w:hAnsi="Arial" w:cs="Arial"/>
          <w:szCs w:val="24"/>
        </w:rPr>
        <w:t>ar ginčas</w:t>
      </w:r>
      <w:r w:rsidR="00D40BCA" w:rsidRPr="008959E9">
        <w:rPr>
          <w:rFonts w:ascii="Arial" w:hAnsi="Arial" w:cs="Arial"/>
          <w:szCs w:val="24"/>
        </w:rPr>
        <w:t>;</w:t>
      </w:r>
    </w:p>
    <w:p w14:paraId="75FE1AE0" w14:textId="69123A26" w:rsidR="00FA4CFE" w:rsidRPr="008959E9" w:rsidRDefault="00FA4CFE" w:rsidP="001A2126">
      <w:pPr>
        <w:tabs>
          <w:tab w:val="left" w:pos="1418"/>
        </w:tabs>
        <w:spacing w:line="276" w:lineRule="auto"/>
        <w:ind w:firstLine="720"/>
        <w:jc w:val="both"/>
        <w:rPr>
          <w:rFonts w:ascii="Arial" w:hAnsi="Arial" w:cs="Arial"/>
          <w:szCs w:val="24"/>
        </w:rPr>
      </w:pPr>
      <w:r w:rsidRPr="008959E9">
        <w:rPr>
          <w:rFonts w:ascii="Arial" w:hAnsi="Arial" w:cs="Arial"/>
          <w:szCs w:val="24"/>
        </w:rPr>
        <w:t>2</w:t>
      </w:r>
      <w:r w:rsidR="007B4BF8">
        <w:rPr>
          <w:rFonts w:ascii="Arial" w:hAnsi="Arial" w:cs="Arial"/>
          <w:szCs w:val="24"/>
        </w:rPr>
        <w:t>6.</w:t>
      </w:r>
      <w:r w:rsidR="00AE3C77" w:rsidRPr="008959E9">
        <w:rPr>
          <w:rFonts w:ascii="Arial" w:hAnsi="Arial" w:cs="Arial"/>
          <w:szCs w:val="24"/>
        </w:rPr>
        <w:t>2. jeigu paaiškėja, kad skundą ir</w:t>
      </w:r>
      <w:r w:rsidR="006C75BF" w:rsidRPr="008959E9">
        <w:rPr>
          <w:rFonts w:ascii="Arial" w:hAnsi="Arial" w:cs="Arial"/>
          <w:szCs w:val="24"/>
        </w:rPr>
        <w:t xml:space="preserve"> </w:t>
      </w:r>
      <w:r w:rsidR="00AE3C77" w:rsidRPr="008959E9">
        <w:rPr>
          <w:rFonts w:ascii="Arial" w:hAnsi="Arial" w:cs="Arial"/>
          <w:szCs w:val="24"/>
        </w:rPr>
        <w:t>/</w:t>
      </w:r>
      <w:r w:rsidR="006C75BF" w:rsidRPr="008959E9">
        <w:rPr>
          <w:rFonts w:ascii="Arial" w:hAnsi="Arial" w:cs="Arial"/>
          <w:szCs w:val="24"/>
        </w:rPr>
        <w:t xml:space="preserve"> </w:t>
      </w:r>
      <w:r w:rsidR="00AE3C77" w:rsidRPr="008959E9">
        <w:rPr>
          <w:rFonts w:ascii="Arial" w:hAnsi="Arial" w:cs="Arial"/>
          <w:szCs w:val="24"/>
        </w:rPr>
        <w:t>ar ginčą padavė atitinkamoje srityje neveiksnus asmuo;</w:t>
      </w:r>
    </w:p>
    <w:p w14:paraId="771E66BA" w14:textId="6FECC356" w:rsidR="008959E9" w:rsidRPr="008959E9" w:rsidRDefault="00FA4CFE" w:rsidP="001A2126">
      <w:pPr>
        <w:tabs>
          <w:tab w:val="left" w:pos="1418"/>
          <w:tab w:val="left" w:pos="1560"/>
        </w:tabs>
        <w:spacing w:line="276" w:lineRule="auto"/>
        <w:ind w:firstLine="720"/>
        <w:jc w:val="both"/>
        <w:rPr>
          <w:rFonts w:ascii="Arial" w:hAnsi="Arial" w:cs="Arial"/>
          <w:szCs w:val="24"/>
        </w:rPr>
      </w:pPr>
      <w:r w:rsidRPr="008959E9">
        <w:rPr>
          <w:rFonts w:ascii="Arial" w:hAnsi="Arial" w:cs="Arial"/>
          <w:szCs w:val="24"/>
        </w:rPr>
        <w:t>2</w:t>
      </w:r>
      <w:r w:rsidR="007B4BF8">
        <w:rPr>
          <w:rFonts w:ascii="Arial" w:hAnsi="Arial" w:cs="Arial"/>
          <w:szCs w:val="24"/>
        </w:rPr>
        <w:t>6</w:t>
      </w:r>
      <w:r w:rsidR="00AE3C77" w:rsidRPr="008959E9">
        <w:rPr>
          <w:rFonts w:ascii="Arial" w:hAnsi="Arial" w:cs="Arial"/>
          <w:szCs w:val="24"/>
        </w:rPr>
        <w:t>.3. jeigu skunde ir</w:t>
      </w:r>
      <w:r w:rsidR="006C75BF" w:rsidRPr="008959E9">
        <w:rPr>
          <w:rFonts w:ascii="Arial" w:hAnsi="Arial" w:cs="Arial"/>
          <w:szCs w:val="24"/>
        </w:rPr>
        <w:t xml:space="preserve"> </w:t>
      </w:r>
      <w:r w:rsidR="00AE3C77" w:rsidRPr="008959E9">
        <w:rPr>
          <w:rFonts w:ascii="Arial" w:hAnsi="Arial" w:cs="Arial"/>
          <w:szCs w:val="24"/>
        </w:rPr>
        <w:t>/</w:t>
      </w:r>
      <w:r w:rsidR="006C75BF" w:rsidRPr="008959E9">
        <w:rPr>
          <w:rFonts w:ascii="Arial" w:hAnsi="Arial" w:cs="Arial"/>
          <w:szCs w:val="24"/>
        </w:rPr>
        <w:t xml:space="preserve"> </w:t>
      </w:r>
      <w:r w:rsidR="00AE3C77" w:rsidRPr="008959E9">
        <w:rPr>
          <w:rFonts w:ascii="Arial" w:hAnsi="Arial" w:cs="Arial"/>
          <w:szCs w:val="24"/>
        </w:rPr>
        <w:t xml:space="preserve">ar ginče nenurodytas konkretus skundžiamas veiksmas ir (ar) sprendimas (iš </w:t>
      </w:r>
      <w:r w:rsidR="00392431" w:rsidRPr="008959E9">
        <w:rPr>
          <w:rFonts w:ascii="Arial" w:hAnsi="Arial" w:cs="Arial"/>
          <w:szCs w:val="24"/>
        </w:rPr>
        <w:t>s</w:t>
      </w:r>
      <w:r w:rsidR="00AE3C77" w:rsidRPr="008959E9">
        <w:rPr>
          <w:rFonts w:ascii="Arial" w:hAnsi="Arial" w:cs="Arial"/>
          <w:szCs w:val="24"/>
        </w:rPr>
        <w:t>kundo</w:t>
      </w:r>
      <w:r w:rsidR="00392431" w:rsidRPr="008959E9">
        <w:rPr>
          <w:rFonts w:ascii="Arial" w:hAnsi="Arial" w:cs="Arial"/>
          <w:szCs w:val="24"/>
        </w:rPr>
        <w:t xml:space="preserve"> ir</w:t>
      </w:r>
      <w:r w:rsidR="006C75BF" w:rsidRPr="008959E9">
        <w:rPr>
          <w:rFonts w:ascii="Arial" w:hAnsi="Arial" w:cs="Arial"/>
          <w:szCs w:val="24"/>
        </w:rPr>
        <w:t xml:space="preserve"> </w:t>
      </w:r>
      <w:r w:rsidR="00392431" w:rsidRPr="008959E9">
        <w:rPr>
          <w:rFonts w:ascii="Arial" w:hAnsi="Arial" w:cs="Arial"/>
          <w:szCs w:val="24"/>
        </w:rPr>
        <w:t>/</w:t>
      </w:r>
      <w:r w:rsidR="006C75BF" w:rsidRPr="008959E9">
        <w:rPr>
          <w:rFonts w:ascii="Arial" w:hAnsi="Arial" w:cs="Arial"/>
          <w:szCs w:val="24"/>
        </w:rPr>
        <w:t xml:space="preserve"> </w:t>
      </w:r>
      <w:r w:rsidR="00392431" w:rsidRPr="008959E9">
        <w:rPr>
          <w:rFonts w:ascii="Arial" w:hAnsi="Arial" w:cs="Arial"/>
          <w:szCs w:val="24"/>
        </w:rPr>
        <w:t>ar ginčo</w:t>
      </w:r>
      <w:r w:rsidR="00AE3C77" w:rsidRPr="008959E9">
        <w:rPr>
          <w:rFonts w:ascii="Arial" w:hAnsi="Arial" w:cs="Arial"/>
          <w:szCs w:val="24"/>
        </w:rPr>
        <w:t xml:space="preserve"> ir su juo pateiktų dokumentų visumos to negalima nustatyti), </w:t>
      </w:r>
      <w:r w:rsidR="00392431" w:rsidRPr="008959E9">
        <w:rPr>
          <w:rFonts w:ascii="Arial" w:hAnsi="Arial" w:cs="Arial"/>
          <w:szCs w:val="24"/>
        </w:rPr>
        <w:t>s</w:t>
      </w:r>
      <w:r w:rsidR="00AE3C77" w:rsidRPr="008959E9">
        <w:rPr>
          <w:rFonts w:ascii="Arial" w:hAnsi="Arial" w:cs="Arial"/>
          <w:szCs w:val="24"/>
        </w:rPr>
        <w:t>kundas</w:t>
      </w:r>
      <w:r w:rsidR="00392431" w:rsidRPr="008959E9">
        <w:rPr>
          <w:rFonts w:ascii="Arial" w:hAnsi="Arial" w:cs="Arial"/>
          <w:szCs w:val="24"/>
        </w:rPr>
        <w:t xml:space="preserve"> ir</w:t>
      </w:r>
      <w:r w:rsidR="006C75BF" w:rsidRPr="008959E9">
        <w:rPr>
          <w:rFonts w:ascii="Arial" w:hAnsi="Arial" w:cs="Arial"/>
          <w:szCs w:val="24"/>
        </w:rPr>
        <w:t xml:space="preserve"> </w:t>
      </w:r>
      <w:r w:rsidR="00392431" w:rsidRPr="008959E9">
        <w:rPr>
          <w:rFonts w:ascii="Arial" w:hAnsi="Arial" w:cs="Arial"/>
          <w:szCs w:val="24"/>
        </w:rPr>
        <w:t>/</w:t>
      </w:r>
      <w:r w:rsidR="006C75BF" w:rsidRPr="008959E9">
        <w:rPr>
          <w:rFonts w:ascii="Arial" w:hAnsi="Arial" w:cs="Arial"/>
          <w:szCs w:val="24"/>
        </w:rPr>
        <w:t xml:space="preserve"> </w:t>
      </w:r>
      <w:r w:rsidR="00392431" w:rsidRPr="008959E9">
        <w:rPr>
          <w:rFonts w:ascii="Arial" w:hAnsi="Arial" w:cs="Arial"/>
          <w:szCs w:val="24"/>
        </w:rPr>
        <w:t>ar ginčas</w:t>
      </w:r>
      <w:r w:rsidR="00AE3C77" w:rsidRPr="008959E9">
        <w:rPr>
          <w:rFonts w:ascii="Arial" w:hAnsi="Arial" w:cs="Arial"/>
          <w:szCs w:val="24"/>
        </w:rPr>
        <w:t xml:space="preserve"> grindžiamas akivaizdžiai tikrovės neatitinkančiais faktais</w:t>
      </w:r>
      <w:r w:rsidR="00C5562E" w:rsidRPr="008959E9">
        <w:rPr>
          <w:rFonts w:ascii="Arial" w:hAnsi="Arial" w:cs="Arial"/>
          <w:szCs w:val="24"/>
        </w:rPr>
        <w:t>, turinys ar forma pažeidžia etiketo ir geros moralės normas,</w:t>
      </w:r>
      <w:r w:rsidR="00AE3C77" w:rsidRPr="008959E9">
        <w:rPr>
          <w:rFonts w:ascii="Arial" w:hAnsi="Arial" w:cs="Arial"/>
          <w:szCs w:val="24"/>
        </w:rPr>
        <w:t xml:space="preserve"> arba jeigu </w:t>
      </w:r>
      <w:r w:rsidR="00392431" w:rsidRPr="008959E9">
        <w:rPr>
          <w:rFonts w:ascii="Arial" w:hAnsi="Arial" w:cs="Arial"/>
          <w:szCs w:val="24"/>
        </w:rPr>
        <w:t>s</w:t>
      </w:r>
      <w:r w:rsidR="00AE3C77" w:rsidRPr="008959E9">
        <w:rPr>
          <w:rFonts w:ascii="Arial" w:hAnsi="Arial" w:cs="Arial"/>
          <w:szCs w:val="24"/>
        </w:rPr>
        <w:t>kundo</w:t>
      </w:r>
      <w:r w:rsidR="00392431" w:rsidRPr="008959E9">
        <w:rPr>
          <w:rFonts w:ascii="Arial" w:hAnsi="Arial" w:cs="Arial"/>
          <w:szCs w:val="24"/>
        </w:rPr>
        <w:t xml:space="preserve"> ir</w:t>
      </w:r>
      <w:r w:rsidR="006C75BF" w:rsidRPr="008959E9">
        <w:rPr>
          <w:rFonts w:ascii="Arial" w:hAnsi="Arial" w:cs="Arial"/>
          <w:szCs w:val="24"/>
        </w:rPr>
        <w:t xml:space="preserve"> </w:t>
      </w:r>
      <w:r w:rsidR="00392431" w:rsidRPr="008959E9">
        <w:rPr>
          <w:rFonts w:ascii="Arial" w:hAnsi="Arial" w:cs="Arial"/>
          <w:szCs w:val="24"/>
        </w:rPr>
        <w:t>/</w:t>
      </w:r>
      <w:r w:rsidR="006C75BF" w:rsidRPr="008959E9">
        <w:rPr>
          <w:rFonts w:ascii="Arial" w:hAnsi="Arial" w:cs="Arial"/>
          <w:szCs w:val="24"/>
        </w:rPr>
        <w:t xml:space="preserve"> </w:t>
      </w:r>
      <w:r w:rsidR="00392431" w:rsidRPr="008959E9">
        <w:rPr>
          <w:rFonts w:ascii="Arial" w:hAnsi="Arial" w:cs="Arial"/>
          <w:szCs w:val="24"/>
        </w:rPr>
        <w:t>ar ginčo</w:t>
      </w:r>
      <w:r w:rsidR="00AE3C77" w:rsidRPr="008959E9">
        <w:rPr>
          <w:rFonts w:ascii="Arial" w:hAnsi="Arial" w:cs="Arial"/>
          <w:szCs w:val="24"/>
        </w:rPr>
        <w:t xml:space="preserve"> turinys yra nekonkretus ar nesuprantamas (neįskaitomas arba jo turinys neleidžia suvokti esmės) ir dėl to negalima tokio </w:t>
      </w:r>
      <w:r w:rsidR="00392431" w:rsidRPr="008959E9">
        <w:rPr>
          <w:rFonts w:ascii="Arial" w:hAnsi="Arial" w:cs="Arial"/>
          <w:szCs w:val="24"/>
        </w:rPr>
        <w:t>s</w:t>
      </w:r>
      <w:r w:rsidR="00AE3C77" w:rsidRPr="008959E9">
        <w:rPr>
          <w:rFonts w:ascii="Arial" w:hAnsi="Arial" w:cs="Arial"/>
          <w:szCs w:val="24"/>
        </w:rPr>
        <w:t>kundo</w:t>
      </w:r>
      <w:r w:rsidR="00392431" w:rsidRPr="008959E9">
        <w:rPr>
          <w:rFonts w:ascii="Arial" w:hAnsi="Arial" w:cs="Arial"/>
          <w:szCs w:val="24"/>
        </w:rPr>
        <w:t xml:space="preserve"> ir</w:t>
      </w:r>
      <w:r w:rsidR="006C75BF" w:rsidRPr="008959E9">
        <w:rPr>
          <w:rFonts w:ascii="Arial" w:hAnsi="Arial" w:cs="Arial"/>
          <w:szCs w:val="24"/>
        </w:rPr>
        <w:t xml:space="preserve"> </w:t>
      </w:r>
      <w:r w:rsidR="00392431" w:rsidRPr="008959E9">
        <w:rPr>
          <w:rFonts w:ascii="Arial" w:hAnsi="Arial" w:cs="Arial"/>
          <w:szCs w:val="24"/>
        </w:rPr>
        <w:t>/</w:t>
      </w:r>
      <w:r w:rsidR="006C75BF" w:rsidRPr="008959E9">
        <w:rPr>
          <w:rFonts w:ascii="Arial" w:hAnsi="Arial" w:cs="Arial"/>
          <w:szCs w:val="24"/>
        </w:rPr>
        <w:t xml:space="preserve"> </w:t>
      </w:r>
      <w:r w:rsidR="00392431" w:rsidRPr="008959E9">
        <w:rPr>
          <w:rFonts w:ascii="Arial" w:hAnsi="Arial" w:cs="Arial"/>
          <w:szCs w:val="24"/>
        </w:rPr>
        <w:t>ar ginčo</w:t>
      </w:r>
      <w:r w:rsidR="00AE3C77" w:rsidRPr="008959E9">
        <w:rPr>
          <w:rFonts w:ascii="Arial" w:hAnsi="Arial" w:cs="Arial"/>
          <w:szCs w:val="24"/>
        </w:rPr>
        <w:t xml:space="preserve"> išnagrinėti</w:t>
      </w:r>
      <w:r w:rsidR="008959E9" w:rsidRPr="008959E9">
        <w:rPr>
          <w:rFonts w:ascii="Arial" w:hAnsi="Arial" w:cs="Arial"/>
          <w:szCs w:val="24"/>
        </w:rPr>
        <w:t>, ir jei tokiu atveju per 25.2 papunktyje nurodytą terminą nepateikiamas teisės aktuose nustatytus reikalavimus atitinkantis skundas ir / ar ginčas;</w:t>
      </w:r>
    </w:p>
    <w:p w14:paraId="6C523748" w14:textId="756F7505" w:rsidR="00B85D43" w:rsidRPr="008959E9" w:rsidRDefault="00AE3C77" w:rsidP="001A2126">
      <w:pPr>
        <w:tabs>
          <w:tab w:val="left" w:pos="1418"/>
        </w:tabs>
        <w:spacing w:line="276" w:lineRule="auto"/>
        <w:ind w:firstLine="720"/>
        <w:jc w:val="both"/>
        <w:rPr>
          <w:rFonts w:ascii="Arial" w:hAnsi="Arial" w:cs="Arial"/>
          <w:szCs w:val="24"/>
        </w:rPr>
      </w:pPr>
      <w:r w:rsidRPr="008959E9">
        <w:rPr>
          <w:rFonts w:ascii="Arial" w:hAnsi="Arial" w:cs="Arial"/>
          <w:szCs w:val="24"/>
        </w:rPr>
        <w:t xml:space="preserve"> </w:t>
      </w:r>
      <w:r w:rsidR="00FE4619" w:rsidRPr="008959E9">
        <w:rPr>
          <w:rFonts w:ascii="Arial" w:hAnsi="Arial" w:cs="Arial"/>
          <w:szCs w:val="24"/>
        </w:rPr>
        <w:t>2</w:t>
      </w:r>
      <w:r w:rsidR="007B4BF8">
        <w:rPr>
          <w:rFonts w:ascii="Arial" w:hAnsi="Arial" w:cs="Arial"/>
          <w:szCs w:val="24"/>
        </w:rPr>
        <w:t>6</w:t>
      </w:r>
      <w:r w:rsidR="00C16AFE" w:rsidRPr="008959E9">
        <w:rPr>
          <w:rFonts w:ascii="Arial" w:hAnsi="Arial" w:cs="Arial"/>
          <w:szCs w:val="24"/>
        </w:rPr>
        <w:t>.4. jeigu paaiškėja, kad skundą ir</w:t>
      </w:r>
      <w:r w:rsidR="006C75BF" w:rsidRPr="008959E9">
        <w:rPr>
          <w:rFonts w:ascii="Arial" w:hAnsi="Arial" w:cs="Arial"/>
          <w:szCs w:val="24"/>
        </w:rPr>
        <w:t xml:space="preserve"> </w:t>
      </w:r>
      <w:r w:rsidR="00C16AFE" w:rsidRPr="008959E9">
        <w:rPr>
          <w:rFonts w:ascii="Arial" w:hAnsi="Arial" w:cs="Arial"/>
          <w:szCs w:val="24"/>
        </w:rPr>
        <w:t>/</w:t>
      </w:r>
      <w:r w:rsidR="006C75BF" w:rsidRPr="008959E9">
        <w:rPr>
          <w:rFonts w:ascii="Arial" w:hAnsi="Arial" w:cs="Arial"/>
          <w:szCs w:val="24"/>
        </w:rPr>
        <w:t xml:space="preserve"> </w:t>
      </w:r>
      <w:r w:rsidR="00C16AFE" w:rsidRPr="008959E9">
        <w:rPr>
          <w:rFonts w:ascii="Arial" w:hAnsi="Arial" w:cs="Arial"/>
          <w:szCs w:val="24"/>
        </w:rPr>
        <w:t xml:space="preserve">ar ginčą dėl to paties klausimo pradėjo nagrinėti </w:t>
      </w:r>
      <w:r w:rsidR="008E68E5" w:rsidRPr="008959E9">
        <w:rPr>
          <w:rFonts w:ascii="Arial" w:hAnsi="Arial" w:cs="Arial"/>
          <w:szCs w:val="24"/>
        </w:rPr>
        <w:t xml:space="preserve">išankstinio ginčų nagrinėjimo ne teismo tvarka institucija ar </w:t>
      </w:r>
      <w:r w:rsidR="00C16AFE" w:rsidRPr="008959E9">
        <w:rPr>
          <w:rFonts w:ascii="Arial" w:hAnsi="Arial" w:cs="Arial"/>
          <w:szCs w:val="24"/>
        </w:rPr>
        <w:t>teismas;</w:t>
      </w:r>
    </w:p>
    <w:p w14:paraId="0604581B" w14:textId="610B5F85" w:rsidR="001C22B0" w:rsidRPr="003B344B" w:rsidRDefault="007B4BF8" w:rsidP="001A2126">
      <w:pPr>
        <w:tabs>
          <w:tab w:val="left" w:pos="993"/>
          <w:tab w:val="left" w:pos="1276"/>
          <w:tab w:val="left" w:pos="1418"/>
        </w:tabs>
        <w:spacing w:line="276" w:lineRule="auto"/>
        <w:ind w:firstLine="720"/>
        <w:jc w:val="both"/>
        <w:rPr>
          <w:rFonts w:ascii="Arial" w:hAnsi="Arial" w:cs="Arial"/>
          <w:szCs w:val="24"/>
        </w:rPr>
      </w:pPr>
      <w:r>
        <w:rPr>
          <w:rFonts w:ascii="Arial" w:hAnsi="Arial" w:cs="Arial"/>
          <w:szCs w:val="24"/>
        </w:rPr>
        <w:t xml:space="preserve"> </w:t>
      </w:r>
      <w:r w:rsidR="00B60C45" w:rsidRPr="00085B87">
        <w:rPr>
          <w:rFonts w:ascii="Arial" w:hAnsi="Arial" w:cs="Arial"/>
          <w:szCs w:val="24"/>
        </w:rPr>
        <w:t>2</w:t>
      </w:r>
      <w:r>
        <w:rPr>
          <w:rFonts w:ascii="Arial" w:hAnsi="Arial" w:cs="Arial"/>
          <w:szCs w:val="24"/>
        </w:rPr>
        <w:t>6</w:t>
      </w:r>
      <w:r w:rsidR="00B60C45" w:rsidRPr="00085B87">
        <w:rPr>
          <w:rFonts w:ascii="Arial" w:hAnsi="Arial" w:cs="Arial"/>
          <w:szCs w:val="24"/>
        </w:rPr>
        <w:t>.5.</w:t>
      </w:r>
      <w:r w:rsidR="00B60C45" w:rsidRPr="003B344B">
        <w:rPr>
          <w:rFonts w:ascii="Arial" w:hAnsi="Arial" w:cs="Arial"/>
          <w:szCs w:val="24"/>
        </w:rPr>
        <w:t xml:space="preserve"> </w:t>
      </w:r>
      <w:r w:rsidR="005E5EC2" w:rsidRPr="003B344B">
        <w:rPr>
          <w:rFonts w:ascii="Arial" w:hAnsi="Arial" w:cs="Arial"/>
          <w:szCs w:val="24"/>
        </w:rPr>
        <w:t>j</w:t>
      </w:r>
      <w:r w:rsidR="001C22B0" w:rsidRPr="003B344B">
        <w:rPr>
          <w:rFonts w:ascii="Arial" w:hAnsi="Arial" w:cs="Arial"/>
          <w:szCs w:val="24"/>
        </w:rPr>
        <w:t xml:space="preserve">eigu skundo </w:t>
      </w:r>
      <w:r w:rsidR="001C22B0" w:rsidRPr="003B344B">
        <w:rPr>
          <w:rFonts w:ascii="Arial" w:hAnsi="Arial" w:cs="Arial"/>
          <w:color w:val="000000"/>
          <w:szCs w:val="24"/>
        </w:rPr>
        <w:t>ir</w:t>
      </w:r>
      <w:r w:rsidR="006C75BF" w:rsidRPr="003B344B">
        <w:rPr>
          <w:rFonts w:ascii="Arial" w:hAnsi="Arial" w:cs="Arial"/>
          <w:color w:val="000000"/>
          <w:szCs w:val="24"/>
        </w:rPr>
        <w:t xml:space="preserve"> </w:t>
      </w:r>
      <w:r w:rsidR="001C22B0" w:rsidRPr="003B344B">
        <w:rPr>
          <w:rFonts w:ascii="Arial" w:hAnsi="Arial" w:cs="Arial"/>
          <w:color w:val="000000"/>
          <w:szCs w:val="24"/>
        </w:rPr>
        <w:t>/</w:t>
      </w:r>
      <w:r w:rsidR="006C75BF" w:rsidRPr="003B344B">
        <w:rPr>
          <w:rFonts w:ascii="Arial" w:hAnsi="Arial" w:cs="Arial"/>
          <w:color w:val="000000"/>
          <w:szCs w:val="24"/>
        </w:rPr>
        <w:t xml:space="preserve"> </w:t>
      </w:r>
      <w:r w:rsidR="001C22B0" w:rsidRPr="003B344B">
        <w:rPr>
          <w:rFonts w:ascii="Arial" w:hAnsi="Arial" w:cs="Arial"/>
          <w:color w:val="000000"/>
          <w:szCs w:val="24"/>
        </w:rPr>
        <w:t>ar</w:t>
      </w:r>
      <w:r w:rsidR="001C22B0" w:rsidRPr="003B344B">
        <w:rPr>
          <w:rFonts w:ascii="Arial" w:hAnsi="Arial" w:cs="Arial"/>
          <w:szCs w:val="24"/>
        </w:rPr>
        <w:t xml:space="preserve"> ginčo nagrinėjimo metu paaiškėja, kad yra praleistas nurodytas terminas</w:t>
      </w:r>
      <w:r w:rsidR="008E68E5">
        <w:rPr>
          <w:rFonts w:ascii="Arial" w:hAnsi="Arial" w:cs="Arial"/>
          <w:szCs w:val="24"/>
        </w:rPr>
        <w:t xml:space="preserve"> </w:t>
      </w:r>
      <w:r w:rsidR="001C22B0" w:rsidRPr="003B344B">
        <w:rPr>
          <w:rFonts w:ascii="Arial" w:hAnsi="Arial" w:cs="Arial"/>
          <w:szCs w:val="24"/>
        </w:rPr>
        <w:t xml:space="preserve">skundui </w:t>
      </w:r>
      <w:r w:rsidR="001C22B0" w:rsidRPr="003B344B">
        <w:rPr>
          <w:rFonts w:ascii="Arial" w:hAnsi="Arial" w:cs="Arial"/>
          <w:color w:val="000000"/>
          <w:szCs w:val="24"/>
        </w:rPr>
        <w:t>ir</w:t>
      </w:r>
      <w:r w:rsidR="006C75BF" w:rsidRPr="003B344B">
        <w:rPr>
          <w:rFonts w:ascii="Arial" w:hAnsi="Arial" w:cs="Arial"/>
          <w:color w:val="000000"/>
          <w:szCs w:val="24"/>
        </w:rPr>
        <w:t xml:space="preserve"> </w:t>
      </w:r>
      <w:r w:rsidR="001C22B0" w:rsidRPr="003B344B">
        <w:rPr>
          <w:rFonts w:ascii="Arial" w:hAnsi="Arial" w:cs="Arial"/>
          <w:color w:val="000000"/>
          <w:szCs w:val="24"/>
        </w:rPr>
        <w:t>/</w:t>
      </w:r>
      <w:r w:rsidR="006C75BF" w:rsidRPr="003B344B">
        <w:rPr>
          <w:rFonts w:ascii="Arial" w:hAnsi="Arial" w:cs="Arial"/>
          <w:color w:val="000000"/>
          <w:szCs w:val="24"/>
        </w:rPr>
        <w:t xml:space="preserve"> </w:t>
      </w:r>
      <w:r w:rsidR="001C22B0" w:rsidRPr="003B344B">
        <w:rPr>
          <w:rFonts w:ascii="Arial" w:hAnsi="Arial" w:cs="Arial"/>
          <w:color w:val="000000"/>
          <w:szCs w:val="24"/>
        </w:rPr>
        <w:t>ar ginčui</w:t>
      </w:r>
      <w:r w:rsidR="001C22B0" w:rsidRPr="003B344B">
        <w:rPr>
          <w:rFonts w:ascii="Arial" w:hAnsi="Arial" w:cs="Arial"/>
          <w:szCs w:val="24"/>
        </w:rPr>
        <w:t xml:space="preserve"> pateikti, pareiškėjui raštu pasiūloma per </w:t>
      </w:r>
      <w:r w:rsidR="00FC5C04">
        <w:rPr>
          <w:rFonts w:ascii="Arial" w:hAnsi="Arial" w:cs="Arial"/>
          <w:szCs w:val="24"/>
        </w:rPr>
        <w:t>5 darbo dienas</w:t>
      </w:r>
      <w:r w:rsidR="001C22B0" w:rsidRPr="003B344B">
        <w:rPr>
          <w:rFonts w:ascii="Arial" w:hAnsi="Arial" w:cs="Arial"/>
          <w:szCs w:val="24"/>
        </w:rPr>
        <w:t xml:space="preserve"> pateikti įrodymus (dokumentus), galinčius patvirtinti, kad terminas skundui </w:t>
      </w:r>
      <w:r w:rsidR="001C22B0" w:rsidRPr="003B344B">
        <w:rPr>
          <w:rFonts w:ascii="Arial" w:hAnsi="Arial" w:cs="Arial"/>
          <w:color w:val="000000"/>
          <w:szCs w:val="24"/>
        </w:rPr>
        <w:t>ir</w:t>
      </w:r>
      <w:r w:rsidR="006C75BF" w:rsidRPr="003B344B">
        <w:rPr>
          <w:rFonts w:ascii="Arial" w:hAnsi="Arial" w:cs="Arial"/>
          <w:color w:val="000000"/>
          <w:szCs w:val="24"/>
        </w:rPr>
        <w:t xml:space="preserve"> </w:t>
      </w:r>
      <w:r w:rsidR="001C22B0" w:rsidRPr="003B344B">
        <w:rPr>
          <w:rFonts w:ascii="Arial" w:hAnsi="Arial" w:cs="Arial"/>
          <w:color w:val="000000"/>
          <w:szCs w:val="24"/>
        </w:rPr>
        <w:t>/</w:t>
      </w:r>
      <w:r w:rsidR="006C75BF" w:rsidRPr="003B344B">
        <w:rPr>
          <w:rFonts w:ascii="Arial" w:hAnsi="Arial" w:cs="Arial"/>
          <w:color w:val="000000"/>
          <w:szCs w:val="24"/>
        </w:rPr>
        <w:t xml:space="preserve"> </w:t>
      </w:r>
      <w:r w:rsidR="001C22B0" w:rsidRPr="003B344B">
        <w:rPr>
          <w:rFonts w:ascii="Arial" w:hAnsi="Arial" w:cs="Arial"/>
          <w:color w:val="000000"/>
          <w:szCs w:val="24"/>
        </w:rPr>
        <w:t>ar ginčui</w:t>
      </w:r>
      <w:r w:rsidR="001C22B0" w:rsidRPr="003B344B">
        <w:rPr>
          <w:rFonts w:ascii="Arial" w:hAnsi="Arial" w:cs="Arial"/>
          <w:szCs w:val="24"/>
        </w:rPr>
        <w:t xml:space="preserve"> pateikti praleistas dėl priežasčių, sudarančių pagrindą šį terminą atnaujinti (išskyrus atvejus, kai jie pateikti, paduodant skundą </w:t>
      </w:r>
      <w:r w:rsidR="001C22B0" w:rsidRPr="003B344B">
        <w:rPr>
          <w:rFonts w:ascii="Arial" w:hAnsi="Arial" w:cs="Arial"/>
          <w:color w:val="000000"/>
          <w:szCs w:val="24"/>
        </w:rPr>
        <w:t>ir</w:t>
      </w:r>
      <w:r w:rsidR="006C75BF" w:rsidRPr="003B344B">
        <w:rPr>
          <w:rFonts w:ascii="Arial" w:hAnsi="Arial" w:cs="Arial"/>
          <w:color w:val="000000"/>
          <w:szCs w:val="24"/>
        </w:rPr>
        <w:t xml:space="preserve"> </w:t>
      </w:r>
      <w:r w:rsidR="001C22B0" w:rsidRPr="003B344B">
        <w:rPr>
          <w:rFonts w:ascii="Arial" w:hAnsi="Arial" w:cs="Arial"/>
          <w:color w:val="000000"/>
          <w:szCs w:val="24"/>
        </w:rPr>
        <w:t>/</w:t>
      </w:r>
      <w:r w:rsidR="006C75BF" w:rsidRPr="003B344B">
        <w:rPr>
          <w:rFonts w:ascii="Arial" w:hAnsi="Arial" w:cs="Arial"/>
          <w:color w:val="000000"/>
          <w:szCs w:val="24"/>
        </w:rPr>
        <w:t xml:space="preserve"> </w:t>
      </w:r>
      <w:r w:rsidR="001C22B0" w:rsidRPr="003B344B">
        <w:rPr>
          <w:rFonts w:ascii="Arial" w:hAnsi="Arial" w:cs="Arial"/>
          <w:color w:val="000000"/>
          <w:szCs w:val="24"/>
        </w:rPr>
        <w:t>ar ginčą</w:t>
      </w:r>
      <w:r w:rsidR="001C22B0" w:rsidRPr="003B344B">
        <w:rPr>
          <w:rFonts w:ascii="Arial" w:hAnsi="Arial" w:cs="Arial"/>
          <w:szCs w:val="24"/>
        </w:rPr>
        <w:t xml:space="preserve">, arba jau yra žinomi). Jeigu pareiškėjas per nustatytą laiką pateikia prašomus įrodymus (dokumentus), sprendimą dėl praleisto termino atnaujinimo (neatnaujinimo) priima vykdomoji institucija. </w:t>
      </w:r>
      <w:r w:rsidR="00FC5C04">
        <w:rPr>
          <w:rFonts w:ascii="Arial" w:hAnsi="Arial" w:cs="Arial"/>
          <w:szCs w:val="24"/>
        </w:rPr>
        <w:t>N</w:t>
      </w:r>
      <w:r w:rsidR="001C22B0" w:rsidRPr="003B344B">
        <w:rPr>
          <w:rFonts w:ascii="Arial" w:hAnsi="Arial" w:cs="Arial"/>
          <w:szCs w:val="24"/>
        </w:rPr>
        <w:t xml:space="preserve">epateikus įrodymų (dokumentų) arba vykdomajai institucijai priėmus sprendimą, kad nėra pagrindo atnaujinti skundo </w:t>
      </w:r>
      <w:r w:rsidR="001C22B0" w:rsidRPr="003B344B">
        <w:rPr>
          <w:rFonts w:ascii="Arial" w:hAnsi="Arial" w:cs="Arial"/>
          <w:color w:val="000000"/>
          <w:szCs w:val="24"/>
        </w:rPr>
        <w:t>ir</w:t>
      </w:r>
      <w:r w:rsidR="006C75BF" w:rsidRPr="003B344B">
        <w:rPr>
          <w:rFonts w:ascii="Arial" w:hAnsi="Arial" w:cs="Arial"/>
          <w:color w:val="000000"/>
          <w:szCs w:val="24"/>
        </w:rPr>
        <w:t xml:space="preserve"> </w:t>
      </w:r>
      <w:r w:rsidR="001C22B0" w:rsidRPr="003B344B">
        <w:rPr>
          <w:rFonts w:ascii="Arial" w:hAnsi="Arial" w:cs="Arial"/>
          <w:color w:val="000000"/>
          <w:szCs w:val="24"/>
        </w:rPr>
        <w:t>/</w:t>
      </w:r>
      <w:r w:rsidR="006C75BF" w:rsidRPr="003B344B">
        <w:rPr>
          <w:rFonts w:ascii="Arial" w:hAnsi="Arial" w:cs="Arial"/>
          <w:color w:val="000000"/>
          <w:szCs w:val="24"/>
        </w:rPr>
        <w:t xml:space="preserve"> </w:t>
      </w:r>
      <w:r w:rsidR="001C22B0" w:rsidRPr="003B344B">
        <w:rPr>
          <w:rFonts w:ascii="Arial" w:hAnsi="Arial" w:cs="Arial"/>
          <w:color w:val="000000"/>
          <w:szCs w:val="24"/>
        </w:rPr>
        <w:t xml:space="preserve">ar ginčo </w:t>
      </w:r>
      <w:r w:rsidR="001C22B0" w:rsidRPr="003B344B">
        <w:rPr>
          <w:rFonts w:ascii="Arial" w:hAnsi="Arial" w:cs="Arial"/>
          <w:szCs w:val="24"/>
        </w:rPr>
        <w:t xml:space="preserve">pateikimo terminą, skundas </w:t>
      </w:r>
      <w:r w:rsidR="001C22B0" w:rsidRPr="003B344B">
        <w:rPr>
          <w:rFonts w:ascii="Arial" w:hAnsi="Arial" w:cs="Arial"/>
          <w:color w:val="000000"/>
          <w:szCs w:val="24"/>
        </w:rPr>
        <w:t>ir</w:t>
      </w:r>
      <w:r w:rsidR="006C75BF" w:rsidRPr="003B344B">
        <w:rPr>
          <w:rFonts w:ascii="Arial" w:hAnsi="Arial" w:cs="Arial"/>
          <w:color w:val="000000"/>
          <w:szCs w:val="24"/>
        </w:rPr>
        <w:t xml:space="preserve"> </w:t>
      </w:r>
      <w:r w:rsidR="001C22B0" w:rsidRPr="003B344B">
        <w:rPr>
          <w:rFonts w:ascii="Arial" w:hAnsi="Arial" w:cs="Arial"/>
          <w:color w:val="000000"/>
          <w:szCs w:val="24"/>
        </w:rPr>
        <w:t>/</w:t>
      </w:r>
      <w:r w:rsidR="006C75BF" w:rsidRPr="003B344B">
        <w:rPr>
          <w:rFonts w:ascii="Arial" w:hAnsi="Arial" w:cs="Arial"/>
          <w:color w:val="000000"/>
          <w:szCs w:val="24"/>
        </w:rPr>
        <w:t xml:space="preserve"> </w:t>
      </w:r>
      <w:r w:rsidR="001C22B0" w:rsidRPr="003B344B">
        <w:rPr>
          <w:rFonts w:ascii="Arial" w:hAnsi="Arial" w:cs="Arial"/>
          <w:color w:val="000000"/>
          <w:szCs w:val="24"/>
        </w:rPr>
        <w:t>ar ginčas</w:t>
      </w:r>
      <w:r w:rsidR="001C22B0" w:rsidRPr="003B344B">
        <w:rPr>
          <w:rFonts w:ascii="Arial" w:hAnsi="Arial" w:cs="Arial"/>
          <w:szCs w:val="24"/>
        </w:rPr>
        <w:t xml:space="preserve"> paliekamas nenagrinėtas</w:t>
      </w:r>
      <w:r w:rsidR="008C1FD6" w:rsidRPr="003B344B">
        <w:rPr>
          <w:rFonts w:ascii="Arial" w:hAnsi="Arial" w:cs="Arial"/>
          <w:szCs w:val="24"/>
        </w:rPr>
        <w:t>;</w:t>
      </w:r>
    </w:p>
    <w:p w14:paraId="0810C28D" w14:textId="4C90C5A2" w:rsidR="001C22B0" w:rsidRPr="00FC5C04" w:rsidRDefault="00B60C45" w:rsidP="001A2126">
      <w:pPr>
        <w:tabs>
          <w:tab w:val="left" w:pos="993"/>
          <w:tab w:val="left" w:pos="1276"/>
          <w:tab w:val="left" w:pos="1418"/>
        </w:tabs>
        <w:spacing w:line="276" w:lineRule="auto"/>
        <w:ind w:firstLine="720"/>
        <w:jc w:val="both"/>
        <w:rPr>
          <w:rFonts w:ascii="Arial" w:hAnsi="Arial" w:cs="Arial"/>
          <w:szCs w:val="24"/>
        </w:rPr>
      </w:pPr>
      <w:r w:rsidRPr="003B344B">
        <w:rPr>
          <w:rFonts w:ascii="Arial" w:hAnsi="Arial" w:cs="Arial"/>
          <w:szCs w:val="24"/>
        </w:rPr>
        <w:t>2</w:t>
      </w:r>
      <w:r w:rsidR="007B4BF8">
        <w:rPr>
          <w:rFonts w:ascii="Arial" w:hAnsi="Arial" w:cs="Arial"/>
          <w:szCs w:val="24"/>
        </w:rPr>
        <w:t>6</w:t>
      </w:r>
      <w:r w:rsidRPr="003B344B">
        <w:rPr>
          <w:rFonts w:ascii="Arial" w:hAnsi="Arial" w:cs="Arial"/>
          <w:szCs w:val="24"/>
        </w:rPr>
        <w:t xml:space="preserve">.6. </w:t>
      </w:r>
      <w:r w:rsidR="005E5EC2" w:rsidRPr="003B344B">
        <w:rPr>
          <w:rFonts w:ascii="Arial" w:hAnsi="Arial" w:cs="Arial"/>
          <w:szCs w:val="24"/>
        </w:rPr>
        <w:t xml:space="preserve">jeigu tai </w:t>
      </w:r>
      <w:r w:rsidR="00085B87">
        <w:rPr>
          <w:rFonts w:ascii="Arial" w:hAnsi="Arial" w:cs="Arial"/>
          <w:szCs w:val="24"/>
        </w:rPr>
        <w:t xml:space="preserve">yra </w:t>
      </w:r>
      <w:r w:rsidR="00FE4619" w:rsidRPr="003B344B">
        <w:rPr>
          <w:rFonts w:ascii="Arial" w:hAnsi="Arial" w:cs="Arial"/>
          <w:szCs w:val="24"/>
        </w:rPr>
        <w:t>p</w:t>
      </w:r>
      <w:r w:rsidR="00A350BC" w:rsidRPr="003B344B">
        <w:rPr>
          <w:rFonts w:ascii="Arial" w:hAnsi="Arial" w:cs="Arial"/>
          <w:szCs w:val="24"/>
        </w:rPr>
        <w:t>akartotiniai skundai ir</w:t>
      </w:r>
      <w:r w:rsidR="006C75BF" w:rsidRPr="003B344B">
        <w:rPr>
          <w:rFonts w:ascii="Arial" w:hAnsi="Arial" w:cs="Arial"/>
          <w:szCs w:val="24"/>
        </w:rPr>
        <w:t xml:space="preserve"> </w:t>
      </w:r>
      <w:r w:rsidR="00A350BC" w:rsidRPr="003B344B">
        <w:rPr>
          <w:rFonts w:ascii="Arial" w:hAnsi="Arial" w:cs="Arial"/>
          <w:szCs w:val="24"/>
        </w:rPr>
        <w:t>/</w:t>
      </w:r>
      <w:r w:rsidR="006C75BF" w:rsidRPr="003B344B">
        <w:rPr>
          <w:rFonts w:ascii="Arial" w:hAnsi="Arial" w:cs="Arial"/>
          <w:szCs w:val="24"/>
        </w:rPr>
        <w:t xml:space="preserve"> </w:t>
      </w:r>
      <w:r w:rsidR="00A350BC" w:rsidRPr="003B344B">
        <w:rPr>
          <w:rFonts w:ascii="Arial" w:hAnsi="Arial" w:cs="Arial"/>
          <w:szCs w:val="24"/>
        </w:rPr>
        <w:t xml:space="preserve">ar ginčai tuo pačiu klausimu </w:t>
      </w:r>
      <w:r w:rsidR="005E5EC2" w:rsidRPr="003B344B">
        <w:rPr>
          <w:rFonts w:ascii="Arial" w:hAnsi="Arial" w:cs="Arial"/>
          <w:szCs w:val="24"/>
        </w:rPr>
        <w:t>ir</w:t>
      </w:r>
      <w:r w:rsidR="00A350BC" w:rsidRPr="003B344B">
        <w:rPr>
          <w:rFonts w:ascii="Arial" w:hAnsi="Arial" w:cs="Arial"/>
          <w:szCs w:val="24"/>
        </w:rPr>
        <w:t xml:space="preserve"> nėra pateikta naujų </w:t>
      </w:r>
      <w:r w:rsidR="00A350BC" w:rsidRPr="00FC5C04">
        <w:rPr>
          <w:rFonts w:ascii="Arial" w:hAnsi="Arial" w:cs="Arial"/>
          <w:szCs w:val="24"/>
        </w:rPr>
        <w:t>aplinkybių ir</w:t>
      </w:r>
      <w:r w:rsidR="006C75BF" w:rsidRPr="00FC5C04">
        <w:rPr>
          <w:rFonts w:ascii="Arial" w:hAnsi="Arial" w:cs="Arial"/>
          <w:szCs w:val="24"/>
        </w:rPr>
        <w:t xml:space="preserve"> </w:t>
      </w:r>
      <w:r w:rsidR="00A350BC" w:rsidRPr="00FC5C04">
        <w:rPr>
          <w:rFonts w:ascii="Arial" w:hAnsi="Arial" w:cs="Arial"/>
          <w:szCs w:val="24"/>
        </w:rPr>
        <w:t>/</w:t>
      </w:r>
      <w:r w:rsidR="006C75BF" w:rsidRPr="00FC5C04">
        <w:rPr>
          <w:rFonts w:ascii="Arial" w:hAnsi="Arial" w:cs="Arial"/>
          <w:szCs w:val="24"/>
        </w:rPr>
        <w:t xml:space="preserve"> </w:t>
      </w:r>
      <w:r w:rsidR="00A350BC" w:rsidRPr="00FC5C04">
        <w:rPr>
          <w:rFonts w:ascii="Arial" w:hAnsi="Arial" w:cs="Arial"/>
          <w:szCs w:val="24"/>
        </w:rPr>
        <w:t>ar klausimas jau išnagrinėtas</w:t>
      </w:r>
      <w:r w:rsidR="00085B87" w:rsidRPr="00FC5C04">
        <w:rPr>
          <w:rFonts w:ascii="Arial" w:hAnsi="Arial" w:cs="Arial"/>
          <w:szCs w:val="24"/>
        </w:rPr>
        <w:t>,</w:t>
      </w:r>
      <w:r w:rsidR="00A350BC" w:rsidRPr="00FC5C04">
        <w:rPr>
          <w:rFonts w:ascii="Arial" w:hAnsi="Arial" w:cs="Arial"/>
          <w:szCs w:val="24"/>
        </w:rPr>
        <w:t xml:space="preserve"> sprendimas priimtas.</w:t>
      </w:r>
    </w:p>
    <w:p w14:paraId="51B78B64" w14:textId="74B92262" w:rsidR="00085B87" w:rsidRPr="00FC5C04" w:rsidRDefault="00085B87" w:rsidP="001A2126">
      <w:pPr>
        <w:tabs>
          <w:tab w:val="left" w:pos="993"/>
          <w:tab w:val="left" w:pos="1276"/>
          <w:tab w:val="left" w:pos="1418"/>
        </w:tabs>
        <w:spacing w:line="276" w:lineRule="auto"/>
        <w:ind w:firstLine="720"/>
        <w:jc w:val="both"/>
        <w:rPr>
          <w:rFonts w:ascii="Arial" w:hAnsi="Arial" w:cs="Arial"/>
          <w:szCs w:val="24"/>
        </w:rPr>
      </w:pPr>
      <w:r w:rsidRPr="00FC5C04">
        <w:rPr>
          <w:rFonts w:ascii="Arial" w:hAnsi="Arial" w:cs="Arial"/>
          <w:szCs w:val="24"/>
        </w:rPr>
        <w:t>2</w:t>
      </w:r>
      <w:r w:rsidR="007B4BF8">
        <w:rPr>
          <w:rFonts w:ascii="Arial" w:hAnsi="Arial" w:cs="Arial"/>
          <w:szCs w:val="24"/>
        </w:rPr>
        <w:t>6</w:t>
      </w:r>
      <w:r w:rsidRPr="00FC5C04">
        <w:rPr>
          <w:rFonts w:ascii="Arial" w:hAnsi="Arial" w:cs="Arial"/>
          <w:szCs w:val="24"/>
        </w:rPr>
        <w:t>.7. skundai ir / ar ginčai pateikti elektroniniu būdu, kurių neįmanoma atidaryti ir perskaityti naudojamomis informacinių technologijų priemonėmis.</w:t>
      </w:r>
    </w:p>
    <w:p w14:paraId="07BEF92F" w14:textId="40BE4030" w:rsidR="0093330F" w:rsidRPr="003B344B" w:rsidRDefault="00B60C45" w:rsidP="001A2126">
      <w:pPr>
        <w:tabs>
          <w:tab w:val="left" w:pos="1134"/>
        </w:tabs>
        <w:spacing w:line="276" w:lineRule="auto"/>
        <w:ind w:firstLine="720"/>
        <w:jc w:val="both"/>
        <w:rPr>
          <w:rFonts w:ascii="Arial" w:hAnsi="Arial" w:cs="Arial"/>
          <w:szCs w:val="24"/>
        </w:rPr>
      </w:pPr>
      <w:r w:rsidRPr="003B344B">
        <w:rPr>
          <w:rFonts w:ascii="Arial" w:hAnsi="Arial" w:cs="Arial"/>
          <w:szCs w:val="24"/>
        </w:rPr>
        <w:t>2</w:t>
      </w:r>
      <w:r w:rsidR="007B4BF8">
        <w:rPr>
          <w:rFonts w:ascii="Arial" w:hAnsi="Arial" w:cs="Arial"/>
          <w:szCs w:val="24"/>
        </w:rPr>
        <w:t>7</w:t>
      </w:r>
      <w:r w:rsidRPr="003B344B">
        <w:rPr>
          <w:rFonts w:ascii="Arial" w:hAnsi="Arial" w:cs="Arial"/>
          <w:szCs w:val="24"/>
        </w:rPr>
        <w:t xml:space="preserve">. </w:t>
      </w:r>
      <w:r w:rsidR="0093330F" w:rsidRPr="00FC5C04">
        <w:rPr>
          <w:rFonts w:ascii="Arial" w:hAnsi="Arial" w:cs="Arial"/>
          <w:b/>
          <w:bCs/>
          <w:szCs w:val="24"/>
        </w:rPr>
        <w:t>Skundo nagrinėjimas gali būti nutrauktas</w:t>
      </w:r>
      <w:r w:rsidR="001141F7" w:rsidRPr="00FC5C04">
        <w:rPr>
          <w:rFonts w:ascii="Arial" w:hAnsi="Arial" w:cs="Arial"/>
          <w:b/>
          <w:bCs/>
          <w:szCs w:val="24"/>
        </w:rPr>
        <w:t>:</w:t>
      </w:r>
    </w:p>
    <w:p w14:paraId="49179D37" w14:textId="7584F5C1" w:rsidR="0093330F" w:rsidRPr="003B344B" w:rsidRDefault="00B85D43" w:rsidP="001A2126">
      <w:pPr>
        <w:tabs>
          <w:tab w:val="left" w:pos="1418"/>
        </w:tabs>
        <w:spacing w:line="276" w:lineRule="auto"/>
        <w:ind w:firstLine="720"/>
        <w:jc w:val="both"/>
        <w:rPr>
          <w:rFonts w:ascii="Arial" w:hAnsi="Arial" w:cs="Arial"/>
          <w:szCs w:val="24"/>
        </w:rPr>
      </w:pPr>
      <w:r w:rsidRPr="003B344B">
        <w:rPr>
          <w:rFonts w:ascii="Arial" w:hAnsi="Arial" w:cs="Arial"/>
          <w:szCs w:val="24"/>
        </w:rPr>
        <w:t>2</w:t>
      </w:r>
      <w:r w:rsidR="007B4BF8">
        <w:rPr>
          <w:rFonts w:ascii="Arial" w:hAnsi="Arial" w:cs="Arial"/>
          <w:szCs w:val="24"/>
        </w:rPr>
        <w:t>7</w:t>
      </w:r>
      <w:r w:rsidR="0093330F" w:rsidRPr="003B344B">
        <w:rPr>
          <w:rFonts w:ascii="Arial" w:hAnsi="Arial" w:cs="Arial"/>
          <w:szCs w:val="24"/>
        </w:rPr>
        <w:t xml:space="preserve">.1. </w:t>
      </w:r>
      <w:r w:rsidR="00F11DBC" w:rsidRPr="003B344B">
        <w:rPr>
          <w:rFonts w:ascii="Arial" w:hAnsi="Arial" w:cs="Arial"/>
          <w:szCs w:val="24"/>
        </w:rPr>
        <w:t>jeigu paaiškėja, kad pareiškėjas piktnaudžiauja jam suteiktomis teisėmis ar veikia nesąžiningai (pavyzdžiui, teikia skundus ir</w:t>
      </w:r>
      <w:r w:rsidR="00584FE9" w:rsidRPr="003B344B">
        <w:rPr>
          <w:rFonts w:ascii="Arial" w:hAnsi="Arial" w:cs="Arial"/>
          <w:szCs w:val="24"/>
        </w:rPr>
        <w:t xml:space="preserve"> </w:t>
      </w:r>
      <w:r w:rsidR="00F11DBC" w:rsidRPr="003B344B">
        <w:rPr>
          <w:rFonts w:ascii="Arial" w:hAnsi="Arial" w:cs="Arial"/>
          <w:szCs w:val="24"/>
        </w:rPr>
        <w:t>/</w:t>
      </w:r>
      <w:r w:rsidR="00584FE9" w:rsidRPr="003B344B">
        <w:rPr>
          <w:rFonts w:ascii="Arial" w:hAnsi="Arial" w:cs="Arial"/>
          <w:szCs w:val="24"/>
        </w:rPr>
        <w:t xml:space="preserve"> </w:t>
      </w:r>
      <w:r w:rsidR="00F11DBC" w:rsidRPr="003B344B">
        <w:rPr>
          <w:rFonts w:ascii="Arial" w:hAnsi="Arial" w:cs="Arial"/>
          <w:szCs w:val="24"/>
        </w:rPr>
        <w:t xml:space="preserve">ar ginčus dėl to paties ginčo dalyko ir (ar) reikalavimo (-ų), dėl kurių jau buvo priimtas </w:t>
      </w:r>
      <w:r w:rsidR="00AD30D5" w:rsidRPr="003B344B">
        <w:rPr>
          <w:rFonts w:ascii="Arial" w:hAnsi="Arial" w:cs="Arial"/>
          <w:szCs w:val="24"/>
        </w:rPr>
        <w:t>s</w:t>
      </w:r>
      <w:r w:rsidR="00F11DBC" w:rsidRPr="003B344B">
        <w:rPr>
          <w:rFonts w:ascii="Arial" w:hAnsi="Arial" w:cs="Arial"/>
          <w:szCs w:val="24"/>
        </w:rPr>
        <w:t xml:space="preserve">prendimas). </w:t>
      </w:r>
    </w:p>
    <w:p w14:paraId="19465A17" w14:textId="4BDE4984" w:rsidR="00E07FCD" w:rsidRPr="003B344B" w:rsidRDefault="00B85D43" w:rsidP="001A2126">
      <w:pPr>
        <w:tabs>
          <w:tab w:val="left" w:pos="1418"/>
        </w:tabs>
        <w:spacing w:line="276" w:lineRule="auto"/>
        <w:ind w:firstLine="720"/>
        <w:jc w:val="both"/>
        <w:rPr>
          <w:rFonts w:ascii="Arial" w:hAnsi="Arial" w:cs="Arial"/>
          <w:szCs w:val="24"/>
        </w:rPr>
      </w:pPr>
      <w:r w:rsidRPr="003B344B">
        <w:rPr>
          <w:rFonts w:ascii="Arial" w:hAnsi="Arial" w:cs="Arial"/>
          <w:szCs w:val="24"/>
        </w:rPr>
        <w:lastRenderedPageBreak/>
        <w:t>2</w:t>
      </w:r>
      <w:r w:rsidR="007B4BF8">
        <w:rPr>
          <w:rFonts w:ascii="Arial" w:hAnsi="Arial" w:cs="Arial"/>
          <w:szCs w:val="24"/>
        </w:rPr>
        <w:t>7</w:t>
      </w:r>
      <w:r w:rsidR="00E07FCD" w:rsidRPr="003B344B">
        <w:rPr>
          <w:rFonts w:ascii="Arial" w:hAnsi="Arial" w:cs="Arial"/>
          <w:szCs w:val="24"/>
        </w:rPr>
        <w:t xml:space="preserve">.2. </w:t>
      </w:r>
      <w:r w:rsidR="00BC4815" w:rsidRPr="00A56CF2">
        <w:rPr>
          <w:rFonts w:ascii="Arial" w:hAnsi="Arial" w:cs="Arial"/>
          <w:szCs w:val="24"/>
        </w:rPr>
        <w:t>j</w:t>
      </w:r>
      <w:r w:rsidR="00E07FCD" w:rsidRPr="00A56CF2">
        <w:rPr>
          <w:rFonts w:ascii="Arial" w:hAnsi="Arial" w:cs="Arial"/>
          <w:szCs w:val="24"/>
        </w:rPr>
        <w:t xml:space="preserve">eigu </w:t>
      </w:r>
      <w:r w:rsidR="00FF75BC" w:rsidRPr="00A56CF2">
        <w:rPr>
          <w:rFonts w:ascii="Arial" w:hAnsi="Arial" w:cs="Arial"/>
          <w:szCs w:val="24"/>
        </w:rPr>
        <w:t>skundas /</w:t>
      </w:r>
      <w:r w:rsidR="00FF75BC">
        <w:rPr>
          <w:rFonts w:ascii="Arial" w:hAnsi="Arial" w:cs="Arial"/>
          <w:szCs w:val="24"/>
        </w:rPr>
        <w:t xml:space="preserve"> </w:t>
      </w:r>
      <w:r w:rsidR="00E07FCD" w:rsidRPr="003B344B">
        <w:rPr>
          <w:rFonts w:ascii="Arial" w:hAnsi="Arial" w:cs="Arial"/>
          <w:szCs w:val="24"/>
        </w:rPr>
        <w:t>ginčas išsprendžiamas taikiu susitarimu</w:t>
      </w:r>
      <w:r w:rsidR="004D7D3F" w:rsidRPr="003B344B">
        <w:rPr>
          <w:rFonts w:ascii="Arial" w:hAnsi="Arial" w:cs="Arial"/>
          <w:szCs w:val="24"/>
        </w:rPr>
        <w:t xml:space="preserve">, </w:t>
      </w:r>
      <w:r w:rsidR="00E07FCD" w:rsidRPr="003B344B">
        <w:rPr>
          <w:rFonts w:ascii="Arial" w:hAnsi="Arial" w:cs="Arial"/>
          <w:szCs w:val="24"/>
        </w:rPr>
        <w:t>pareiškėjas neturi teisės vėl kreiptis į instituciją dėl ginčo tarp tų pačių šalių, dėl to paties dalyko ir tuo pačiu pagrindu</w:t>
      </w:r>
      <w:r w:rsidR="00BC4815" w:rsidRPr="003B344B">
        <w:rPr>
          <w:rFonts w:ascii="Arial" w:hAnsi="Arial" w:cs="Arial"/>
          <w:szCs w:val="24"/>
        </w:rPr>
        <w:t>;</w:t>
      </w:r>
    </w:p>
    <w:p w14:paraId="3DC5762B" w14:textId="195096B7" w:rsidR="001141F7" w:rsidRPr="003B344B" w:rsidRDefault="00B85D43" w:rsidP="001A2126">
      <w:pPr>
        <w:tabs>
          <w:tab w:val="left" w:pos="1418"/>
        </w:tabs>
        <w:spacing w:line="276" w:lineRule="auto"/>
        <w:ind w:firstLine="720"/>
        <w:jc w:val="both"/>
        <w:rPr>
          <w:rFonts w:ascii="Arial" w:hAnsi="Arial" w:cs="Arial"/>
          <w:szCs w:val="24"/>
        </w:rPr>
      </w:pPr>
      <w:r w:rsidRPr="003B344B">
        <w:rPr>
          <w:rFonts w:ascii="Arial" w:hAnsi="Arial" w:cs="Arial"/>
          <w:szCs w:val="24"/>
        </w:rPr>
        <w:t>2</w:t>
      </w:r>
      <w:r w:rsidR="007B4BF8">
        <w:rPr>
          <w:rFonts w:ascii="Arial" w:hAnsi="Arial" w:cs="Arial"/>
          <w:szCs w:val="24"/>
        </w:rPr>
        <w:t>7</w:t>
      </w:r>
      <w:r w:rsidR="001141F7" w:rsidRPr="003B344B">
        <w:rPr>
          <w:rFonts w:ascii="Arial" w:hAnsi="Arial" w:cs="Arial"/>
          <w:szCs w:val="24"/>
        </w:rPr>
        <w:t>.3. pareiškėjas neteikia skundui ir</w:t>
      </w:r>
      <w:r w:rsidR="00584FE9" w:rsidRPr="003B344B">
        <w:rPr>
          <w:rFonts w:ascii="Arial" w:hAnsi="Arial" w:cs="Arial"/>
          <w:szCs w:val="24"/>
        </w:rPr>
        <w:t xml:space="preserve"> </w:t>
      </w:r>
      <w:r w:rsidR="001141F7" w:rsidRPr="003B344B">
        <w:rPr>
          <w:rFonts w:ascii="Arial" w:hAnsi="Arial" w:cs="Arial"/>
          <w:szCs w:val="24"/>
        </w:rPr>
        <w:t>/</w:t>
      </w:r>
      <w:r w:rsidR="00584FE9" w:rsidRPr="003B344B">
        <w:rPr>
          <w:rFonts w:ascii="Arial" w:hAnsi="Arial" w:cs="Arial"/>
          <w:szCs w:val="24"/>
        </w:rPr>
        <w:t xml:space="preserve"> </w:t>
      </w:r>
      <w:r w:rsidR="001141F7" w:rsidRPr="003B344B">
        <w:rPr>
          <w:rFonts w:ascii="Arial" w:hAnsi="Arial" w:cs="Arial"/>
          <w:szCs w:val="24"/>
        </w:rPr>
        <w:t>ar ginčui nagrinėti reikalingų paaiškinimų arba kitaip trukdo nagrinėti skundą ir</w:t>
      </w:r>
      <w:r w:rsidR="00584FE9" w:rsidRPr="003B344B">
        <w:rPr>
          <w:rFonts w:ascii="Arial" w:hAnsi="Arial" w:cs="Arial"/>
          <w:szCs w:val="24"/>
        </w:rPr>
        <w:t xml:space="preserve"> </w:t>
      </w:r>
      <w:r w:rsidR="001141F7" w:rsidRPr="003B344B">
        <w:rPr>
          <w:rFonts w:ascii="Arial" w:hAnsi="Arial" w:cs="Arial"/>
          <w:szCs w:val="24"/>
        </w:rPr>
        <w:t>/</w:t>
      </w:r>
      <w:r w:rsidR="00584FE9" w:rsidRPr="003B344B">
        <w:rPr>
          <w:rFonts w:ascii="Arial" w:hAnsi="Arial" w:cs="Arial"/>
          <w:szCs w:val="24"/>
        </w:rPr>
        <w:t xml:space="preserve"> </w:t>
      </w:r>
      <w:r w:rsidR="001141F7" w:rsidRPr="003B344B">
        <w:rPr>
          <w:rFonts w:ascii="Arial" w:hAnsi="Arial" w:cs="Arial"/>
          <w:szCs w:val="24"/>
        </w:rPr>
        <w:t>ar ginčą</w:t>
      </w:r>
      <w:r w:rsidR="00BC4815" w:rsidRPr="003B344B">
        <w:rPr>
          <w:rFonts w:ascii="Arial" w:hAnsi="Arial" w:cs="Arial"/>
          <w:szCs w:val="24"/>
        </w:rPr>
        <w:t>;</w:t>
      </w:r>
    </w:p>
    <w:p w14:paraId="7E99664C" w14:textId="36C72D26" w:rsidR="0084269A" w:rsidRPr="003B344B" w:rsidRDefault="00B85D43" w:rsidP="001A2126">
      <w:pPr>
        <w:tabs>
          <w:tab w:val="left" w:pos="1418"/>
        </w:tabs>
        <w:spacing w:line="276" w:lineRule="auto"/>
        <w:ind w:firstLine="720"/>
        <w:jc w:val="both"/>
        <w:rPr>
          <w:rFonts w:ascii="Arial" w:hAnsi="Arial" w:cs="Arial"/>
          <w:szCs w:val="24"/>
        </w:rPr>
      </w:pPr>
      <w:r w:rsidRPr="003B344B">
        <w:rPr>
          <w:rFonts w:ascii="Arial" w:hAnsi="Arial" w:cs="Arial"/>
          <w:szCs w:val="24"/>
        </w:rPr>
        <w:t>2</w:t>
      </w:r>
      <w:r w:rsidR="007B4BF8">
        <w:rPr>
          <w:rFonts w:ascii="Arial" w:hAnsi="Arial" w:cs="Arial"/>
          <w:szCs w:val="24"/>
        </w:rPr>
        <w:t>7</w:t>
      </w:r>
      <w:r w:rsidR="0084269A" w:rsidRPr="003B344B">
        <w:rPr>
          <w:rFonts w:ascii="Arial" w:hAnsi="Arial" w:cs="Arial"/>
          <w:szCs w:val="24"/>
        </w:rPr>
        <w:t>.4. pareiškėjas atsisako savo reikalavimų</w:t>
      </w:r>
      <w:r w:rsidR="00BC4815" w:rsidRPr="003B344B">
        <w:rPr>
          <w:rFonts w:ascii="Arial" w:hAnsi="Arial" w:cs="Arial"/>
          <w:szCs w:val="24"/>
        </w:rPr>
        <w:t>;</w:t>
      </w:r>
    </w:p>
    <w:p w14:paraId="3B8CC6F5" w14:textId="592DC542" w:rsidR="00FC7391" w:rsidRPr="003B344B" w:rsidRDefault="00B85D43" w:rsidP="008C41F7">
      <w:pPr>
        <w:tabs>
          <w:tab w:val="left" w:pos="1418"/>
        </w:tabs>
        <w:spacing w:line="276" w:lineRule="auto"/>
        <w:ind w:firstLine="720"/>
        <w:jc w:val="both"/>
      </w:pPr>
      <w:r w:rsidRPr="003B344B">
        <w:rPr>
          <w:rFonts w:ascii="Arial" w:hAnsi="Arial" w:cs="Arial"/>
          <w:szCs w:val="24"/>
        </w:rPr>
        <w:t>2</w:t>
      </w:r>
      <w:r w:rsidR="007B4BF8">
        <w:rPr>
          <w:rFonts w:ascii="Arial" w:hAnsi="Arial" w:cs="Arial"/>
          <w:szCs w:val="24"/>
        </w:rPr>
        <w:t>7</w:t>
      </w:r>
      <w:r w:rsidR="0084269A" w:rsidRPr="003B344B">
        <w:rPr>
          <w:rFonts w:ascii="Arial" w:hAnsi="Arial" w:cs="Arial"/>
          <w:szCs w:val="24"/>
        </w:rPr>
        <w:t>.5. dėl objektyvių aplinkybių neįmanoma išnagrinėti skundo ir</w:t>
      </w:r>
      <w:r w:rsidR="00584FE9" w:rsidRPr="003B344B">
        <w:rPr>
          <w:rFonts w:ascii="Arial" w:hAnsi="Arial" w:cs="Arial"/>
          <w:szCs w:val="24"/>
        </w:rPr>
        <w:t xml:space="preserve"> </w:t>
      </w:r>
      <w:r w:rsidR="0084269A" w:rsidRPr="003B344B">
        <w:rPr>
          <w:rFonts w:ascii="Arial" w:hAnsi="Arial" w:cs="Arial"/>
          <w:szCs w:val="24"/>
        </w:rPr>
        <w:t>/</w:t>
      </w:r>
      <w:r w:rsidR="00584FE9" w:rsidRPr="003B344B">
        <w:rPr>
          <w:rFonts w:ascii="Arial" w:hAnsi="Arial" w:cs="Arial"/>
          <w:szCs w:val="24"/>
        </w:rPr>
        <w:t xml:space="preserve"> </w:t>
      </w:r>
      <w:r w:rsidR="0084269A" w:rsidRPr="003B344B">
        <w:rPr>
          <w:rFonts w:ascii="Arial" w:hAnsi="Arial" w:cs="Arial"/>
          <w:szCs w:val="24"/>
        </w:rPr>
        <w:t>ar ginčo ir priimti sprendimo.</w:t>
      </w:r>
    </w:p>
    <w:p w14:paraId="2D43CCF0" w14:textId="40907921" w:rsidR="005148E8" w:rsidRPr="008C41F7" w:rsidRDefault="005148E8" w:rsidP="008C41F7">
      <w:pPr>
        <w:pStyle w:val="Antrat1"/>
        <w:jc w:val="center"/>
        <w:rPr>
          <w:rFonts w:ascii="Arial" w:hAnsi="Arial" w:cs="Arial"/>
          <w:b/>
          <w:bCs/>
          <w:color w:val="000000" w:themeColor="text1"/>
        </w:rPr>
      </w:pPr>
      <w:r w:rsidRPr="008C41F7">
        <w:rPr>
          <w:rFonts w:ascii="Arial" w:hAnsi="Arial" w:cs="Arial"/>
          <w:b/>
          <w:bCs/>
          <w:color w:val="000000" w:themeColor="text1"/>
          <w:sz w:val="24"/>
          <w:szCs w:val="24"/>
        </w:rPr>
        <w:t>V SKYRIUS</w:t>
      </w:r>
    </w:p>
    <w:p w14:paraId="463BFF85" w14:textId="4BF56811" w:rsidR="003E1495" w:rsidRPr="003B344B" w:rsidRDefault="00E51F81" w:rsidP="008C41F7">
      <w:pPr>
        <w:pStyle w:val="Pagrindinistekstas"/>
        <w:tabs>
          <w:tab w:val="left" w:pos="1134"/>
        </w:tabs>
        <w:spacing w:after="240" w:line="276" w:lineRule="auto"/>
        <w:jc w:val="center"/>
        <w:rPr>
          <w:lang w:eastAsia="lt-LT"/>
        </w:rPr>
      </w:pPr>
      <w:r w:rsidRPr="003B344B">
        <w:rPr>
          <w:rFonts w:ascii="Arial" w:hAnsi="Arial" w:cs="Arial"/>
          <w:b/>
          <w:bCs/>
        </w:rPr>
        <w:t>SPRENDIMŲ PRIĖMIMAS IR</w:t>
      </w:r>
      <w:r w:rsidR="00A1621C" w:rsidRPr="003B344B">
        <w:rPr>
          <w:rFonts w:ascii="Arial" w:hAnsi="Arial" w:cs="Arial"/>
          <w:b/>
          <w:bCs/>
        </w:rPr>
        <w:t xml:space="preserve"> </w:t>
      </w:r>
      <w:r w:rsidR="00807CAA">
        <w:rPr>
          <w:rFonts w:ascii="Arial" w:hAnsi="Arial" w:cs="Arial"/>
          <w:b/>
          <w:bCs/>
        </w:rPr>
        <w:t xml:space="preserve">JŲ </w:t>
      </w:r>
      <w:r w:rsidR="00A1621C" w:rsidRPr="003B344B">
        <w:rPr>
          <w:rFonts w:ascii="Arial" w:hAnsi="Arial" w:cs="Arial"/>
          <w:b/>
          <w:bCs/>
        </w:rPr>
        <w:t>APSKUNDIMO TVARKA</w:t>
      </w:r>
    </w:p>
    <w:p w14:paraId="79F56273" w14:textId="00FA61D1" w:rsidR="00443AB5" w:rsidRPr="003B344B" w:rsidRDefault="007B4BF8" w:rsidP="001A2126">
      <w:pPr>
        <w:widowControl/>
        <w:tabs>
          <w:tab w:val="left" w:pos="1134"/>
        </w:tabs>
        <w:autoSpaceDE/>
        <w:autoSpaceDN/>
        <w:spacing w:line="276" w:lineRule="auto"/>
        <w:ind w:firstLine="720"/>
        <w:jc w:val="both"/>
        <w:rPr>
          <w:rFonts w:ascii="Arial" w:hAnsi="Arial" w:cs="Arial"/>
          <w:szCs w:val="24"/>
          <w:lang w:eastAsia="lt-LT"/>
        </w:rPr>
      </w:pPr>
      <w:r>
        <w:rPr>
          <w:rFonts w:ascii="Arial" w:hAnsi="Arial" w:cs="Arial"/>
          <w:szCs w:val="24"/>
          <w:lang w:eastAsia="lt-LT"/>
        </w:rPr>
        <w:t>28</w:t>
      </w:r>
      <w:r w:rsidR="00B60C45" w:rsidRPr="003B344B">
        <w:rPr>
          <w:rFonts w:ascii="Arial" w:hAnsi="Arial" w:cs="Arial"/>
          <w:szCs w:val="24"/>
          <w:lang w:eastAsia="lt-LT"/>
        </w:rPr>
        <w:t xml:space="preserve">. </w:t>
      </w:r>
      <w:r w:rsidR="00C1280D" w:rsidRPr="003B344B">
        <w:rPr>
          <w:rFonts w:ascii="Arial" w:hAnsi="Arial" w:cs="Arial"/>
          <w:szCs w:val="24"/>
          <w:lang w:eastAsia="lt-LT"/>
        </w:rPr>
        <w:t>Skundą ir</w:t>
      </w:r>
      <w:r w:rsidR="00BA6A84" w:rsidRPr="003B344B">
        <w:rPr>
          <w:rFonts w:ascii="Arial" w:hAnsi="Arial" w:cs="Arial"/>
          <w:szCs w:val="24"/>
          <w:lang w:eastAsia="lt-LT"/>
        </w:rPr>
        <w:t xml:space="preserve"> </w:t>
      </w:r>
      <w:r w:rsidR="00C1280D" w:rsidRPr="003B344B">
        <w:rPr>
          <w:rFonts w:ascii="Arial" w:hAnsi="Arial" w:cs="Arial"/>
          <w:szCs w:val="24"/>
          <w:lang w:eastAsia="lt-LT"/>
        </w:rPr>
        <w:t>/</w:t>
      </w:r>
      <w:r w:rsidR="00BA6A84" w:rsidRPr="003B344B">
        <w:rPr>
          <w:rFonts w:ascii="Arial" w:hAnsi="Arial" w:cs="Arial"/>
          <w:szCs w:val="24"/>
          <w:lang w:eastAsia="lt-LT"/>
        </w:rPr>
        <w:t xml:space="preserve"> </w:t>
      </w:r>
      <w:r w:rsidR="00C1280D" w:rsidRPr="003B344B">
        <w:rPr>
          <w:rFonts w:ascii="Arial" w:hAnsi="Arial" w:cs="Arial"/>
          <w:szCs w:val="24"/>
          <w:lang w:eastAsia="lt-LT"/>
        </w:rPr>
        <w:t>ar ginčą išnagrinėjusi institucija</w:t>
      </w:r>
      <w:r w:rsidR="00443AB5" w:rsidRPr="003B344B">
        <w:rPr>
          <w:rFonts w:ascii="Arial" w:hAnsi="Arial" w:cs="Arial"/>
          <w:szCs w:val="24"/>
          <w:lang w:eastAsia="lt-LT"/>
        </w:rPr>
        <w:t xml:space="preserve"> priima </w:t>
      </w:r>
      <w:r w:rsidR="005B7DCF" w:rsidRPr="003B344B">
        <w:rPr>
          <w:rFonts w:ascii="Arial" w:hAnsi="Arial" w:cs="Arial"/>
          <w:szCs w:val="24"/>
          <w:lang w:eastAsia="lt-LT"/>
        </w:rPr>
        <w:t>s</w:t>
      </w:r>
      <w:r w:rsidR="00443AB5" w:rsidRPr="003B344B">
        <w:rPr>
          <w:rFonts w:ascii="Arial" w:hAnsi="Arial" w:cs="Arial"/>
          <w:szCs w:val="24"/>
          <w:lang w:eastAsia="lt-LT"/>
        </w:rPr>
        <w:t>prendimą:</w:t>
      </w:r>
    </w:p>
    <w:p w14:paraId="55CECB1D" w14:textId="0683A10E" w:rsidR="00443AB5" w:rsidRPr="003B344B"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15" w:name="part_789cde6effda4e269bd4d3da510efc4b"/>
      <w:bookmarkEnd w:id="15"/>
      <w:r>
        <w:rPr>
          <w:rFonts w:ascii="Arial" w:hAnsi="Arial" w:cs="Arial"/>
          <w:szCs w:val="24"/>
          <w:lang w:eastAsia="lt-LT"/>
        </w:rPr>
        <w:t>28</w:t>
      </w:r>
      <w:r w:rsidR="00B60C45" w:rsidRPr="003B344B">
        <w:rPr>
          <w:rFonts w:ascii="Arial" w:hAnsi="Arial" w:cs="Arial"/>
          <w:szCs w:val="24"/>
          <w:lang w:eastAsia="lt-LT"/>
        </w:rPr>
        <w:t xml:space="preserve">.1. </w:t>
      </w:r>
      <w:r w:rsidR="00443AB5" w:rsidRPr="003B344B">
        <w:rPr>
          <w:rFonts w:ascii="Arial" w:hAnsi="Arial" w:cs="Arial"/>
          <w:szCs w:val="24"/>
          <w:lang w:eastAsia="lt-LT"/>
        </w:rPr>
        <w:t xml:space="preserve">patenkinti </w:t>
      </w:r>
      <w:r w:rsidR="00C1280D" w:rsidRPr="003B344B">
        <w:rPr>
          <w:rFonts w:ascii="Arial" w:hAnsi="Arial" w:cs="Arial"/>
          <w:szCs w:val="24"/>
          <w:lang w:eastAsia="lt-LT"/>
        </w:rPr>
        <w:t>s</w:t>
      </w:r>
      <w:r w:rsidR="00443AB5" w:rsidRPr="003B344B">
        <w:rPr>
          <w:rFonts w:ascii="Arial" w:hAnsi="Arial" w:cs="Arial"/>
          <w:szCs w:val="24"/>
          <w:lang w:eastAsia="lt-LT"/>
        </w:rPr>
        <w:t>kundą</w:t>
      </w:r>
      <w:r w:rsidR="00E20AAA" w:rsidRPr="003B344B">
        <w:rPr>
          <w:rFonts w:ascii="Arial" w:hAnsi="Arial" w:cs="Arial"/>
          <w:szCs w:val="24"/>
          <w:lang w:eastAsia="lt-LT"/>
        </w:rPr>
        <w:t xml:space="preserve"> ir</w:t>
      </w:r>
      <w:r w:rsidR="00BA6A84" w:rsidRPr="003B344B">
        <w:rPr>
          <w:rFonts w:ascii="Arial" w:hAnsi="Arial" w:cs="Arial"/>
          <w:szCs w:val="24"/>
          <w:lang w:eastAsia="lt-LT"/>
        </w:rPr>
        <w:t xml:space="preserve"> </w:t>
      </w:r>
      <w:r w:rsidR="00E20AAA" w:rsidRPr="003B344B">
        <w:rPr>
          <w:rFonts w:ascii="Arial" w:hAnsi="Arial" w:cs="Arial"/>
          <w:szCs w:val="24"/>
          <w:lang w:eastAsia="lt-LT"/>
        </w:rPr>
        <w:t>/</w:t>
      </w:r>
      <w:r w:rsidR="00BA6A84" w:rsidRPr="003B344B">
        <w:rPr>
          <w:rFonts w:ascii="Arial" w:hAnsi="Arial" w:cs="Arial"/>
          <w:szCs w:val="24"/>
          <w:lang w:eastAsia="lt-LT"/>
        </w:rPr>
        <w:t xml:space="preserve"> </w:t>
      </w:r>
      <w:r w:rsidR="00E20AAA" w:rsidRPr="003B344B">
        <w:rPr>
          <w:rFonts w:ascii="Arial" w:hAnsi="Arial" w:cs="Arial"/>
          <w:szCs w:val="24"/>
          <w:lang w:eastAsia="lt-LT"/>
        </w:rPr>
        <w:t>ar ginčą</w:t>
      </w:r>
      <w:r w:rsidR="00443AB5" w:rsidRPr="003B344B">
        <w:rPr>
          <w:rFonts w:ascii="Arial" w:hAnsi="Arial" w:cs="Arial"/>
          <w:szCs w:val="24"/>
          <w:lang w:eastAsia="lt-LT"/>
        </w:rPr>
        <w:t xml:space="preserve"> visą ar iš dalies;</w:t>
      </w:r>
    </w:p>
    <w:p w14:paraId="795302C1" w14:textId="3974552E" w:rsidR="00443AB5" w:rsidRPr="003B344B"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16" w:name="part_0230dc28d36f4100bf43b063a9cd4d93"/>
      <w:bookmarkEnd w:id="16"/>
      <w:r>
        <w:rPr>
          <w:rFonts w:ascii="Arial" w:hAnsi="Arial" w:cs="Arial"/>
          <w:szCs w:val="24"/>
          <w:lang w:eastAsia="lt-LT"/>
        </w:rPr>
        <w:t>28</w:t>
      </w:r>
      <w:r w:rsidR="00B60C45" w:rsidRPr="003B344B">
        <w:rPr>
          <w:rFonts w:ascii="Arial" w:hAnsi="Arial" w:cs="Arial"/>
          <w:szCs w:val="24"/>
          <w:lang w:eastAsia="lt-LT"/>
        </w:rPr>
        <w:t xml:space="preserve">.2. </w:t>
      </w:r>
      <w:r w:rsidR="00443AB5" w:rsidRPr="003B344B">
        <w:rPr>
          <w:rFonts w:ascii="Arial" w:hAnsi="Arial" w:cs="Arial"/>
          <w:szCs w:val="24"/>
          <w:lang w:eastAsia="lt-LT"/>
        </w:rPr>
        <w:t xml:space="preserve">atmesti </w:t>
      </w:r>
      <w:r w:rsidR="001C43CF" w:rsidRPr="003B344B">
        <w:rPr>
          <w:rFonts w:ascii="Arial" w:hAnsi="Arial" w:cs="Arial"/>
          <w:szCs w:val="24"/>
          <w:lang w:eastAsia="lt-LT"/>
        </w:rPr>
        <w:t>s</w:t>
      </w:r>
      <w:r w:rsidR="00443AB5" w:rsidRPr="003B344B">
        <w:rPr>
          <w:rFonts w:ascii="Arial" w:hAnsi="Arial" w:cs="Arial"/>
          <w:szCs w:val="24"/>
          <w:lang w:eastAsia="lt-LT"/>
        </w:rPr>
        <w:t>kundą</w:t>
      </w:r>
      <w:r w:rsidR="001C43CF" w:rsidRPr="003B344B">
        <w:rPr>
          <w:rFonts w:ascii="Arial" w:hAnsi="Arial" w:cs="Arial"/>
          <w:szCs w:val="24"/>
          <w:lang w:eastAsia="lt-LT"/>
        </w:rPr>
        <w:t xml:space="preserve"> ir</w:t>
      </w:r>
      <w:r w:rsidR="00BA6A84" w:rsidRPr="003B344B">
        <w:rPr>
          <w:rFonts w:ascii="Arial" w:hAnsi="Arial" w:cs="Arial"/>
          <w:szCs w:val="24"/>
          <w:lang w:eastAsia="lt-LT"/>
        </w:rPr>
        <w:t xml:space="preserve"> </w:t>
      </w:r>
      <w:r w:rsidR="001C43CF" w:rsidRPr="003B344B">
        <w:rPr>
          <w:rFonts w:ascii="Arial" w:hAnsi="Arial" w:cs="Arial"/>
          <w:szCs w:val="24"/>
          <w:lang w:eastAsia="lt-LT"/>
        </w:rPr>
        <w:t>/</w:t>
      </w:r>
      <w:r w:rsidR="00BA6A84" w:rsidRPr="003B344B">
        <w:rPr>
          <w:rFonts w:ascii="Arial" w:hAnsi="Arial" w:cs="Arial"/>
          <w:szCs w:val="24"/>
          <w:lang w:eastAsia="lt-LT"/>
        </w:rPr>
        <w:t xml:space="preserve"> </w:t>
      </w:r>
      <w:r w:rsidR="001C43CF" w:rsidRPr="003B344B">
        <w:rPr>
          <w:rFonts w:ascii="Arial" w:hAnsi="Arial" w:cs="Arial"/>
          <w:szCs w:val="24"/>
          <w:lang w:eastAsia="lt-LT"/>
        </w:rPr>
        <w:t>ar ginčą</w:t>
      </w:r>
      <w:r w:rsidR="00265A39">
        <w:rPr>
          <w:rFonts w:ascii="Arial" w:hAnsi="Arial" w:cs="Arial"/>
          <w:szCs w:val="24"/>
          <w:lang w:eastAsia="lt-LT"/>
        </w:rPr>
        <w:t xml:space="preserve">, </w:t>
      </w:r>
      <w:r w:rsidR="00265A39" w:rsidRPr="00265A39">
        <w:rPr>
          <w:rFonts w:ascii="Arial" w:hAnsi="Arial" w:cs="Arial"/>
          <w:szCs w:val="24"/>
          <w:lang w:eastAsia="lt-LT"/>
        </w:rPr>
        <w:t xml:space="preserve"> </w:t>
      </w:r>
      <w:r w:rsidR="00265A39" w:rsidRPr="003B344B">
        <w:rPr>
          <w:rFonts w:ascii="Arial" w:hAnsi="Arial" w:cs="Arial"/>
          <w:szCs w:val="24"/>
          <w:lang w:eastAsia="lt-LT"/>
        </w:rPr>
        <w:t xml:space="preserve">atsisakyti </w:t>
      </w:r>
      <w:r w:rsidR="00265A39">
        <w:rPr>
          <w:rFonts w:ascii="Arial" w:hAnsi="Arial" w:cs="Arial"/>
          <w:szCs w:val="24"/>
          <w:lang w:eastAsia="lt-LT"/>
        </w:rPr>
        <w:t xml:space="preserve">jį </w:t>
      </w:r>
      <w:r w:rsidR="00265A39" w:rsidRPr="003B344B">
        <w:rPr>
          <w:rFonts w:ascii="Arial" w:hAnsi="Arial" w:cs="Arial"/>
          <w:szCs w:val="24"/>
          <w:lang w:eastAsia="lt-LT"/>
        </w:rPr>
        <w:t>nagrinėti</w:t>
      </w:r>
      <w:r w:rsidR="00443AB5" w:rsidRPr="003B344B">
        <w:rPr>
          <w:rFonts w:ascii="Arial" w:hAnsi="Arial" w:cs="Arial"/>
          <w:szCs w:val="24"/>
          <w:lang w:eastAsia="lt-LT"/>
        </w:rPr>
        <w:t>;</w:t>
      </w:r>
    </w:p>
    <w:p w14:paraId="61D4AAFF" w14:textId="64031F16" w:rsidR="0036743F" w:rsidRPr="003B344B"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17" w:name="part_fd208a92bc6841c0b48475b835cfc223"/>
      <w:bookmarkEnd w:id="17"/>
      <w:r>
        <w:rPr>
          <w:rFonts w:ascii="Arial" w:hAnsi="Arial" w:cs="Arial"/>
          <w:szCs w:val="24"/>
          <w:lang w:eastAsia="lt-LT"/>
        </w:rPr>
        <w:t>28</w:t>
      </w:r>
      <w:r w:rsidR="00B60C45" w:rsidRPr="003B344B">
        <w:rPr>
          <w:rFonts w:ascii="Arial" w:hAnsi="Arial" w:cs="Arial"/>
          <w:szCs w:val="24"/>
          <w:lang w:eastAsia="lt-LT"/>
        </w:rPr>
        <w:t xml:space="preserve">.3. </w:t>
      </w:r>
      <w:r w:rsidR="00443AB5" w:rsidRPr="003B344B">
        <w:rPr>
          <w:rFonts w:ascii="Arial" w:hAnsi="Arial" w:cs="Arial"/>
          <w:szCs w:val="24"/>
          <w:lang w:eastAsia="lt-LT"/>
        </w:rPr>
        <w:t xml:space="preserve">pašalinti </w:t>
      </w:r>
      <w:r w:rsidR="00B874BD" w:rsidRPr="003B344B">
        <w:rPr>
          <w:rFonts w:ascii="Arial" w:hAnsi="Arial" w:cs="Arial"/>
          <w:szCs w:val="24"/>
          <w:lang w:eastAsia="lt-LT"/>
        </w:rPr>
        <w:t>nagrinėjant skundą</w:t>
      </w:r>
      <w:r w:rsidR="00BA6A84" w:rsidRPr="003B344B">
        <w:rPr>
          <w:rFonts w:ascii="Arial" w:hAnsi="Arial" w:cs="Arial"/>
          <w:szCs w:val="24"/>
          <w:lang w:eastAsia="lt-LT"/>
        </w:rPr>
        <w:t xml:space="preserve"> </w:t>
      </w:r>
      <w:r w:rsidR="00B874BD" w:rsidRPr="003B344B">
        <w:rPr>
          <w:rFonts w:ascii="Arial" w:hAnsi="Arial" w:cs="Arial"/>
          <w:szCs w:val="24"/>
          <w:lang w:eastAsia="lt-LT"/>
        </w:rPr>
        <w:t>/</w:t>
      </w:r>
      <w:r w:rsidR="00BA6A84" w:rsidRPr="003B344B">
        <w:rPr>
          <w:rFonts w:ascii="Arial" w:hAnsi="Arial" w:cs="Arial"/>
          <w:szCs w:val="24"/>
          <w:lang w:eastAsia="lt-LT"/>
        </w:rPr>
        <w:t xml:space="preserve"> </w:t>
      </w:r>
      <w:r w:rsidR="00B874BD" w:rsidRPr="003B344B">
        <w:rPr>
          <w:rFonts w:ascii="Arial" w:hAnsi="Arial" w:cs="Arial"/>
          <w:szCs w:val="24"/>
          <w:lang w:eastAsia="lt-LT"/>
        </w:rPr>
        <w:t>ar ginčą</w:t>
      </w:r>
      <w:r w:rsidR="00DE6CAC" w:rsidRPr="003B344B">
        <w:rPr>
          <w:rFonts w:ascii="Arial" w:hAnsi="Arial" w:cs="Arial"/>
          <w:szCs w:val="24"/>
          <w:lang w:eastAsia="lt-LT"/>
        </w:rPr>
        <w:t xml:space="preserve"> </w:t>
      </w:r>
      <w:r w:rsidR="00443AB5" w:rsidRPr="003B344B">
        <w:rPr>
          <w:rFonts w:ascii="Arial" w:hAnsi="Arial" w:cs="Arial"/>
          <w:szCs w:val="24"/>
          <w:lang w:eastAsia="lt-LT"/>
        </w:rPr>
        <w:t xml:space="preserve">nustatytą pažeidimą ir (arba) taikyti atitinkamas pasekmes dėl pažeidimo (arba įpareigoti užtikrinti jų taikymą), net jei </w:t>
      </w:r>
      <w:r w:rsidR="00FA02B2" w:rsidRPr="003B344B">
        <w:rPr>
          <w:rFonts w:ascii="Arial" w:hAnsi="Arial" w:cs="Arial"/>
          <w:szCs w:val="24"/>
          <w:lang w:eastAsia="lt-LT"/>
        </w:rPr>
        <w:t>p</w:t>
      </w:r>
      <w:r w:rsidR="00443AB5" w:rsidRPr="003B344B">
        <w:rPr>
          <w:rFonts w:ascii="Arial" w:hAnsi="Arial" w:cs="Arial"/>
          <w:szCs w:val="24"/>
          <w:lang w:eastAsia="lt-LT"/>
        </w:rPr>
        <w:t>areiškėjas tokio pažeidimo neskundė</w:t>
      </w:r>
      <w:bookmarkStart w:id="18" w:name="part_7bb9a0e23c3c4b36b7b8ea55d9b0ecab"/>
      <w:bookmarkStart w:id="19" w:name="part_782acc829d5949dbb7c75e08241023c7"/>
      <w:bookmarkStart w:id="20" w:name="part_73d12d3f28ff4a3aa9a780d1388d4d05"/>
      <w:bookmarkEnd w:id="18"/>
      <w:bookmarkEnd w:id="19"/>
      <w:bookmarkEnd w:id="20"/>
      <w:r w:rsidR="00584FE9" w:rsidRPr="003B344B">
        <w:rPr>
          <w:rFonts w:ascii="Arial" w:hAnsi="Arial" w:cs="Arial"/>
          <w:szCs w:val="24"/>
          <w:lang w:eastAsia="lt-LT"/>
        </w:rPr>
        <w:t>;</w:t>
      </w:r>
    </w:p>
    <w:p w14:paraId="6A60FAE6" w14:textId="2A92E1C1" w:rsidR="00265A39"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r>
        <w:rPr>
          <w:rFonts w:ascii="Arial" w:hAnsi="Arial" w:cs="Arial"/>
          <w:szCs w:val="24"/>
          <w:lang w:eastAsia="lt-LT"/>
        </w:rPr>
        <w:t>28</w:t>
      </w:r>
      <w:r w:rsidR="00B60C45" w:rsidRPr="003B344B">
        <w:rPr>
          <w:rFonts w:ascii="Arial" w:hAnsi="Arial" w:cs="Arial"/>
          <w:szCs w:val="24"/>
          <w:lang w:eastAsia="lt-LT"/>
        </w:rPr>
        <w:t xml:space="preserve">.4. </w:t>
      </w:r>
      <w:r w:rsidR="005057C4" w:rsidRPr="003B344B">
        <w:rPr>
          <w:rFonts w:ascii="Arial" w:hAnsi="Arial" w:cs="Arial"/>
          <w:szCs w:val="24"/>
          <w:lang w:eastAsia="lt-LT"/>
        </w:rPr>
        <w:t xml:space="preserve">sustabdyti, </w:t>
      </w:r>
      <w:r>
        <w:rPr>
          <w:rFonts w:ascii="Arial" w:hAnsi="Arial" w:cs="Arial"/>
          <w:szCs w:val="24"/>
          <w:lang w:eastAsia="lt-LT"/>
        </w:rPr>
        <w:t>atnaujinti nagrinėjimą</w:t>
      </w:r>
      <w:r w:rsidR="00265A39">
        <w:rPr>
          <w:rFonts w:ascii="Arial" w:hAnsi="Arial" w:cs="Arial"/>
          <w:szCs w:val="24"/>
          <w:lang w:eastAsia="lt-LT"/>
        </w:rPr>
        <w:t>;</w:t>
      </w:r>
    </w:p>
    <w:p w14:paraId="63711C3D" w14:textId="4B161E3D" w:rsidR="005057C4" w:rsidRPr="003B344B" w:rsidRDefault="00265A39" w:rsidP="001A2126">
      <w:pPr>
        <w:widowControl/>
        <w:tabs>
          <w:tab w:val="left" w:pos="1134"/>
          <w:tab w:val="left" w:pos="1276"/>
        </w:tabs>
        <w:autoSpaceDE/>
        <w:autoSpaceDN/>
        <w:spacing w:line="276" w:lineRule="auto"/>
        <w:ind w:firstLine="720"/>
        <w:jc w:val="both"/>
        <w:rPr>
          <w:rFonts w:ascii="Arial" w:hAnsi="Arial" w:cs="Arial"/>
          <w:szCs w:val="24"/>
          <w:lang w:eastAsia="lt-LT"/>
        </w:rPr>
      </w:pPr>
      <w:r>
        <w:rPr>
          <w:rFonts w:ascii="Arial" w:hAnsi="Arial" w:cs="Arial"/>
          <w:szCs w:val="24"/>
          <w:lang w:eastAsia="lt-LT"/>
        </w:rPr>
        <w:t>28.5.</w:t>
      </w:r>
      <w:r w:rsidR="007B4BF8">
        <w:rPr>
          <w:rFonts w:ascii="Arial" w:hAnsi="Arial" w:cs="Arial"/>
          <w:szCs w:val="24"/>
          <w:lang w:eastAsia="lt-LT"/>
        </w:rPr>
        <w:t xml:space="preserve"> </w:t>
      </w:r>
      <w:r w:rsidR="005057C4" w:rsidRPr="003B344B">
        <w:rPr>
          <w:rFonts w:ascii="Arial" w:hAnsi="Arial" w:cs="Arial"/>
          <w:szCs w:val="24"/>
          <w:lang w:eastAsia="lt-LT"/>
        </w:rPr>
        <w:t>nutraukti skundo nagrinėjimą.</w:t>
      </w:r>
    </w:p>
    <w:p w14:paraId="2CA4F9F2" w14:textId="7DD65D13" w:rsidR="00443AB5" w:rsidRPr="003B344B" w:rsidRDefault="007B4BF8" w:rsidP="001A2126">
      <w:pPr>
        <w:widowControl/>
        <w:tabs>
          <w:tab w:val="left" w:pos="567"/>
          <w:tab w:val="left" w:pos="993"/>
          <w:tab w:val="left" w:pos="1134"/>
        </w:tabs>
        <w:autoSpaceDE/>
        <w:autoSpaceDN/>
        <w:spacing w:line="276" w:lineRule="auto"/>
        <w:ind w:firstLine="720"/>
        <w:jc w:val="both"/>
        <w:rPr>
          <w:rFonts w:ascii="Arial" w:hAnsi="Arial" w:cs="Arial"/>
          <w:szCs w:val="24"/>
          <w:lang w:eastAsia="lt-LT"/>
        </w:rPr>
      </w:pPr>
      <w:r>
        <w:rPr>
          <w:rFonts w:ascii="Arial" w:hAnsi="Arial" w:cs="Arial"/>
          <w:szCs w:val="24"/>
          <w:lang w:eastAsia="lt-LT"/>
        </w:rPr>
        <w:t>29</w:t>
      </w:r>
      <w:r w:rsidR="00B60C45" w:rsidRPr="003B344B">
        <w:rPr>
          <w:rFonts w:ascii="Arial" w:hAnsi="Arial" w:cs="Arial"/>
          <w:szCs w:val="24"/>
          <w:lang w:eastAsia="lt-LT"/>
        </w:rPr>
        <w:t xml:space="preserve">. </w:t>
      </w:r>
      <w:r w:rsidR="00443AB5" w:rsidRPr="003B344B">
        <w:rPr>
          <w:rFonts w:ascii="Arial" w:hAnsi="Arial" w:cs="Arial"/>
          <w:szCs w:val="24"/>
          <w:lang w:eastAsia="lt-LT"/>
        </w:rPr>
        <w:t xml:space="preserve">Sprendimas </w:t>
      </w:r>
      <w:r w:rsidR="00C02106" w:rsidRPr="003B344B">
        <w:rPr>
          <w:rFonts w:ascii="Arial" w:hAnsi="Arial" w:cs="Arial"/>
          <w:szCs w:val="24"/>
          <w:lang w:eastAsia="lt-LT"/>
        </w:rPr>
        <w:t>įforminamas</w:t>
      </w:r>
      <w:r w:rsidR="00036CED" w:rsidRPr="003B344B">
        <w:rPr>
          <w:rFonts w:ascii="Arial" w:hAnsi="Arial" w:cs="Arial"/>
          <w:szCs w:val="24"/>
          <w:lang w:eastAsia="lt-LT"/>
        </w:rPr>
        <w:t xml:space="preserve"> </w:t>
      </w:r>
      <w:r w:rsidR="00E20AAA" w:rsidRPr="003B344B">
        <w:rPr>
          <w:rFonts w:ascii="Arial" w:hAnsi="Arial" w:cs="Arial"/>
          <w:szCs w:val="24"/>
          <w:lang w:eastAsia="lt-LT"/>
        </w:rPr>
        <w:t>atskiru dokumentu</w:t>
      </w:r>
      <w:r w:rsidR="00443AB5" w:rsidRPr="003B344B">
        <w:rPr>
          <w:rFonts w:ascii="Arial" w:hAnsi="Arial" w:cs="Arial"/>
          <w:szCs w:val="24"/>
          <w:lang w:eastAsia="lt-LT"/>
        </w:rPr>
        <w:t>.</w:t>
      </w:r>
    </w:p>
    <w:p w14:paraId="50157634" w14:textId="14B88567" w:rsidR="00443AB5" w:rsidRPr="003B344B" w:rsidRDefault="007B4BF8" w:rsidP="001A2126">
      <w:pPr>
        <w:widowControl/>
        <w:tabs>
          <w:tab w:val="left" w:pos="567"/>
          <w:tab w:val="left" w:pos="993"/>
          <w:tab w:val="left" w:pos="1134"/>
        </w:tabs>
        <w:autoSpaceDE/>
        <w:autoSpaceDN/>
        <w:spacing w:line="276" w:lineRule="auto"/>
        <w:ind w:firstLine="720"/>
        <w:jc w:val="both"/>
        <w:rPr>
          <w:rFonts w:ascii="Arial" w:hAnsi="Arial" w:cs="Arial"/>
          <w:szCs w:val="24"/>
          <w:lang w:eastAsia="lt-LT"/>
        </w:rPr>
      </w:pPr>
      <w:bookmarkStart w:id="21" w:name="part_0e53feb57199474992a10bb140d7d01a"/>
      <w:bookmarkEnd w:id="21"/>
      <w:r>
        <w:rPr>
          <w:rFonts w:ascii="Arial" w:hAnsi="Arial" w:cs="Arial"/>
          <w:szCs w:val="24"/>
          <w:lang w:eastAsia="lt-LT"/>
        </w:rPr>
        <w:t>29</w:t>
      </w:r>
      <w:r w:rsidR="00B60C45" w:rsidRPr="003B344B">
        <w:rPr>
          <w:rFonts w:ascii="Arial" w:hAnsi="Arial" w:cs="Arial"/>
          <w:szCs w:val="24"/>
          <w:lang w:eastAsia="lt-LT"/>
        </w:rPr>
        <w:t xml:space="preserve">. </w:t>
      </w:r>
      <w:r w:rsidR="00443AB5" w:rsidRPr="003B344B">
        <w:rPr>
          <w:rFonts w:ascii="Arial" w:hAnsi="Arial" w:cs="Arial"/>
          <w:color w:val="000000"/>
          <w:szCs w:val="24"/>
          <w:lang w:eastAsia="lt-LT"/>
        </w:rPr>
        <w:t>Sprendime turi būti nurodyta:</w:t>
      </w:r>
    </w:p>
    <w:p w14:paraId="6264990E" w14:textId="671E1348" w:rsidR="00443AB5" w:rsidRPr="003B344B"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22" w:name="part_da823fdc6fae48e3a8f4e38160832b3f"/>
      <w:bookmarkEnd w:id="22"/>
      <w:r>
        <w:rPr>
          <w:rFonts w:ascii="Arial" w:hAnsi="Arial" w:cs="Arial"/>
          <w:szCs w:val="24"/>
          <w:lang w:eastAsia="lt-LT"/>
        </w:rPr>
        <w:t>29</w:t>
      </w:r>
      <w:r w:rsidR="00B60C45" w:rsidRPr="003B344B">
        <w:rPr>
          <w:rFonts w:ascii="Arial" w:hAnsi="Arial" w:cs="Arial"/>
          <w:szCs w:val="24"/>
          <w:lang w:eastAsia="lt-LT"/>
        </w:rPr>
        <w:t xml:space="preserve">.1. </w:t>
      </w:r>
      <w:r w:rsidR="00467D78" w:rsidRPr="003B344B">
        <w:rPr>
          <w:rFonts w:ascii="Arial" w:hAnsi="Arial" w:cs="Arial"/>
          <w:szCs w:val="24"/>
        </w:rPr>
        <w:t>s</w:t>
      </w:r>
      <w:r w:rsidR="00443AB5" w:rsidRPr="003B344B">
        <w:rPr>
          <w:rFonts w:ascii="Arial" w:hAnsi="Arial" w:cs="Arial"/>
          <w:szCs w:val="24"/>
        </w:rPr>
        <w:t xml:space="preserve">prendimo data ir </w:t>
      </w:r>
      <w:r w:rsidR="00E20AAA" w:rsidRPr="003B344B">
        <w:rPr>
          <w:rFonts w:ascii="Arial" w:hAnsi="Arial" w:cs="Arial"/>
          <w:szCs w:val="24"/>
        </w:rPr>
        <w:t>s</w:t>
      </w:r>
      <w:r w:rsidR="00443AB5" w:rsidRPr="003B344B">
        <w:rPr>
          <w:rFonts w:ascii="Arial" w:hAnsi="Arial" w:cs="Arial"/>
          <w:szCs w:val="24"/>
        </w:rPr>
        <w:t>prendimui suteiktas registracijos numeris;</w:t>
      </w:r>
    </w:p>
    <w:p w14:paraId="3EB8D28D" w14:textId="4060CE03" w:rsidR="00546FC9" w:rsidRPr="003B344B"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r>
        <w:rPr>
          <w:rFonts w:ascii="Arial" w:hAnsi="Arial" w:cs="Arial"/>
          <w:szCs w:val="24"/>
          <w:lang w:eastAsia="lt-LT"/>
        </w:rPr>
        <w:t>29</w:t>
      </w:r>
      <w:r w:rsidR="00B60C45" w:rsidRPr="003B344B">
        <w:rPr>
          <w:rFonts w:ascii="Arial" w:hAnsi="Arial" w:cs="Arial"/>
          <w:szCs w:val="24"/>
          <w:lang w:eastAsia="lt-LT"/>
        </w:rPr>
        <w:t xml:space="preserve">.2. </w:t>
      </w:r>
      <w:r w:rsidR="00467D78" w:rsidRPr="003B344B">
        <w:rPr>
          <w:rFonts w:ascii="Arial" w:hAnsi="Arial" w:cs="Arial"/>
          <w:szCs w:val="24"/>
        </w:rPr>
        <w:t>s</w:t>
      </w:r>
      <w:r w:rsidR="00546FC9" w:rsidRPr="003B344B">
        <w:rPr>
          <w:rFonts w:ascii="Arial" w:hAnsi="Arial" w:cs="Arial"/>
          <w:szCs w:val="24"/>
        </w:rPr>
        <w:t>prendimą priėmusio</w:t>
      </w:r>
      <w:r w:rsidR="000320FB">
        <w:rPr>
          <w:rFonts w:ascii="Arial" w:hAnsi="Arial" w:cs="Arial"/>
          <w:szCs w:val="24"/>
        </w:rPr>
        <w:t>s institucijos</w:t>
      </w:r>
      <w:r w:rsidR="00A45010" w:rsidRPr="003B344B">
        <w:rPr>
          <w:rFonts w:ascii="Arial" w:hAnsi="Arial" w:cs="Arial"/>
          <w:szCs w:val="24"/>
        </w:rPr>
        <w:t xml:space="preserve"> pavadinimas;</w:t>
      </w:r>
    </w:p>
    <w:p w14:paraId="4850AB11" w14:textId="44F6DE4D" w:rsidR="00443AB5" w:rsidRPr="003B344B" w:rsidRDefault="007B4BF8"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23" w:name="part_9ab5ba53516d44b4977f1248b2445f04"/>
      <w:bookmarkEnd w:id="23"/>
      <w:r>
        <w:rPr>
          <w:rFonts w:ascii="Arial" w:hAnsi="Arial" w:cs="Arial"/>
          <w:szCs w:val="24"/>
          <w:lang w:eastAsia="lt-LT"/>
        </w:rPr>
        <w:t>29</w:t>
      </w:r>
      <w:r w:rsidR="00B60C45" w:rsidRPr="003B344B">
        <w:rPr>
          <w:rFonts w:ascii="Arial" w:hAnsi="Arial" w:cs="Arial"/>
          <w:szCs w:val="24"/>
          <w:lang w:eastAsia="lt-LT"/>
        </w:rPr>
        <w:t xml:space="preserve">.3. </w:t>
      </w:r>
      <w:r w:rsidR="00467D78" w:rsidRPr="003B344B">
        <w:rPr>
          <w:rFonts w:ascii="Arial" w:hAnsi="Arial" w:cs="Arial"/>
          <w:szCs w:val="24"/>
        </w:rPr>
        <w:t>s</w:t>
      </w:r>
      <w:r w:rsidR="00443AB5" w:rsidRPr="003B344B">
        <w:rPr>
          <w:rFonts w:ascii="Arial" w:hAnsi="Arial" w:cs="Arial"/>
          <w:szCs w:val="24"/>
        </w:rPr>
        <w:t>prendimo</w:t>
      </w:r>
      <w:r w:rsidR="00443AB5" w:rsidRPr="003B344B">
        <w:rPr>
          <w:rFonts w:ascii="Arial" w:hAnsi="Arial" w:cs="Arial"/>
          <w:color w:val="000000"/>
          <w:szCs w:val="24"/>
          <w:lang w:eastAsia="lt-LT"/>
        </w:rPr>
        <w:t xml:space="preserve"> teisinis ir faktinis pagrindas ar kitos </w:t>
      </w:r>
      <w:r w:rsidR="00E20AAA" w:rsidRPr="003B344B">
        <w:rPr>
          <w:rFonts w:ascii="Arial" w:hAnsi="Arial" w:cs="Arial"/>
          <w:color w:val="000000"/>
          <w:szCs w:val="24"/>
          <w:lang w:eastAsia="lt-LT"/>
        </w:rPr>
        <w:t>s</w:t>
      </w:r>
      <w:r w:rsidR="00443AB5" w:rsidRPr="003B344B">
        <w:rPr>
          <w:rFonts w:ascii="Arial" w:hAnsi="Arial" w:cs="Arial"/>
          <w:color w:val="000000"/>
          <w:szCs w:val="24"/>
          <w:lang w:eastAsia="lt-LT"/>
        </w:rPr>
        <w:t>prendimo priėmimui įtakos turėjusios aplinkybės;</w:t>
      </w:r>
    </w:p>
    <w:p w14:paraId="59BF841D" w14:textId="6CEED31A" w:rsidR="00443AB5" w:rsidRPr="003B344B" w:rsidRDefault="00265A39"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24" w:name="part_cfbe6866f7f1436db0d67ee4e7d48ee8"/>
      <w:bookmarkEnd w:id="24"/>
      <w:r>
        <w:rPr>
          <w:rFonts w:ascii="Arial" w:hAnsi="Arial" w:cs="Arial"/>
          <w:szCs w:val="24"/>
          <w:lang w:eastAsia="lt-LT"/>
        </w:rPr>
        <w:t>29</w:t>
      </w:r>
      <w:r w:rsidR="00B60C45" w:rsidRPr="003B344B">
        <w:rPr>
          <w:rFonts w:ascii="Arial" w:hAnsi="Arial" w:cs="Arial"/>
          <w:szCs w:val="24"/>
          <w:lang w:eastAsia="lt-LT"/>
        </w:rPr>
        <w:t xml:space="preserve">.4. </w:t>
      </w:r>
      <w:r w:rsidR="00467D78" w:rsidRPr="003B344B">
        <w:rPr>
          <w:rFonts w:ascii="Arial" w:hAnsi="Arial" w:cs="Arial"/>
          <w:color w:val="000000"/>
          <w:szCs w:val="24"/>
          <w:lang w:eastAsia="lt-LT"/>
        </w:rPr>
        <w:t>s</w:t>
      </w:r>
      <w:r w:rsidR="00443AB5" w:rsidRPr="003B344B">
        <w:rPr>
          <w:rFonts w:ascii="Arial" w:hAnsi="Arial" w:cs="Arial"/>
          <w:color w:val="000000"/>
          <w:szCs w:val="24"/>
          <w:lang w:eastAsia="lt-LT"/>
        </w:rPr>
        <w:t>prendimo motyvai;</w:t>
      </w:r>
    </w:p>
    <w:p w14:paraId="233C3DAE" w14:textId="5E7ACDDA" w:rsidR="00443AB5" w:rsidRPr="003B344B" w:rsidRDefault="00265A39"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25" w:name="part_bd2f95adfd1e4c6e81dfc84717f78ed1"/>
      <w:bookmarkEnd w:id="25"/>
      <w:r>
        <w:rPr>
          <w:rFonts w:ascii="Arial" w:hAnsi="Arial" w:cs="Arial"/>
          <w:szCs w:val="24"/>
          <w:lang w:eastAsia="lt-LT"/>
        </w:rPr>
        <w:t>29</w:t>
      </w:r>
      <w:r w:rsidR="00B60C45" w:rsidRPr="003B344B">
        <w:rPr>
          <w:rFonts w:ascii="Arial" w:hAnsi="Arial" w:cs="Arial"/>
          <w:szCs w:val="24"/>
          <w:lang w:eastAsia="lt-LT"/>
        </w:rPr>
        <w:t xml:space="preserve">.5. </w:t>
      </w:r>
      <w:r w:rsidR="00443AB5" w:rsidRPr="003B344B">
        <w:rPr>
          <w:rFonts w:ascii="Arial" w:hAnsi="Arial" w:cs="Arial"/>
          <w:color w:val="000000"/>
          <w:szCs w:val="24"/>
          <w:lang w:eastAsia="lt-LT"/>
        </w:rPr>
        <w:t xml:space="preserve">teisės aktas, reglamentuojantis </w:t>
      </w:r>
      <w:r w:rsidR="00E20AAA" w:rsidRPr="003B344B">
        <w:rPr>
          <w:rFonts w:ascii="Arial" w:hAnsi="Arial" w:cs="Arial"/>
          <w:color w:val="000000"/>
          <w:szCs w:val="24"/>
          <w:lang w:eastAsia="lt-LT"/>
        </w:rPr>
        <w:t>s</w:t>
      </w:r>
      <w:r w:rsidR="00443AB5" w:rsidRPr="003B344B">
        <w:rPr>
          <w:rFonts w:ascii="Arial" w:hAnsi="Arial" w:cs="Arial"/>
          <w:color w:val="000000"/>
          <w:szCs w:val="24"/>
          <w:lang w:eastAsia="lt-LT"/>
        </w:rPr>
        <w:t xml:space="preserve">prendimo apskundimo tvarką, </w:t>
      </w:r>
      <w:r w:rsidR="00E20AAA" w:rsidRPr="003B344B">
        <w:rPr>
          <w:rFonts w:ascii="Arial" w:hAnsi="Arial" w:cs="Arial"/>
          <w:color w:val="000000"/>
          <w:szCs w:val="24"/>
          <w:lang w:eastAsia="lt-LT"/>
        </w:rPr>
        <w:t>s</w:t>
      </w:r>
      <w:r w:rsidR="00443AB5" w:rsidRPr="003B344B">
        <w:rPr>
          <w:rFonts w:ascii="Arial" w:hAnsi="Arial" w:cs="Arial"/>
          <w:color w:val="000000"/>
          <w:szCs w:val="24"/>
          <w:lang w:eastAsia="lt-LT"/>
        </w:rPr>
        <w:t>prendimo apskundimo termin</w:t>
      </w:r>
      <w:r w:rsidR="00A47093" w:rsidRPr="003B344B">
        <w:rPr>
          <w:rFonts w:ascii="Arial" w:hAnsi="Arial" w:cs="Arial"/>
          <w:color w:val="000000"/>
          <w:szCs w:val="24"/>
          <w:lang w:eastAsia="lt-LT"/>
        </w:rPr>
        <w:t>ą</w:t>
      </w:r>
      <w:r w:rsidR="00443AB5" w:rsidRPr="003B344B">
        <w:rPr>
          <w:rFonts w:ascii="Arial" w:hAnsi="Arial" w:cs="Arial"/>
          <w:color w:val="000000"/>
          <w:szCs w:val="24"/>
          <w:lang w:eastAsia="lt-LT"/>
        </w:rPr>
        <w:t>, per kurį gali būti pateiktas skundas, ir teismo, kuriam gali būti paduotas skundas, pavadinimas ir adresas;</w:t>
      </w:r>
    </w:p>
    <w:p w14:paraId="3074F5AD" w14:textId="3ACFE11A" w:rsidR="00975F4E" w:rsidRPr="003B344B" w:rsidRDefault="00265A39" w:rsidP="001A2126">
      <w:pPr>
        <w:widowControl/>
        <w:tabs>
          <w:tab w:val="left" w:pos="1134"/>
          <w:tab w:val="left" w:pos="1276"/>
        </w:tabs>
        <w:autoSpaceDE/>
        <w:autoSpaceDN/>
        <w:spacing w:line="276" w:lineRule="auto"/>
        <w:ind w:firstLine="720"/>
        <w:jc w:val="both"/>
        <w:rPr>
          <w:rFonts w:ascii="Arial" w:hAnsi="Arial" w:cs="Arial"/>
          <w:szCs w:val="24"/>
          <w:lang w:eastAsia="lt-LT"/>
        </w:rPr>
      </w:pPr>
      <w:bookmarkStart w:id="26" w:name="part_b1ac34290da54ef28c83d1eb6d20bfa4"/>
      <w:bookmarkStart w:id="27" w:name="part_0d82df61bb7e4130912bd322458e3178"/>
      <w:bookmarkEnd w:id="26"/>
      <w:bookmarkEnd w:id="27"/>
      <w:r>
        <w:rPr>
          <w:rFonts w:ascii="Arial" w:hAnsi="Arial" w:cs="Arial"/>
          <w:szCs w:val="24"/>
          <w:lang w:eastAsia="lt-LT"/>
        </w:rPr>
        <w:t>29</w:t>
      </w:r>
      <w:r w:rsidR="00B60C45" w:rsidRPr="003B344B">
        <w:rPr>
          <w:rFonts w:ascii="Arial" w:hAnsi="Arial" w:cs="Arial"/>
          <w:szCs w:val="24"/>
          <w:lang w:eastAsia="lt-LT"/>
        </w:rPr>
        <w:t xml:space="preserve">.6. </w:t>
      </w:r>
      <w:r w:rsidR="00467D78" w:rsidRPr="003B344B">
        <w:rPr>
          <w:rFonts w:ascii="Arial" w:hAnsi="Arial" w:cs="Arial"/>
          <w:color w:val="000000"/>
          <w:szCs w:val="24"/>
          <w:lang w:eastAsia="lt-LT"/>
        </w:rPr>
        <w:t>s</w:t>
      </w:r>
      <w:r w:rsidR="00443AB5" w:rsidRPr="003B344B">
        <w:rPr>
          <w:rFonts w:ascii="Arial" w:hAnsi="Arial" w:cs="Arial"/>
          <w:color w:val="000000"/>
          <w:szCs w:val="24"/>
          <w:lang w:eastAsia="lt-LT"/>
        </w:rPr>
        <w:t xml:space="preserve">prendimą priėmusio </w:t>
      </w:r>
      <w:r w:rsidR="004F49C2" w:rsidRPr="003B344B">
        <w:rPr>
          <w:rFonts w:ascii="Arial" w:hAnsi="Arial" w:cs="Arial"/>
          <w:color w:val="000000"/>
          <w:szCs w:val="24"/>
          <w:lang w:eastAsia="lt-LT"/>
        </w:rPr>
        <w:t>d</w:t>
      </w:r>
      <w:r w:rsidR="00443AB5" w:rsidRPr="003B344B">
        <w:rPr>
          <w:rFonts w:ascii="Arial" w:hAnsi="Arial" w:cs="Arial"/>
          <w:color w:val="000000"/>
          <w:szCs w:val="24"/>
          <w:lang w:eastAsia="lt-LT"/>
        </w:rPr>
        <w:t>arbuotojo vardas, pavardė ir pareigos.</w:t>
      </w:r>
      <w:bookmarkStart w:id="28" w:name="part_342e218122fe47e79575920424741d04"/>
      <w:bookmarkEnd w:id="28"/>
      <w:r w:rsidR="00BA6A84" w:rsidRPr="003B344B">
        <w:rPr>
          <w:rFonts w:ascii="Arial" w:hAnsi="Arial" w:cs="Arial"/>
          <w:color w:val="000000"/>
          <w:szCs w:val="24"/>
          <w:lang w:eastAsia="lt-LT"/>
        </w:rPr>
        <w:t xml:space="preserve"> </w:t>
      </w:r>
      <w:r w:rsidR="00443AB5" w:rsidRPr="003B344B">
        <w:rPr>
          <w:rFonts w:ascii="Arial" w:hAnsi="Arial" w:cs="Arial"/>
          <w:color w:val="000000"/>
          <w:szCs w:val="24"/>
          <w:lang w:eastAsia="lt-LT"/>
        </w:rPr>
        <w:t>Sprendimas turi būti pasirašytas jį priėmusio asmens.</w:t>
      </w:r>
    </w:p>
    <w:p w14:paraId="2145E6D5" w14:textId="107BB638" w:rsidR="00443AB5" w:rsidRDefault="00265A39" w:rsidP="001A2126">
      <w:pPr>
        <w:widowControl/>
        <w:autoSpaceDE/>
        <w:autoSpaceDN/>
        <w:spacing w:line="276" w:lineRule="auto"/>
        <w:ind w:firstLine="720"/>
        <w:jc w:val="both"/>
        <w:rPr>
          <w:rFonts w:ascii="Arial" w:hAnsi="Arial" w:cs="Arial"/>
          <w:szCs w:val="24"/>
          <w:lang w:eastAsia="lt-LT"/>
        </w:rPr>
      </w:pPr>
      <w:bookmarkStart w:id="29" w:name="part_372bcb1517dd4eba8c2d9d670f3a8b28"/>
      <w:bookmarkEnd w:id="29"/>
      <w:r>
        <w:rPr>
          <w:rFonts w:ascii="Arial" w:hAnsi="Arial" w:cs="Arial"/>
          <w:szCs w:val="24"/>
          <w:lang w:eastAsia="lt-LT"/>
        </w:rPr>
        <w:t>30</w:t>
      </w:r>
      <w:r w:rsidR="00B60C45" w:rsidRPr="003B344B">
        <w:rPr>
          <w:rFonts w:ascii="Arial" w:hAnsi="Arial" w:cs="Arial"/>
          <w:szCs w:val="24"/>
          <w:lang w:eastAsia="lt-LT"/>
        </w:rPr>
        <w:t xml:space="preserve">. </w:t>
      </w:r>
      <w:r w:rsidR="00443AB5" w:rsidRPr="003B344B">
        <w:rPr>
          <w:rFonts w:ascii="Arial" w:hAnsi="Arial" w:cs="Arial"/>
          <w:szCs w:val="24"/>
          <w:lang w:eastAsia="lt-LT"/>
        </w:rPr>
        <w:t xml:space="preserve">Pasirašytas ir užregistruotas </w:t>
      </w:r>
      <w:r w:rsidR="004F49C2" w:rsidRPr="003B344B">
        <w:rPr>
          <w:rFonts w:ascii="Arial" w:hAnsi="Arial" w:cs="Arial"/>
          <w:szCs w:val="24"/>
          <w:lang w:eastAsia="lt-LT"/>
        </w:rPr>
        <w:t>s</w:t>
      </w:r>
      <w:r w:rsidR="00443AB5" w:rsidRPr="003B344B">
        <w:rPr>
          <w:rFonts w:ascii="Arial" w:hAnsi="Arial" w:cs="Arial"/>
          <w:szCs w:val="24"/>
          <w:lang w:eastAsia="lt-LT"/>
        </w:rPr>
        <w:t xml:space="preserve">prendimas ne vėliau kaip per </w:t>
      </w:r>
      <w:r w:rsidR="000320FB">
        <w:rPr>
          <w:rFonts w:ascii="Arial" w:hAnsi="Arial" w:cs="Arial"/>
          <w:szCs w:val="24"/>
          <w:lang w:eastAsia="lt-LT"/>
        </w:rPr>
        <w:t>5</w:t>
      </w:r>
      <w:r w:rsidR="00443AB5" w:rsidRPr="003B344B">
        <w:rPr>
          <w:rFonts w:ascii="Arial" w:hAnsi="Arial" w:cs="Arial"/>
          <w:szCs w:val="24"/>
          <w:lang w:eastAsia="lt-LT"/>
        </w:rPr>
        <w:t xml:space="preserve"> darbo dienas nuo </w:t>
      </w:r>
      <w:r w:rsidR="004F49C2" w:rsidRPr="003B344B">
        <w:rPr>
          <w:rFonts w:ascii="Arial" w:hAnsi="Arial" w:cs="Arial"/>
          <w:szCs w:val="24"/>
          <w:lang w:eastAsia="lt-LT"/>
        </w:rPr>
        <w:t>s</w:t>
      </w:r>
      <w:r w:rsidR="00443AB5" w:rsidRPr="003B344B">
        <w:rPr>
          <w:rFonts w:ascii="Arial" w:hAnsi="Arial" w:cs="Arial"/>
          <w:szCs w:val="24"/>
          <w:lang w:eastAsia="lt-LT"/>
        </w:rPr>
        <w:t xml:space="preserve">prendimo priėmimo </w:t>
      </w:r>
      <w:r w:rsidR="00612B31" w:rsidRPr="003B344B">
        <w:rPr>
          <w:rFonts w:ascii="Arial" w:hAnsi="Arial" w:cs="Arial"/>
          <w:szCs w:val="24"/>
          <w:lang w:eastAsia="lt-LT"/>
        </w:rPr>
        <w:t xml:space="preserve">išsiunčiamas (įteikiamas) pareiškėjui ir (ar) jo </w:t>
      </w:r>
      <w:r w:rsidR="00612B31" w:rsidRPr="004E1B3F">
        <w:rPr>
          <w:rFonts w:ascii="Arial" w:hAnsi="Arial" w:cs="Arial"/>
          <w:szCs w:val="24"/>
          <w:lang w:eastAsia="lt-LT"/>
        </w:rPr>
        <w:t>atstovui</w:t>
      </w:r>
      <w:r w:rsidR="00612B31" w:rsidRPr="003B344B">
        <w:rPr>
          <w:rFonts w:ascii="Arial" w:hAnsi="Arial" w:cs="Arial"/>
          <w:szCs w:val="24"/>
          <w:lang w:eastAsia="lt-LT"/>
        </w:rPr>
        <w:t xml:space="preserve"> </w:t>
      </w:r>
      <w:r w:rsidR="00443AB5" w:rsidRPr="003B344B">
        <w:rPr>
          <w:rFonts w:ascii="Arial" w:hAnsi="Arial" w:cs="Arial"/>
          <w:szCs w:val="24"/>
          <w:lang w:eastAsia="lt-LT"/>
        </w:rPr>
        <w:t xml:space="preserve">tokiu būdu, kuris buvo nurodytas </w:t>
      </w:r>
      <w:r w:rsidR="004F49C2" w:rsidRPr="003B344B">
        <w:rPr>
          <w:rFonts w:ascii="Arial" w:hAnsi="Arial" w:cs="Arial"/>
          <w:szCs w:val="24"/>
          <w:lang w:eastAsia="lt-LT"/>
        </w:rPr>
        <w:t>s</w:t>
      </w:r>
      <w:r w:rsidR="00443AB5" w:rsidRPr="003B344B">
        <w:rPr>
          <w:rFonts w:ascii="Arial" w:hAnsi="Arial" w:cs="Arial"/>
          <w:szCs w:val="24"/>
          <w:lang w:eastAsia="lt-LT"/>
        </w:rPr>
        <w:t>kunde</w:t>
      </w:r>
      <w:r w:rsidR="004F49C2" w:rsidRPr="003B344B">
        <w:rPr>
          <w:rFonts w:ascii="Arial" w:hAnsi="Arial" w:cs="Arial"/>
          <w:szCs w:val="24"/>
          <w:lang w:eastAsia="lt-LT"/>
        </w:rPr>
        <w:t xml:space="preserve"> ir</w:t>
      </w:r>
      <w:r w:rsidR="00BA6A84" w:rsidRPr="003B344B">
        <w:rPr>
          <w:rFonts w:ascii="Arial" w:hAnsi="Arial" w:cs="Arial"/>
          <w:szCs w:val="24"/>
          <w:lang w:eastAsia="lt-LT"/>
        </w:rPr>
        <w:t xml:space="preserve"> </w:t>
      </w:r>
      <w:r w:rsidR="004F49C2" w:rsidRPr="003B344B">
        <w:rPr>
          <w:rFonts w:ascii="Arial" w:hAnsi="Arial" w:cs="Arial"/>
          <w:szCs w:val="24"/>
          <w:lang w:eastAsia="lt-LT"/>
        </w:rPr>
        <w:t>/</w:t>
      </w:r>
      <w:r w:rsidR="00BA6A84" w:rsidRPr="003B344B">
        <w:rPr>
          <w:rFonts w:ascii="Arial" w:hAnsi="Arial" w:cs="Arial"/>
          <w:szCs w:val="24"/>
          <w:lang w:eastAsia="lt-LT"/>
        </w:rPr>
        <w:t xml:space="preserve"> </w:t>
      </w:r>
      <w:r w:rsidR="004F49C2" w:rsidRPr="003B344B">
        <w:rPr>
          <w:rFonts w:ascii="Arial" w:hAnsi="Arial" w:cs="Arial"/>
          <w:szCs w:val="24"/>
          <w:lang w:eastAsia="lt-LT"/>
        </w:rPr>
        <w:t>ar ginče</w:t>
      </w:r>
      <w:r w:rsidR="00443AB5" w:rsidRPr="003B344B">
        <w:rPr>
          <w:rFonts w:ascii="Arial" w:hAnsi="Arial" w:cs="Arial"/>
          <w:szCs w:val="24"/>
          <w:lang w:eastAsia="lt-LT"/>
        </w:rPr>
        <w:t>.</w:t>
      </w:r>
    </w:p>
    <w:p w14:paraId="71F637A7" w14:textId="05D69942" w:rsidR="00443AB5" w:rsidRPr="003B344B" w:rsidRDefault="00B60C45" w:rsidP="001A2126">
      <w:pPr>
        <w:widowControl/>
        <w:autoSpaceDE/>
        <w:autoSpaceDN/>
        <w:spacing w:line="276" w:lineRule="auto"/>
        <w:ind w:firstLine="720"/>
        <w:jc w:val="both"/>
        <w:rPr>
          <w:rFonts w:ascii="Arial" w:hAnsi="Arial" w:cs="Arial"/>
          <w:szCs w:val="24"/>
          <w:lang w:eastAsia="lt-LT"/>
        </w:rPr>
      </w:pPr>
      <w:r w:rsidRPr="003B344B">
        <w:rPr>
          <w:rFonts w:ascii="Arial" w:hAnsi="Arial" w:cs="Arial"/>
          <w:szCs w:val="24"/>
          <w:lang w:eastAsia="lt-LT"/>
        </w:rPr>
        <w:t>3</w:t>
      </w:r>
      <w:r w:rsidR="00612B31">
        <w:rPr>
          <w:rFonts w:ascii="Arial" w:hAnsi="Arial" w:cs="Arial"/>
          <w:szCs w:val="24"/>
          <w:lang w:eastAsia="lt-LT"/>
        </w:rPr>
        <w:t>1</w:t>
      </w:r>
      <w:r w:rsidRPr="003B344B">
        <w:rPr>
          <w:rFonts w:ascii="Arial" w:hAnsi="Arial" w:cs="Arial"/>
          <w:szCs w:val="24"/>
          <w:lang w:eastAsia="lt-LT"/>
        </w:rPr>
        <w:t xml:space="preserve">. </w:t>
      </w:r>
      <w:r w:rsidR="00443AB5" w:rsidRPr="003B344B">
        <w:rPr>
          <w:rFonts w:ascii="Arial" w:hAnsi="Arial" w:cs="Arial"/>
          <w:szCs w:val="24"/>
          <w:lang w:eastAsia="lt-LT"/>
        </w:rPr>
        <w:t>Jei</w:t>
      </w:r>
      <w:r w:rsidR="00540488" w:rsidRPr="003B344B">
        <w:rPr>
          <w:rFonts w:ascii="Arial" w:hAnsi="Arial" w:cs="Arial"/>
          <w:szCs w:val="24"/>
          <w:lang w:eastAsia="lt-LT"/>
        </w:rPr>
        <w:t>gu</w:t>
      </w:r>
      <w:r w:rsidR="00443AB5" w:rsidRPr="003B344B">
        <w:rPr>
          <w:rFonts w:ascii="Arial" w:hAnsi="Arial" w:cs="Arial"/>
          <w:szCs w:val="24"/>
          <w:lang w:eastAsia="lt-LT"/>
        </w:rPr>
        <w:t xml:space="preserve"> </w:t>
      </w:r>
      <w:r w:rsidR="000121A3" w:rsidRPr="003B344B">
        <w:rPr>
          <w:rFonts w:ascii="Arial" w:hAnsi="Arial" w:cs="Arial"/>
          <w:szCs w:val="24"/>
          <w:lang w:eastAsia="lt-LT"/>
        </w:rPr>
        <w:t>p</w:t>
      </w:r>
      <w:r w:rsidR="00443AB5" w:rsidRPr="003B344B">
        <w:rPr>
          <w:rFonts w:ascii="Arial" w:hAnsi="Arial" w:cs="Arial"/>
          <w:szCs w:val="24"/>
          <w:lang w:eastAsia="lt-LT"/>
        </w:rPr>
        <w:t xml:space="preserve">areiškėjas </w:t>
      </w:r>
      <w:r w:rsidR="00540488" w:rsidRPr="003B344B">
        <w:rPr>
          <w:rFonts w:ascii="Arial" w:hAnsi="Arial" w:cs="Arial"/>
          <w:szCs w:val="24"/>
          <w:lang w:eastAsia="lt-LT"/>
        </w:rPr>
        <w:t>nenurodė</w:t>
      </w:r>
      <w:r w:rsidR="00443AB5" w:rsidRPr="003B344B">
        <w:rPr>
          <w:rFonts w:ascii="Arial" w:hAnsi="Arial" w:cs="Arial"/>
          <w:szCs w:val="24"/>
          <w:lang w:eastAsia="lt-LT"/>
        </w:rPr>
        <w:t xml:space="preserve"> pageidaujamo </w:t>
      </w:r>
      <w:r w:rsidR="000121A3" w:rsidRPr="003B344B">
        <w:rPr>
          <w:rFonts w:ascii="Arial" w:hAnsi="Arial" w:cs="Arial"/>
          <w:szCs w:val="24"/>
          <w:lang w:eastAsia="lt-LT"/>
        </w:rPr>
        <w:t>s</w:t>
      </w:r>
      <w:r w:rsidR="00443AB5" w:rsidRPr="003B344B">
        <w:rPr>
          <w:rFonts w:ascii="Arial" w:hAnsi="Arial" w:cs="Arial"/>
          <w:szCs w:val="24"/>
          <w:lang w:eastAsia="lt-LT"/>
        </w:rPr>
        <w:t xml:space="preserve">prendimo gavimo būdo, </w:t>
      </w:r>
      <w:r w:rsidR="000121A3" w:rsidRPr="003B344B">
        <w:rPr>
          <w:rFonts w:ascii="Arial" w:hAnsi="Arial" w:cs="Arial"/>
          <w:szCs w:val="24"/>
          <w:lang w:eastAsia="lt-LT"/>
        </w:rPr>
        <w:t>s</w:t>
      </w:r>
      <w:r w:rsidR="00443AB5" w:rsidRPr="003B344B">
        <w:rPr>
          <w:rFonts w:ascii="Arial" w:hAnsi="Arial" w:cs="Arial"/>
          <w:szCs w:val="24"/>
          <w:lang w:eastAsia="lt-LT"/>
        </w:rPr>
        <w:t>prendimas (</w:t>
      </w:r>
      <w:r w:rsidR="000121A3" w:rsidRPr="003B344B">
        <w:rPr>
          <w:rFonts w:ascii="Arial" w:hAnsi="Arial" w:cs="Arial"/>
          <w:szCs w:val="24"/>
          <w:lang w:eastAsia="lt-LT"/>
        </w:rPr>
        <w:t>e</w:t>
      </w:r>
      <w:r w:rsidR="00443AB5" w:rsidRPr="003B344B">
        <w:rPr>
          <w:rFonts w:ascii="Arial" w:hAnsi="Arial" w:cs="Arial"/>
          <w:szCs w:val="24"/>
          <w:lang w:eastAsia="lt-LT"/>
        </w:rPr>
        <w:t xml:space="preserve">lektroninis sprendimas </w:t>
      </w:r>
      <w:r w:rsidR="00941214" w:rsidRPr="003B344B">
        <w:rPr>
          <w:rFonts w:ascii="Arial" w:hAnsi="Arial" w:cs="Arial"/>
          <w:szCs w:val="24"/>
          <w:lang w:eastAsia="lt-LT"/>
        </w:rPr>
        <w:t>ir</w:t>
      </w:r>
      <w:r w:rsidR="00BA6A84" w:rsidRPr="003B344B">
        <w:rPr>
          <w:rFonts w:ascii="Arial" w:hAnsi="Arial" w:cs="Arial"/>
          <w:szCs w:val="24"/>
          <w:lang w:eastAsia="lt-LT"/>
        </w:rPr>
        <w:t xml:space="preserve"> </w:t>
      </w:r>
      <w:r w:rsidR="00941214" w:rsidRPr="003B344B">
        <w:rPr>
          <w:rFonts w:ascii="Arial" w:hAnsi="Arial" w:cs="Arial"/>
          <w:szCs w:val="24"/>
          <w:lang w:eastAsia="lt-LT"/>
        </w:rPr>
        <w:t>/</w:t>
      </w:r>
      <w:r w:rsidR="00BA6A84" w:rsidRPr="003B344B">
        <w:rPr>
          <w:rFonts w:ascii="Arial" w:hAnsi="Arial" w:cs="Arial"/>
          <w:szCs w:val="24"/>
          <w:lang w:eastAsia="lt-LT"/>
        </w:rPr>
        <w:t xml:space="preserve"> </w:t>
      </w:r>
      <w:r w:rsidR="00443AB5" w:rsidRPr="003B344B">
        <w:rPr>
          <w:rFonts w:ascii="Arial" w:hAnsi="Arial" w:cs="Arial"/>
          <w:szCs w:val="24"/>
          <w:lang w:eastAsia="lt-LT"/>
        </w:rPr>
        <w:t xml:space="preserve">ar jo nuorašas) pateikiamas tokiu būdu, kokiu buvo gautas </w:t>
      </w:r>
      <w:r w:rsidR="004C04B9" w:rsidRPr="003B344B">
        <w:rPr>
          <w:rFonts w:ascii="Arial" w:hAnsi="Arial" w:cs="Arial"/>
          <w:szCs w:val="24"/>
          <w:lang w:eastAsia="lt-LT"/>
        </w:rPr>
        <w:t>s</w:t>
      </w:r>
      <w:r w:rsidR="00443AB5" w:rsidRPr="003B344B">
        <w:rPr>
          <w:rFonts w:ascii="Arial" w:hAnsi="Arial" w:cs="Arial"/>
          <w:szCs w:val="24"/>
          <w:lang w:eastAsia="lt-LT"/>
        </w:rPr>
        <w:t>kundas</w:t>
      </w:r>
      <w:r w:rsidR="004C04B9" w:rsidRPr="003B344B">
        <w:rPr>
          <w:rFonts w:ascii="Arial" w:hAnsi="Arial" w:cs="Arial"/>
          <w:szCs w:val="24"/>
          <w:lang w:eastAsia="lt-LT"/>
        </w:rPr>
        <w:t xml:space="preserve"> ir</w:t>
      </w:r>
      <w:r w:rsidR="00BA6A84" w:rsidRPr="003B344B">
        <w:rPr>
          <w:rFonts w:ascii="Arial" w:hAnsi="Arial" w:cs="Arial"/>
          <w:szCs w:val="24"/>
          <w:lang w:eastAsia="lt-LT"/>
        </w:rPr>
        <w:t xml:space="preserve"> </w:t>
      </w:r>
      <w:r w:rsidR="004C04B9" w:rsidRPr="003B344B">
        <w:rPr>
          <w:rFonts w:ascii="Arial" w:hAnsi="Arial" w:cs="Arial"/>
          <w:szCs w:val="24"/>
          <w:lang w:eastAsia="lt-LT"/>
        </w:rPr>
        <w:t>/</w:t>
      </w:r>
      <w:r w:rsidR="00BA6A84" w:rsidRPr="003B344B">
        <w:rPr>
          <w:rFonts w:ascii="Arial" w:hAnsi="Arial" w:cs="Arial"/>
          <w:szCs w:val="24"/>
          <w:lang w:eastAsia="lt-LT"/>
        </w:rPr>
        <w:t xml:space="preserve"> </w:t>
      </w:r>
      <w:r w:rsidR="004C04B9" w:rsidRPr="003B344B">
        <w:rPr>
          <w:rFonts w:ascii="Arial" w:hAnsi="Arial" w:cs="Arial"/>
          <w:szCs w:val="24"/>
          <w:lang w:eastAsia="lt-LT"/>
        </w:rPr>
        <w:t>ar ginčas</w:t>
      </w:r>
      <w:r w:rsidR="00FD50A7">
        <w:rPr>
          <w:rFonts w:ascii="Arial" w:hAnsi="Arial" w:cs="Arial"/>
          <w:szCs w:val="24"/>
          <w:lang w:eastAsia="lt-LT"/>
        </w:rPr>
        <w:t xml:space="preserve">. </w:t>
      </w:r>
      <w:r w:rsidR="008B2040">
        <w:rPr>
          <w:rFonts w:ascii="Arial" w:hAnsi="Arial" w:cs="Arial"/>
          <w:szCs w:val="24"/>
          <w:lang w:eastAsia="lt-LT"/>
        </w:rPr>
        <w:t>J</w:t>
      </w:r>
      <w:r w:rsidR="00443AB5" w:rsidRPr="003B344B">
        <w:rPr>
          <w:rFonts w:ascii="Arial" w:hAnsi="Arial" w:cs="Arial"/>
          <w:szCs w:val="24"/>
          <w:lang w:eastAsia="lt-LT"/>
        </w:rPr>
        <w:t xml:space="preserve">ei tokiu būdu </w:t>
      </w:r>
      <w:r w:rsidR="004C04B9" w:rsidRPr="003B344B">
        <w:rPr>
          <w:rFonts w:ascii="Arial" w:hAnsi="Arial" w:cs="Arial"/>
          <w:szCs w:val="24"/>
          <w:lang w:eastAsia="lt-LT"/>
        </w:rPr>
        <w:t>s</w:t>
      </w:r>
      <w:r w:rsidR="00443AB5" w:rsidRPr="003B344B">
        <w:rPr>
          <w:rFonts w:ascii="Arial" w:hAnsi="Arial" w:cs="Arial"/>
          <w:szCs w:val="24"/>
          <w:lang w:eastAsia="lt-LT"/>
        </w:rPr>
        <w:t>prendimo pateikti neįmanoma (p</w:t>
      </w:r>
      <w:r w:rsidR="008B2040">
        <w:rPr>
          <w:rFonts w:ascii="Arial" w:hAnsi="Arial" w:cs="Arial"/>
          <w:szCs w:val="24"/>
          <w:lang w:eastAsia="lt-LT"/>
        </w:rPr>
        <w:t>vz.</w:t>
      </w:r>
      <w:r w:rsidR="00443AB5" w:rsidRPr="003B344B">
        <w:rPr>
          <w:rFonts w:ascii="Arial" w:hAnsi="Arial" w:cs="Arial"/>
          <w:szCs w:val="24"/>
          <w:lang w:eastAsia="lt-LT"/>
        </w:rPr>
        <w:t xml:space="preserve">, </w:t>
      </w:r>
      <w:r w:rsidR="004C04B9" w:rsidRPr="003B344B">
        <w:rPr>
          <w:rFonts w:ascii="Arial" w:hAnsi="Arial" w:cs="Arial"/>
          <w:szCs w:val="24"/>
          <w:lang w:eastAsia="lt-LT"/>
        </w:rPr>
        <w:t>s</w:t>
      </w:r>
      <w:r w:rsidR="00443AB5" w:rsidRPr="003B344B">
        <w:rPr>
          <w:rFonts w:ascii="Arial" w:hAnsi="Arial" w:cs="Arial"/>
          <w:szCs w:val="24"/>
          <w:lang w:eastAsia="lt-LT"/>
        </w:rPr>
        <w:t>kundas</w:t>
      </w:r>
      <w:r w:rsidR="004C04B9" w:rsidRPr="003B344B">
        <w:rPr>
          <w:rFonts w:ascii="Arial" w:hAnsi="Arial" w:cs="Arial"/>
          <w:szCs w:val="24"/>
          <w:lang w:eastAsia="lt-LT"/>
        </w:rPr>
        <w:t xml:space="preserve"> </w:t>
      </w:r>
      <w:r w:rsidR="00443AB5" w:rsidRPr="003B344B">
        <w:rPr>
          <w:rFonts w:ascii="Arial" w:hAnsi="Arial" w:cs="Arial"/>
          <w:szCs w:val="24"/>
          <w:lang w:eastAsia="lt-LT"/>
        </w:rPr>
        <w:t xml:space="preserve">atsiųstas paštu, o nei pačiame </w:t>
      </w:r>
      <w:r w:rsidR="004C04B9" w:rsidRPr="003B344B">
        <w:rPr>
          <w:rFonts w:ascii="Arial" w:hAnsi="Arial" w:cs="Arial"/>
          <w:szCs w:val="24"/>
          <w:lang w:eastAsia="lt-LT"/>
        </w:rPr>
        <w:t>s</w:t>
      </w:r>
      <w:r w:rsidR="00443AB5" w:rsidRPr="003B344B">
        <w:rPr>
          <w:rFonts w:ascii="Arial" w:hAnsi="Arial" w:cs="Arial"/>
          <w:szCs w:val="24"/>
          <w:lang w:eastAsia="lt-LT"/>
        </w:rPr>
        <w:t xml:space="preserve">kunde, nei voke, kuriuo jis atsiųstas, nėra siuntėjo adreso), </w:t>
      </w:r>
      <w:r w:rsidR="003D26F9" w:rsidRPr="003B344B">
        <w:rPr>
          <w:rFonts w:ascii="Arial" w:hAnsi="Arial" w:cs="Arial"/>
          <w:szCs w:val="24"/>
          <w:lang w:eastAsia="lt-LT"/>
        </w:rPr>
        <w:t xml:space="preserve">sprendimas siunčiamas kitais </w:t>
      </w:r>
      <w:r w:rsidR="008B2040">
        <w:rPr>
          <w:rFonts w:ascii="Arial" w:hAnsi="Arial" w:cs="Arial"/>
          <w:szCs w:val="24"/>
          <w:lang w:eastAsia="lt-LT"/>
        </w:rPr>
        <w:t>pareiškėjo</w:t>
      </w:r>
      <w:r w:rsidR="003D26F9" w:rsidRPr="003B344B">
        <w:rPr>
          <w:rFonts w:ascii="Arial" w:hAnsi="Arial" w:cs="Arial"/>
          <w:szCs w:val="24"/>
          <w:lang w:eastAsia="lt-LT"/>
        </w:rPr>
        <w:t xml:space="preserve"> </w:t>
      </w:r>
      <w:r w:rsidR="008B2040">
        <w:rPr>
          <w:rFonts w:ascii="Arial" w:hAnsi="Arial" w:cs="Arial"/>
          <w:szCs w:val="24"/>
          <w:lang w:eastAsia="lt-LT"/>
        </w:rPr>
        <w:t xml:space="preserve">skunde ir/ ar  ginče </w:t>
      </w:r>
      <w:r w:rsidR="003D26F9" w:rsidRPr="003B344B">
        <w:rPr>
          <w:rFonts w:ascii="Arial" w:hAnsi="Arial" w:cs="Arial"/>
          <w:szCs w:val="24"/>
          <w:lang w:eastAsia="lt-LT"/>
        </w:rPr>
        <w:t xml:space="preserve">nurodytais kontaktiniais duomenimis, kuriais galima perduoti rašytinį dokumentą, įskaitant elektroninės formos dokumentą. </w:t>
      </w:r>
      <w:r w:rsidR="008B2040">
        <w:rPr>
          <w:rFonts w:ascii="Arial" w:hAnsi="Arial" w:cs="Arial"/>
          <w:szCs w:val="24"/>
          <w:lang w:eastAsia="lt-LT"/>
        </w:rPr>
        <w:t>O j</w:t>
      </w:r>
      <w:r w:rsidR="00443AB5" w:rsidRPr="003B344B">
        <w:rPr>
          <w:rFonts w:ascii="Arial" w:hAnsi="Arial" w:cs="Arial"/>
          <w:color w:val="000000"/>
          <w:szCs w:val="24"/>
          <w:lang w:eastAsia="lt-LT"/>
        </w:rPr>
        <w:t xml:space="preserve">ei nėra galimybės </w:t>
      </w:r>
      <w:r w:rsidR="000D3060" w:rsidRPr="003B344B">
        <w:rPr>
          <w:rFonts w:ascii="Arial" w:hAnsi="Arial" w:cs="Arial"/>
          <w:color w:val="000000"/>
          <w:szCs w:val="24"/>
          <w:lang w:eastAsia="lt-LT"/>
        </w:rPr>
        <w:t>s</w:t>
      </w:r>
      <w:r w:rsidR="00443AB5" w:rsidRPr="003B344B">
        <w:rPr>
          <w:rFonts w:ascii="Arial" w:hAnsi="Arial" w:cs="Arial"/>
          <w:color w:val="000000"/>
          <w:szCs w:val="24"/>
          <w:lang w:eastAsia="lt-LT"/>
        </w:rPr>
        <w:t xml:space="preserve">prendimo įteikti </w:t>
      </w:r>
      <w:r w:rsidR="008B2040" w:rsidRPr="003B344B">
        <w:rPr>
          <w:rFonts w:ascii="Arial" w:hAnsi="Arial" w:cs="Arial"/>
          <w:color w:val="000000"/>
          <w:szCs w:val="24"/>
          <w:lang w:eastAsia="lt-LT"/>
        </w:rPr>
        <w:t xml:space="preserve">pareiškėjui </w:t>
      </w:r>
      <w:r w:rsidR="00443AB5" w:rsidRPr="003B344B">
        <w:rPr>
          <w:rFonts w:ascii="Arial" w:hAnsi="Arial" w:cs="Arial"/>
          <w:color w:val="000000"/>
          <w:szCs w:val="24"/>
          <w:lang w:eastAsia="lt-LT"/>
        </w:rPr>
        <w:t xml:space="preserve">nei vienu iš </w:t>
      </w:r>
      <w:r w:rsidR="00FD50A7">
        <w:rPr>
          <w:rFonts w:ascii="Arial" w:hAnsi="Arial" w:cs="Arial"/>
          <w:color w:val="000000"/>
          <w:szCs w:val="24"/>
          <w:lang w:eastAsia="lt-LT"/>
        </w:rPr>
        <w:t xml:space="preserve">šių </w:t>
      </w:r>
      <w:r w:rsidR="00443AB5" w:rsidRPr="003B344B">
        <w:rPr>
          <w:rFonts w:ascii="Arial" w:hAnsi="Arial" w:cs="Arial"/>
          <w:color w:val="000000"/>
          <w:szCs w:val="24"/>
          <w:lang w:eastAsia="lt-LT"/>
        </w:rPr>
        <w:t xml:space="preserve">būdų, jis įteikiamas jam (jo atstovui) asmeniškai atvykus į </w:t>
      </w:r>
      <w:r w:rsidR="007E75BD" w:rsidRPr="003B344B">
        <w:rPr>
          <w:rFonts w:ascii="Arial" w:hAnsi="Arial" w:cs="Arial"/>
          <w:color w:val="000000"/>
          <w:szCs w:val="24"/>
          <w:lang w:eastAsia="lt-LT"/>
        </w:rPr>
        <w:t>instituciją</w:t>
      </w:r>
      <w:r w:rsidR="00443AB5" w:rsidRPr="003B344B">
        <w:rPr>
          <w:rFonts w:ascii="Arial" w:hAnsi="Arial" w:cs="Arial"/>
          <w:szCs w:val="24"/>
          <w:lang w:eastAsia="lt-LT"/>
        </w:rPr>
        <w:t xml:space="preserve"> </w:t>
      </w:r>
      <w:r w:rsidR="00443AB5" w:rsidRPr="003B344B">
        <w:rPr>
          <w:rFonts w:ascii="Arial" w:hAnsi="Arial" w:cs="Arial"/>
          <w:color w:val="000000"/>
          <w:szCs w:val="24"/>
          <w:lang w:eastAsia="lt-LT"/>
        </w:rPr>
        <w:t xml:space="preserve">ir patvirtinus savo tapatybę (atstovui – taip pat ir tinkamai įrodžius atstovavimą) ar atsiuntus </w:t>
      </w:r>
      <w:r w:rsidR="00D4654E" w:rsidRPr="00A56CF2">
        <w:rPr>
          <w:rFonts w:ascii="Arial" w:hAnsi="Arial" w:cs="Arial"/>
          <w:color w:val="000000"/>
          <w:szCs w:val="24"/>
          <w:lang w:eastAsia="lt-LT"/>
        </w:rPr>
        <w:t xml:space="preserve">laisvos formos </w:t>
      </w:r>
      <w:r w:rsidR="00FF75BC" w:rsidRPr="00A56CF2">
        <w:rPr>
          <w:rFonts w:ascii="Arial" w:hAnsi="Arial" w:cs="Arial"/>
          <w:color w:val="000000"/>
          <w:szCs w:val="24"/>
          <w:lang w:eastAsia="lt-LT"/>
        </w:rPr>
        <w:t>raštišką</w:t>
      </w:r>
      <w:r w:rsidR="00FF75BC">
        <w:rPr>
          <w:rFonts w:ascii="Arial" w:hAnsi="Arial" w:cs="Arial"/>
          <w:color w:val="000000"/>
          <w:szCs w:val="24"/>
          <w:lang w:eastAsia="lt-LT"/>
        </w:rPr>
        <w:t xml:space="preserve"> </w:t>
      </w:r>
      <w:r w:rsidR="00443AB5" w:rsidRPr="003B344B">
        <w:rPr>
          <w:rFonts w:ascii="Arial" w:hAnsi="Arial" w:cs="Arial"/>
          <w:color w:val="000000"/>
          <w:szCs w:val="24"/>
          <w:lang w:eastAsia="lt-LT"/>
        </w:rPr>
        <w:t>prašymą, su jame nurodytais</w:t>
      </w:r>
      <w:r w:rsidRPr="003B344B">
        <w:rPr>
          <w:rFonts w:ascii="Arial" w:hAnsi="Arial" w:cs="Arial"/>
          <w:color w:val="000000"/>
          <w:szCs w:val="24"/>
          <w:lang w:eastAsia="lt-LT"/>
        </w:rPr>
        <w:t xml:space="preserve"> </w:t>
      </w:r>
      <w:r w:rsidR="00443AB5" w:rsidRPr="003B344B">
        <w:rPr>
          <w:rFonts w:ascii="Arial" w:hAnsi="Arial" w:cs="Arial"/>
          <w:color w:val="000000"/>
          <w:szCs w:val="24"/>
          <w:lang w:eastAsia="lt-LT"/>
        </w:rPr>
        <w:t xml:space="preserve">kontaktiniais duomenimis, kuriais galima išsiųsti </w:t>
      </w:r>
      <w:r w:rsidR="00641ABC" w:rsidRPr="003B344B">
        <w:rPr>
          <w:rFonts w:ascii="Arial" w:hAnsi="Arial" w:cs="Arial"/>
          <w:color w:val="000000"/>
          <w:szCs w:val="24"/>
          <w:lang w:eastAsia="lt-LT"/>
        </w:rPr>
        <w:t>s</w:t>
      </w:r>
      <w:r w:rsidR="00443AB5" w:rsidRPr="003B344B">
        <w:rPr>
          <w:rFonts w:ascii="Arial" w:hAnsi="Arial" w:cs="Arial"/>
          <w:color w:val="000000"/>
          <w:szCs w:val="24"/>
          <w:lang w:eastAsia="lt-LT"/>
        </w:rPr>
        <w:t xml:space="preserve">prendimą </w:t>
      </w:r>
      <w:r w:rsidR="00913244" w:rsidRPr="003B344B">
        <w:rPr>
          <w:rFonts w:ascii="Arial" w:hAnsi="Arial" w:cs="Arial"/>
          <w:color w:val="000000"/>
          <w:szCs w:val="24"/>
          <w:lang w:eastAsia="lt-LT"/>
        </w:rPr>
        <w:t>ir</w:t>
      </w:r>
      <w:r w:rsidR="00BA6A84" w:rsidRPr="003B344B">
        <w:rPr>
          <w:rFonts w:ascii="Arial" w:hAnsi="Arial" w:cs="Arial"/>
          <w:color w:val="000000"/>
          <w:szCs w:val="24"/>
          <w:lang w:eastAsia="lt-LT"/>
        </w:rPr>
        <w:t xml:space="preserve"> </w:t>
      </w:r>
      <w:r w:rsidR="00913244" w:rsidRPr="003B344B">
        <w:rPr>
          <w:rFonts w:ascii="Arial" w:hAnsi="Arial" w:cs="Arial"/>
          <w:color w:val="000000"/>
          <w:szCs w:val="24"/>
          <w:lang w:eastAsia="lt-LT"/>
        </w:rPr>
        <w:t>/</w:t>
      </w:r>
      <w:r w:rsidR="00BA6A84" w:rsidRPr="003B344B">
        <w:rPr>
          <w:rFonts w:ascii="Arial" w:hAnsi="Arial" w:cs="Arial"/>
          <w:color w:val="000000"/>
          <w:szCs w:val="24"/>
          <w:lang w:eastAsia="lt-LT"/>
        </w:rPr>
        <w:t xml:space="preserve"> </w:t>
      </w:r>
      <w:r w:rsidR="00913244" w:rsidRPr="003B344B">
        <w:rPr>
          <w:rFonts w:ascii="Arial" w:hAnsi="Arial" w:cs="Arial"/>
          <w:color w:val="000000"/>
          <w:szCs w:val="24"/>
          <w:lang w:eastAsia="lt-LT"/>
        </w:rPr>
        <w:t xml:space="preserve">ar </w:t>
      </w:r>
      <w:r w:rsidR="00443AB5" w:rsidRPr="003B344B">
        <w:rPr>
          <w:rFonts w:ascii="Arial" w:hAnsi="Arial" w:cs="Arial"/>
          <w:color w:val="000000"/>
          <w:szCs w:val="24"/>
          <w:lang w:eastAsia="lt-LT"/>
        </w:rPr>
        <w:t>jo nuorašą.</w:t>
      </w:r>
    </w:p>
    <w:p w14:paraId="144B6D35" w14:textId="16CF7B8E" w:rsidR="00E430E8" w:rsidRPr="000320FB" w:rsidRDefault="00B60C45" w:rsidP="001A2126">
      <w:pPr>
        <w:widowControl/>
        <w:autoSpaceDE/>
        <w:autoSpaceDN/>
        <w:spacing w:line="276" w:lineRule="auto"/>
        <w:ind w:firstLine="720"/>
        <w:jc w:val="both"/>
        <w:rPr>
          <w:rFonts w:ascii="Arial" w:hAnsi="Arial" w:cs="Arial"/>
        </w:rPr>
      </w:pPr>
      <w:r w:rsidRPr="000320FB">
        <w:rPr>
          <w:rFonts w:ascii="Arial" w:hAnsi="Arial" w:cs="Arial"/>
          <w:szCs w:val="24"/>
          <w:lang w:eastAsia="lt-LT"/>
        </w:rPr>
        <w:lastRenderedPageBreak/>
        <w:t>3</w:t>
      </w:r>
      <w:r w:rsidR="008B2040">
        <w:rPr>
          <w:rFonts w:ascii="Arial" w:hAnsi="Arial" w:cs="Arial"/>
          <w:szCs w:val="24"/>
          <w:lang w:eastAsia="lt-LT"/>
        </w:rPr>
        <w:t>2</w:t>
      </w:r>
      <w:r w:rsidRPr="000320FB">
        <w:rPr>
          <w:rFonts w:ascii="Arial" w:hAnsi="Arial" w:cs="Arial"/>
          <w:szCs w:val="24"/>
          <w:lang w:eastAsia="lt-LT"/>
        </w:rPr>
        <w:t xml:space="preserve">. </w:t>
      </w:r>
      <w:r w:rsidR="00E430E8" w:rsidRPr="000320FB">
        <w:rPr>
          <w:rFonts w:ascii="Arial" w:hAnsi="Arial" w:cs="Arial"/>
          <w:szCs w:val="24"/>
          <w:lang w:eastAsia="lt-LT"/>
        </w:rPr>
        <w:t>N</w:t>
      </w:r>
      <w:r w:rsidR="00E430E8" w:rsidRPr="000320FB">
        <w:rPr>
          <w:rFonts w:ascii="Arial" w:hAnsi="Arial" w:cs="Arial"/>
        </w:rPr>
        <w:t>esutinkant su Administratoriaus priimtu sprendimu</w:t>
      </w:r>
      <w:r w:rsidR="00E430E8" w:rsidRPr="000320FB">
        <w:rPr>
          <w:rFonts w:ascii="Arial" w:hAnsi="Arial" w:cs="Arial"/>
          <w:szCs w:val="24"/>
        </w:rPr>
        <w:t xml:space="preserve">, </w:t>
      </w:r>
      <w:r w:rsidR="00E430E8" w:rsidRPr="000320FB">
        <w:rPr>
          <w:rFonts w:ascii="Arial" w:hAnsi="Arial" w:cs="Arial"/>
        </w:rPr>
        <w:t xml:space="preserve">per vieną mėnesį nuo sprendimo įteikimo </w:t>
      </w:r>
      <w:r w:rsidR="000320FB">
        <w:rPr>
          <w:rFonts w:ascii="Arial" w:hAnsi="Arial" w:cs="Arial"/>
        </w:rPr>
        <w:t>pareiškėjui</w:t>
      </w:r>
      <w:r w:rsidR="00E430E8" w:rsidRPr="000320FB">
        <w:rPr>
          <w:rFonts w:ascii="Arial" w:hAnsi="Arial" w:cs="Arial"/>
        </w:rPr>
        <w:t xml:space="preserve"> dienos gali būti kreipiamasi į Savivaldybės merą ar Savivaldybės mero Vietos savivaldos įstatyme nustatyta tvarka įgaliotą asmenį. </w:t>
      </w:r>
    </w:p>
    <w:p w14:paraId="29F2B49B" w14:textId="22402121" w:rsidR="00EB762E" w:rsidRPr="003B344B" w:rsidRDefault="00E430E8" w:rsidP="008C41F7">
      <w:pPr>
        <w:widowControl/>
        <w:autoSpaceDE/>
        <w:autoSpaceDN/>
        <w:spacing w:line="276" w:lineRule="auto"/>
        <w:jc w:val="both"/>
      </w:pPr>
      <w:r w:rsidRPr="000320FB">
        <w:rPr>
          <w:rFonts w:ascii="Arial" w:hAnsi="Arial" w:cs="Arial"/>
        </w:rPr>
        <w:t>3</w:t>
      </w:r>
      <w:r w:rsidR="008B2040">
        <w:rPr>
          <w:rFonts w:ascii="Arial" w:hAnsi="Arial" w:cs="Arial"/>
        </w:rPr>
        <w:t>3</w:t>
      </w:r>
      <w:r w:rsidRPr="000320FB">
        <w:rPr>
          <w:rFonts w:ascii="Arial" w:hAnsi="Arial" w:cs="Arial"/>
        </w:rPr>
        <w:t>. Nesutinkant su Savivaldybės mero ar Savivaldybės mero Vietos savivaldos įstatyme nustatyta tvarka įgalioto asmens priimtu sprendimu, arba kai sprendimas per nustatytus terminus nepriimamas, Savivaldybės mero ar Savivaldybės mero Vietos savivaldos įstatyme nustatyta tvarka įgalioto asmens sprendimas arba neveikimas gali būti skundžiamas Viešojo administravimo įstatyme nustatyta tvarka išankstinio ginčų nagrinėjimo ne teismo tvarka institucijai (Lietuvos administracinių ginčų komisijai vadovaujantis Lietuvos Respublikos ikiteisminio administracinių ginčų nagrinėjimo tvarkos įstatyme nustatyta tvarka) arba administraciniam teismui.</w:t>
      </w:r>
    </w:p>
    <w:p w14:paraId="3A06D918" w14:textId="0183CE8B" w:rsidR="00EB762E" w:rsidRPr="008C41F7" w:rsidRDefault="009808AA" w:rsidP="008C41F7">
      <w:pPr>
        <w:pStyle w:val="Antrat1"/>
        <w:jc w:val="center"/>
        <w:rPr>
          <w:rFonts w:ascii="Arial" w:hAnsi="Arial" w:cs="Arial"/>
          <w:b/>
          <w:bCs/>
          <w:color w:val="000000" w:themeColor="text1"/>
        </w:rPr>
      </w:pPr>
      <w:r w:rsidRPr="008C41F7">
        <w:rPr>
          <w:rFonts w:ascii="Arial" w:hAnsi="Arial" w:cs="Arial"/>
          <w:b/>
          <w:bCs/>
          <w:color w:val="000000" w:themeColor="text1"/>
          <w:sz w:val="24"/>
          <w:szCs w:val="24"/>
        </w:rPr>
        <w:t>V</w:t>
      </w:r>
      <w:r w:rsidR="005148E8" w:rsidRPr="008C41F7">
        <w:rPr>
          <w:rFonts w:ascii="Arial" w:hAnsi="Arial" w:cs="Arial"/>
          <w:b/>
          <w:bCs/>
          <w:color w:val="000000" w:themeColor="text1"/>
          <w:sz w:val="24"/>
          <w:szCs w:val="24"/>
        </w:rPr>
        <w:t>I</w:t>
      </w:r>
      <w:r w:rsidRPr="008C41F7">
        <w:rPr>
          <w:rFonts w:ascii="Arial" w:hAnsi="Arial" w:cs="Arial"/>
          <w:b/>
          <w:bCs/>
          <w:color w:val="000000" w:themeColor="text1"/>
          <w:sz w:val="24"/>
          <w:szCs w:val="24"/>
        </w:rPr>
        <w:t xml:space="preserve"> SKYRIUS</w:t>
      </w:r>
    </w:p>
    <w:p w14:paraId="633E85E8" w14:textId="1143A205" w:rsidR="00EB762E" w:rsidRPr="003B344B" w:rsidRDefault="00B42EEA" w:rsidP="008C41F7">
      <w:pPr>
        <w:pStyle w:val="Pagrindinistekstas"/>
        <w:spacing w:after="240" w:line="276" w:lineRule="auto"/>
        <w:jc w:val="center"/>
        <w:rPr>
          <w:rFonts w:ascii="Arial" w:hAnsi="Arial" w:cs="Arial"/>
          <w:b/>
          <w:bCs/>
        </w:rPr>
      </w:pPr>
      <w:r w:rsidRPr="003B344B">
        <w:rPr>
          <w:rFonts w:ascii="Arial" w:hAnsi="Arial" w:cs="Arial"/>
          <w:b/>
          <w:bCs/>
        </w:rPr>
        <w:t>BAIGIAMOSIOS NUOSTATOS</w:t>
      </w:r>
    </w:p>
    <w:p w14:paraId="6014C425" w14:textId="7A1CB467" w:rsidR="00B42EEA" w:rsidRDefault="00B60C45" w:rsidP="008C41F7">
      <w:pPr>
        <w:pStyle w:val="Pagrindinistekstas"/>
        <w:spacing w:before="240" w:line="276" w:lineRule="auto"/>
        <w:ind w:firstLine="720"/>
        <w:jc w:val="both"/>
        <w:rPr>
          <w:rFonts w:ascii="Arial" w:hAnsi="Arial" w:cs="Arial"/>
        </w:rPr>
      </w:pPr>
      <w:r w:rsidRPr="003B344B">
        <w:rPr>
          <w:rFonts w:ascii="Arial" w:hAnsi="Arial" w:cs="Arial"/>
        </w:rPr>
        <w:t>3</w:t>
      </w:r>
      <w:r w:rsidR="00822F5B">
        <w:rPr>
          <w:rFonts w:ascii="Arial" w:hAnsi="Arial" w:cs="Arial"/>
        </w:rPr>
        <w:t>4</w:t>
      </w:r>
      <w:r w:rsidRPr="003B344B">
        <w:rPr>
          <w:rFonts w:ascii="Arial" w:hAnsi="Arial" w:cs="Arial"/>
        </w:rPr>
        <w:t xml:space="preserve">. </w:t>
      </w:r>
      <w:r w:rsidR="00B42EEA" w:rsidRPr="003B344B">
        <w:rPr>
          <w:rFonts w:ascii="Arial" w:hAnsi="Arial" w:cs="Arial"/>
        </w:rPr>
        <w:t xml:space="preserve">Šios taisyklės galioja </w:t>
      </w:r>
      <w:r w:rsidR="000320FB">
        <w:rPr>
          <w:rFonts w:ascii="Arial" w:hAnsi="Arial" w:cs="Arial"/>
        </w:rPr>
        <w:t>Klaipėdos rajono</w:t>
      </w:r>
      <w:r w:rsidR="00B42EEA" w:rsidRPr="003B344B">
        <w:rPr>
          <w:rFonts w:ascii="Arial" w:hAnsi="Arial" w:cs="Arial"/>
        </w:rPr>
        <w:t xml:space="preserve"> savivaldybės teritorijoje ir yra privalomos visiems atliekų turėtojams</w:t>
      </w:r>
      <w:r w:rsidR="005148E8" w:rsidRPr="003B344B">
        <w:rPr>
          <w:rFonts w:ascii="Arial" w:hAnsi="Arial" w:cs="Arial"/>
        </w:rPr>
        <w:t xml:space="preserve">. </w:t>
      </w:r>
    </w:p>
    <w:p w14:paraId="315D2621" w14:textId="47037BF7" w:rsidR="00783821" w:rsidRPr="003B344B" w:rsidRDefault="003D2E5E" w:rsidP="008C41F7">
      <w:pPr>
        <w:tabs>
          <w:tab w:val="left" w:pos="993"/>
        </w:tabs>
        <w:spacing w:after="480" w:line="276" w:lineRule="auto"/>
        <w:ind w:firstLine="720"/>
        <w:jc w:val="both"/>
      </w:pPr>
      <w:r>
        <w:rPr>
          <w:rFonts w:ascii="Arial" w:hAnsi="Arial" w:cs="Arial"/>
          <w:szCs w:val="24"/>
        </w:rPr>
        <w:t>3</w:t>
      </w:r>
      <w:r w:rsidR="00822F5B">
        <w:rPr>
          <w:rFonts w:ascii="Arial" w:hAnsi="Arial" w:cs="Arial"/>
          <w:szCs w:val="24"/>
        </w:rPr>
        <w:t>5</w:t>
      </w:r>
      <w:r w:rsidRPr="003B344B">
        <w:rPr>
          <w:rFonts w:ascii="Arial" w:hAnsi="Arial" w:cs="Arial"/>
          <w:szCs w:val="24"/>
        </w:rPr>
        <w:t>. Asmens duomenys tvarkomi laikantis Bendrojo duomenų apsaugos reglamento ir kitų teisės aktų.</w:t>
      </w:r>
    </w:p>
    <w:p w14:paraId="75CB0DA0" w14:textId="0DD39387" w:rsidR="00783821" w:rsidRPr="003B344B" w:rsidRDefault="00783821" w:rsidP="008C41F7">
      <w:pPr>
        <w:pStyle w:val="Pagrindinistekstas"/>
        <w:tabs>
          <w:tab w:val="left" w:pos="1134"/>
        </w:tabs>
        <w:spacing w:line="276" w:lineRule="auto"/>
        <w:jc w:val="center"/>
        <w:rPr>
          <w:rFonts w:ascii="Arial" w:hAnsi="Arial" w:cs="Arial"/>
        </w:rPr>
      </w:pPr>
      <w:r w:rsidRPr="003B344B">
        <w:rPr>
          <w:rFonts w:ascii="Arial" w:hAnsi="Arial" w:cs="Arial"/>
        </w:rPr>
        <w:t>______________________</w:t>
      </w:r>
    </w:p>
    <w:sectPr w:rsidR="00783821" w:rsidRPr="003B344B" w:rsidSect="00B60C45">
      <w:headerReference w:type="even" r:id="rId7"/>
      <w:headerReference w:type="default" r:id="rId8"/>
      <w:type w:val="continuous"/>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E8630" w14:textId="77777777" w:rsidR="00C7010D" w:rsidRDefault="00C7010D" w:rsidP="00B60C45">
      <w:r>
        <w:separator/>
      </w:r>
    </w:p>
  </w:endnote>
  <w:endnote w:type="continuationSeparator" w:id="0">
    <w:p w14:paraId="253497D8" w14:textId="77777777" w:rsidR="00C7010D" w:rsidRDefault="00C7010D" w:rsidP="00B6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5929" w14:textId="77777777" w:rsidR="00C7010D" w:rsidRDefault="00C7010D" w:rsidP="00B60C45">
      <w:r>
        <w:separator/>
      </w:r>
    </w:p>
  </w:footnote>
  <w:footnote w:type="continuationSeparator" w:id="0">
    <w:p w14:paraId="0BE2CFE9" w14:textId="77777777" w:rsidR="00C7010D" w:rsidRDefault="00C7010D" w:rsidP="00B60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950E" w14:textId="77777777" w:rsidR="00B60C45" w:rsidRDefault="00B60C45" w:rsidP="006D3648">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p w14:paraId="7EF1193B" w14:textId="77777777" w:rsidR="00B60C45" w:rsidRPr="00B60C45" w:rsidRDefault="00B60C45" w:rsidP="00B60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EFE3" w14:textId="58249AF9" w:rsidR="00B60C45" w:rsidRPr="008C41F7" w:rsidRDefault="00B60C45" w:rsidP="00B60C45">
    <w:pPr>
      <w:pStyle w:val="Antrats"/>
      <w:framePr w:wrap="around" w:vAnchor="text" w:hAnchor="margin" w:xAlign="center" w:y="1"/>
      <w:rPr>
        <w:rStyle w:val="Puslapionumeris"/>
        <w:rFonts w:ascii="Arial" w:hAnsi="Arial" w:cs="Arial"/>
      </w:rPr>
    </w:pPr>
    <w:r w:rsidRPr="008C41F7">
      <w:rPr>
        <w:rStyle w:val="Puslapionumeris"/>
        <w:rFonts w:ascii="Arial" w:hAnsi="Arial" w:cs="Arial"/>
      </w:rPr>
      <w:fldChar w:fldCharType="begin"/>
    </w:r>
    <w:r w:rsidRPr="008C41F7">
      <w:rPr>
        <w:rStyle w:val="Puslapionumeris"/>
        <w:rFonts w:ascii="Arial" w:hAnsi="Arial" w:cs="Arial"/>
      </w:rPr>
      <w:instrText xml:space="preserve"> PAGE </w:instrText>
    </w:r>
    <w:r w:rsidRPr="008C41F7">
      <w:rPr>
        <w:rStyle w:val="Puslapionumeris"/>
        <w:rFonts w:ascii="Arial" w:hAnsi="Arial" w:cs="Arial"/>
      </w:rPr>
      <w:fldChar w:fldCharType="separate"/>
    </w:r>
    <w:r w:rsidRPr="008C41F7">
      <w:rPr>
        <w:rStyle w:val="Puslapionumeris"/>
        <w:rFonts w:ascii="Arial" w:hAnsi="Arial" w:cs="Arial"/>
        <w:noProof/>
      </w:rPr>
      <w:t>1</w:t>
    </w:r>
    <w:r w:rsidRPr="008C41F7">
      <w:rPr>
        <w:rStyle w:val="Puslapionumeris"/>
        <w:rFonts w:ascii="Arial" w:hAnsi="Arial" w:cs="Arial"/>
      </w:rPr>
      <w:fldChar w:fldCharType="end"/>
    </w:r>
  </w:p>
  <w:p w14:paraId="7E9B1F2B" w14:textId="77777777" w:rsidR="00B60C45" w:rsidRPr="00B60C45" w:rsidRDefault="00B60C45" w:rsidP="00B60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3A35"/>
    <w:multiLevelType w:val="hybridMultilevel"/>
    <w:tmpl w:val="701660D8"/>
    <w:lvl w:ilvl="0" w:tplc="0427000F">
      <w:start w:val="3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1765A7"/>
    <w:multiLevelType w:val="multilevel"/>
    <w:tmpl w:val="0A7EC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75823"/>
    <w:multiLevelType w:val="multilevel"/>
    <w:tmpl w:val="F0963F5E"/>
    <w:lvl w:ilvl="0">
      <w:start w:val="30"/>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BF1E9E"/>
    <w:multiLevelType w:val="multilevel"/>
    <w:tmpl w:val="D178A6E2"/>
    <w:lvl w:ilvl="0">
      <w:start w:val="23"/>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206DCF"/>
    <w:multiLevelType w:val="hybridMultilevel"/>
    <w:tmpl w:val="98BCFB1E"/>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572F79"/>
    <w:multiLevelType w:val="multilevel"/>
    <w:tmpl w:val="8206A8C2"/>
    <w:lvl w:ilvl="0">
      <w:start w:val="1"/>
      <w:numFmt w:val="decimal"/>
      <w:lvlText w:val="%1."/>
      <w:lvlJc w:val="left"/>
      <w:pPr>
        <w:ind w:left="720" w:hanging="360"/>
      </w:pPr>
    </w:lvl>
    <w:lvl w:ilvl="1">
      <w:start w:val="1"/>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FB5079"/>
    <w:multiLevelType w:val="multilevel"/>
    <w:tmpl w:val="D9F8BFF4"/>
    <w:lvl w:ilvl="0">
      <w:start w:val="3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8F5BA9"/>
    <w:multiLevelType w:val="multilevel"/>
    <w:tmpl w:val="4FC46958"/>
    <w:lvl w:ilvl="0">
      <w:start w:val="29"/>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D95B48"/>
    <w:multiLevelType w:val="multilevel"/>
    <w:tmpl w:val="41BC230E"/>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380688"/>
    <w:multiLevelType w:val="multilevel"/>
    <w:tmpl w:val="8430B846"/>
    <w:lvl w:ilvl="0">
      <w:start w:val="2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B90866"/>
    <w:multiLevelType w:val="multilevel"/>
    <w:tmpl w:val="1AD01EF6"/>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1" w15:restartNumberingAfterBreak="0">
    <w:nsid w:val="29333401"/>
    <w:multiLevelType w:val="multilevel"/>
    <w:tmpl w:val="84B0E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DC68DC"/>
    <w:multiLevelType w:val="hybridMultilevel"/>
    <w:tmpl w:val="2982DBC2"/>
    <w:lvl w:ilvl="0" w:tplc="0427000F">
      <w:start w:val="2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977F3B"/>
    <w:multiLevelType w:val="multilevel"/>
    <w:tmpl w:val="84401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B29F8"/>
    <w:multiLevelType w:val="multilevel"/>
    <w:tmpl w:val="B3E251BE"/>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F17395"/>
    <w:multiLevelType w:val="multilevel"/>
    <w:tmpl w:val="1AD01EF6"/>
    <w:styleLink w:val="Esamassraas1"/>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6" w15:restartNumberingAfterBreak="0">
    <w:nsid w:val="3EF15E77"/>
    <w:multiLevelType w:val="multilevel"/>
    <w:tmpl w:val="1AD01EF6"/>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7" w15:restartNumberingAfterBreak="0">
    <w:nsid w:val="42212573"/>
    <w:multiLevelType w:val="hybridMultilevel"/>
    <w:tmpl w:val="2982DBC2"/>
    <w:lvl w:ilvl="0" w:tplc="FFFFFFFF">
      <w:start w:val="2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253ED6"/>
    <w:multiLevelType w:val="multilevel"/>
    <w:tmpl w:val="969AF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A848D8"/>
    <w:multiLevelType w:val="hybridMultilevel"/>
    <w:tmpl w:val="D040B964"/>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CF30A2"/>
    <w:multiLevelType w:val="hybridMultilevel"/>
    <w:tmpl w:val="5412BD6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A04424"/>
    <w:multiLevelType w:val="multilevel"/>
    <w:tmpl w:val="4FC46958"/>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4518AC"/>
    <w:multiLevelType w:val="multilevel"/>
    <w:tmpl w:val="4A9A7096"/>
    <w:lvl w:ilvl="0">
      <w:start w:val="28"/>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59B5E49"/>
    <w:multiLevelType w:val="multilevel"/>
    <w:tmpl w:val="9D265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F313A6"/>
    <w:multiLevelType w:val="multilevel"/>
    <w:tmpl w:val="0E448CF4"/>
    <w:lvl w:ilvl="0">
      <w:start w:val="3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8B0875"/>
    <w:multiLevelType w:val="multilevel"/>
    <w:tmpl w:val="2A22A064"/>
    <w:lvl w:ilvl="0">
      <w:start w:val="27"/>
      <w:numFmt w:val="decimal"/>
      <w:lvlText w:val="%1."/>
      <w:lvlJc w:val="left"/>
      <w:pPr>
        <w:ind w:left="119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150" w:hanging="1440"/>
      </w:pPr>
      <w:rPr>
        <w:rFonts w:hint="default"/>
      </w:rPr>
    </w:lvl>
    <w:lvl w:ilvl="8">
      <w:start w:val="1"/>
      <w:numFmt w:val="decimal"/>
      <w:lvlText w:val="%1.%2.%3.%4.%5.%6.%7.%8.%9."/>
      <w:lvlJc w:val="left"/>
      <w:pPr>
        <w:ind w:left="2510" w:hanging="1800"/>
      </w:pPr>
      <w:rPr>
        <w:rFonts w:hint="default"/>
      </w:rPr>
    </w:lvl>
  </w:abstractNum>
  <w:abstractNum w:abstractNumId="26" w15:restartNumberingAfterBreak="0">
    <w:nsid w:val="59584B96"/>
    <w:multiLevelType w:val="multilevel"/>
    <w:tmpl w:val="1AD01EF6"/>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27" w15:restartNumberingAfterBreak="0">
    <w:nsid w:val="63074B07"/>
    <w:multiLevelType w:val="multilevel"/>
    <w:tmpl w:val="1AD01EF6"/>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28" w15:restartNumberingAfterBreak="0">
    <w:nsid w:val="652B5CBC"/>
    <w:multiLevelType w:val="hybridMultilevel"/>
    <w:tmpl w:val="30441BE2"/>
    <w:lvl w:ilvl="0" w:tplc="C6F2A680">
      <w:start w:val="35"/>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154E08"/>
    <w:multiLevelType w:val="hybridMultilevel"/>
    <w:tmpl w:val="E24E6F02"/>
    <w:lvl w:ilvl="0" w:tplc="CD96A628">
      <w:start w:val="4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6C9B5720"/>
    <w:multiLevelType w:val="multilevel"/>
    <w:tmpl w:val="1AD01EF6"/>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31" w15:restartNumberingAfterBreak="0">
    <w:nsid w:val="749D0800"/>
    <w:multiLevelType w:val="multilevel"/>
    <w:tmpl w:val="3B6AE51C"/>
    <w:lvl w:ilvl="0">
      <w:start w:val="3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B2278E"/>
    <w:multiLevelType w:val="multilevel"/>
    <w:tmpl w:val="1AD01EF6"/>
    <w:lvl w:ilvl="0">
      <w:start w:val="1"/>
      <w:numFmt w:val="decimal"/>
      <w:lvlText w:val="%1."/>
      <w:lvlJc w:val="left"/>
      <w:pPr>
        <w:ind w:left="1070" w:hanging="360"/>
      </w:pPr>
      <w:rPr>
        <w:rFonts w:hint="default"/>
        <w:b w:val="0"/>
        <w:bCs w:val="0"/>
        <w:i w:val="0"/>
        <w:iCs w:val="0"/>
        <w:spacing w:val="0"/>
        <w:w w:val="100"/>
        <w:sz w:val="24"/>
        <w:szCs w:val="24"/>
        <w:lang w:val="lt-LT" w:eastAsia="en-US" w:bidi="ar-SA"/>
      </w:rPr>
    </w:lvl>
    <w:lvl w:ilvl="1">
      <w:start w:val="1"/>
      <w:numFmt w:val="decimal"/>
      <w:lvlText w:val="%1.%2."/>
      <w:lvlJc w:val="left"/>
      <w:pPr>
        <w:ind w:left="1283" w:hanging="432"/>
      </w:pPr>
      <w:rPr>
        <w:rFonts w:hint="default"/>
        <w:b w:val="0"/>
        <w:bCs/>
        <w:spacing w:val="0"/>
        <w:w w:val="100"/>
        <w:lang w:val="lt-LT" w:eastAsia="en-US" w:bidi="ar-SA"/>
      </w:rPr>
    </w:lvl>
    <w:lvl w:ilvl="2">
      <w:start w:val="1"/>
      <w:numFmt w:val="decimal"/>
      <w:lvlText w:val="%1.%2.%3."/>
      <w:lvlJc w:val="left"/>
      <w:pPr>
        <w:ind w:left="1224" w:hanging="504"/>
      </w:pPr>
      <w:rPr>
        <w:rFonts w:hint="default"/>
        <w:b/>
        <w:bCs/>
        <w:i w:val="0"/>
        <w:iCs w:val="0"/>
        <w:spacing w:val="0"/>
        <w:w w:val="100"/>
        <w:sz w:val="24"/>
        <w:szCs w:val="24"/>
        <w:lang w:val="lt-LT" w:eastAsia="en-US" w:bidi="ar-SA"/>
      </w:rPr>
    </w:lvl>
    <w:lvl w:ilvl="3">
      <w:start w:val="1"/>
      <w:numFmt w:val="decimal"/>
      <w:lvlText w:val="%1.%2.%3.%4."/>
      <w:lvlJc w:val="left"/>
      <w:pPr>
        <w:ind w:left="1728" w:hanging="648"/>
      </w:pPr>
      <w:rPr>
        <w:rFonts w:hint="default"/>
        <w:b w:val="0"/>
        <w:bCs w:val="0"/>
        <w:i w:val="0"/>
        <w:iCs w:val="0"/>
        <w:spacing w:val="0"/>
        <w:w w:val="100"/>
        <w:sz w:val="24"/>
        <w:szCs w:val="24"/>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num w:numId="1" w16cid:durableId="563952530">
    <w:abstractNumId w:val="5"/>
  </w:num>
  <w:num w:numId="2" w16cid:durableId="1258949115">
    <w:abstractNumId w:val="27"/>
  </w:num>
  <w:num w:numId="3" w16cid:durableId="1394811750">
    <w:abstractNumId w:val="13"/>
  </w:num>
  <w:num w:numId="4" w16cid:durableId="227612848">
    <w:abstractNumId w:val="11"/>
  </w:num>
  <w:num w:numId="5" w16cid:durableId="1426997521">
    <w:abstractNumId w:val="18"/>
  </w:num>
  <w:num w:numId="6" w16cid:durableId="988825523">
    <w:abstractNumId w:val="23"/>
  </w:num>
  <w:num w:numId="7" w16cid:durableId="126551084">
    <w:abstractNumId w:val="1"/>
  </w:num>
  <w:num w:numId="8" w16cid:durableId="465242051">
    <w:abstractNumId w:val="29"/>
  </w:num>
  <w:num w:numId="9" w16cid:durableId="885602932">
    <w:abstractNumId w:val="32"/>
  </w:num>
  <w:num w:numId="10" w16cid:durableId="1737434875">
    <w:abstractNumId w:val="15"/>
  </w:num>
  <w:num w:numId="11" w16cid:durableId="1533030187">
    <w:abstractNumId w:val="22"/>
  </w:num>
  <w:num w:numId="12" w16cid:durableId="1915894014">
    <w:abstractNumId w:val="10"/>
  </w:num>
  <w:num w:numId="13" w16cid:durableId="1142307830">
    <w:abstractNumId w:val="16"/>
  </w:num>
  <w:num w:numId="14" w16cid:durableId="166480306">
    <w:abstractNumId w:val="26"/>
  </w:num>
  <w:num w:numId="15" w16cid:durableId="1320964748">
    <w:abstractNumId w:val="12"/>
  </w:num>
  <w:num w:numId="16" w16cid:durableId="626737900">
    <w:abstractNumId w:val="14"/>
  </w:num>
  <w:num w:numId="17" w16cid:durableId="18598503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7299594">
    <w:abstractNumId w:val="8"/>
  </w:num>
  <w:num w:numId="19" w16cid:durableId="2067290200">
    <w:abstractNumId w:val="28"/>
  </w:num>
  <w:num w:numId="20" w16cid:durableId="437024581">
    <w:abstractNumId w:val="19"/>
  </w:num>
  <w:num w:numId="21" w16cid:durableId="379594431">
    <w:abstractNumId w:val="0"/>
  </w:num>
  <w:num w:numId="22" w16cid:durableId="2117559337">
    <w:abstractNumId w:val="4"/>
  </w:num>
  <w:num w:numId="23" w16cid:durableId="1930579137">
    <w:abstractNumId w:val="24"/>
  </w:num>
  <w:num w:numId="24" w16cid:durableId="1070079540">
    <w:abstractNumId w:val="6"/>
  </w:num>
  <w:num w:numId="25" w16cid:durableId="539707432">
    <w:abstractNumId w:val="25"/>
  </w:num>
  <w:num w:numId="26" w16cid:durableId="578251603">
    <w:abstractNumId w:val="30"/>
  </w:num>
  <w:num w:numId="27" w16cid:durableId="791485571">
    <w:abstractNumId w:val="2"/>
  </w:num>
  <w:num w:numId="28" w16cid:durableId="1456870299">
    <w:abstractNumId w:val="17"/>
  </w:num>
  <w:num w:numId="29" w16cid:durableId="795219661">
    <w:abstractNumId w:val="3"/>
  </w:num>
  <w:num w:numId="30" w16cid:durableId="1669480033">
    <w:abstractNumId w:val="7"/>
  </w:num>
  <w:num w:numId="31" w16cid:durableId="1386876499">
    <w:abstractNumId w:val="21"/>
  </w:num>
  <w:num w:numId="32" w16cid:durableId="7021888">
    <w:abstractNumId w:val="9"/>
  </w:num>
  <w:num w:numId="33" w16cid:durableId="1972633809">
    <w:abstractNumId w:val="31"/>
  </w:num>
  <w:num w:numId="34" w16cid:durableId="16990872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485"/>
    <w:rsid w:val="00004509"/>
    <w:rsid w:val="00010815"/>
    <w:rsid w:val="000121A3"/>
    <w:rsid w:val="000121E7"/>
    <w:rsid w:val="000129F5"/>
    <w:rsid w:val="00015974"/>
    <w:rsid w:val="00015FF1"/>
    <w:rsid w:val="00020072"/>
    <w:rsid w:val="000204BC"/>
    <w:rsid w:val="0002696C"/>
    <w:rsid w:val="000320FB"/>
    <w:rsid w:val="00035F0E"/>
    <w:rsid w:val="00036CED"/>
    <w:rsid w:val="00037E3C"/>
    <w:rsid w:val="00040CCE"/>
    <w:rsid w:val="000414F5"/>
    <w:rsid w:val="00044748"/>
    <w:rsid w:val="00044832"/>
    <w:rsid w:val="000500D5"/>
    <w:rsid w:val="000514C8"/>
    <w:rsid w:val="00053B15"/>
    <w:rsid w:val="000626C4"/>
    <w:rsid w:val="00065E77"/>
    <w:rsid w:val="00085B87"/>
    <w:rsid w:val="000904A8"/>
    <w:rsid w:val="00092DE0"/>
    <w:rsid w:val="0009788B"/>
    <w:rsid w:val="000A0C11"/>
    <w:rsid w:val="000A6FC7"/>
    <w:rsid w:val="000B2CC4"/>
    <w:rsid w:val="000B71A2"/>
    <w:rsid w:val="000C5F59"/>
    <w:rsid w:val="000D3060"/>
    <w:rsid w:val="000D42BD"/>
    <w:rsid w:val="000D4C77"/>
    <w:rsid w:val="000D5266"/>
    <w:rsid w:val="000E2F9B"/>
    <w:rsid w:val="000E5876"/>
    <w:rsid w:val="000E59B0"/>
    <w:rsid w:val="000F0B50"/>
    <w:rsid w:val="000F2080"/>
    <w:rsid w:val="000F4003"/>
    <w:rsid w:val="00101CD2"/>
    <w:rsid w:val="001127F0"/>
    <w:rsid w:val="001141F7"/>
    <w:rsid w:val="00117A5E"/>
    <w:rsid w:val="00123674"/>
    <w:rsid w:val="001263DB"/>
    <w:rsid w:val="00127400"/>
    <w:rsid w:val="00132E41"/>
    <w:rsid w:val="00141B89"/>
    <w:rsid w:val="00145D62"/>
    <w:rsid w:val="00146E77"/>
    <w:rsid w:val="00152F99"/>
    <w:rsid w:val="00153C0B"/>
    <w:rsid w:val="001541CD"/>
    <w:rsid w:val="001541F9"/>
    <w:rsid w:val="00155D20"/>
    <w:rsid w:val="00162E6A"/>
    <w:rsid w:val="00165BB5"/>
    <w:rsid w:val="00166ABD"/>
    <w:rsid w:val="001707C9"/>
    <w:rsid w:val="00181F5F"/>
    <w:rsid w:val="001837E2"/>
    <w:rsid w:val="00192247"/>
    <w:rsid w:val="00194705"/>
    <w:rsid w:val="001956E5"/>
    <w:rsid w:val="001A2126"/>
    <w:rsid w:val="001B2270"/>
    <w:rsid w:val="001B3421"/>
    <w:rsid w:val="001B7C59"/>
    <w:rsid w:val="001C04E2"/>
    <w:rsid w:val="001C11E9"/>
    <w:rsid w:val="001C22B0"/>
    <w:rsid w:val="001C3130"/>
    <w:rsid w:val="001C43CF"/>
    <w:rsid w:val="001D66AF"/>
    <w:rsid w:val="001E17D0"/>
    <w:rsid w:val="001E6ABE"/>
    <w:rsid w:val="001F06E3"/>
    <w:rsid w:val="001F1B71"/>
    <w:rsid w:val="002029B1"/>
    <w:rsid w:val="00202FF4"/>
    <w:rsid w:val="00203CB7"/>
    <w:rsid w:val="00213FCB"/>
    <w:rsid w:val="002145D0"/>
    <w:rsid w:val="002151A0"/>
    <w:rsid w:val="002160CE"/>
    <w:rsid w:val="002166ED"/>
    <w:rsid w:val="002208CA"/>
    <w:rsid w:val="00225A1C"/>
    <w:rsid w:val="00225B10"/>
    <w:rsid w:val="00233941"/>
    <w:rsid w:val="00235F56"/>
    <w:rsid w:val="00243A2F"/>
    <w:rsid w:val="00253713"/>
    <w:rsid w:val="00260657"/>
    <w:rsid w:val="00265A39"/>
    <w:rsid w:val="00266B21"/>
    <w:rsid w:val="002732CF"/>
    <w:rsid w:val="00274DC8"/>
    <w:rsid w:val="002752F8"/>
    <w:rsid w:val="002776B7"/>
    <w:rsid w:val="002776EF"/>
    <w:rsid w:val="00281780"/>
    <w:rsid w:val="00286A12"/>
    <w:rsid w:val="00290F6C"/>
    <w:rsid w:val="002943A1"/>
    <w:rsid w:val="00297A14"/>
    <w:rsid w:val="002A0FCD"/>
    <w:rsid w:val="002A2A23"/>
    <w:rsid w:val="002B295E"/>
    <w:rsid w:val="002B655A"/>
    <w:rsid w:val="002D1E8E"/>
    <w:rsid w:val="002D2248"/>
    <w:rsid w:val="002D5C7C"/>
    <w:rsid w:val="002E000B"/>
    <w:rsid w:val="002E12AB"/>
    <w:rsid w:val="002F22D5"/>
    <w:rsid w:val="00300953"/>
    <w:rsid w:val="00310F7F"/>
    <w:rsid w:val="00313714"/>
    <w:rsid w:val="003207B9"/>
    <w:rsid w:val="00332DB0"/>
    <w:rsid w:val="003447D3"/>
    <w:rsid w:val="00345455"/>
    <w:rsid w:val="00347208"/>
    <w:rsid w:val="00347A6E"/>
    <w:rsid w:val="003508C3"/>
    <w:rsid w:val="003629A3"/>
    <w:rsid w:val="0036743F"/>
    <w:rsid w:val="003712E1"/>
    <w:rsid w:val="00373D32"/>
    <w:rsid w:val="00376285"/>
    <w:rsid w:val="00377219"/>
    <w:rsid w:val="0038028D"/>
    <w:rsid w:val="00390EFC"/>
    <w:rsid w:val="00391BF7"/>
    <w:rsid w:val="00392431"/>
    <w:rsid w:val="003A3E30"/>
    <w:rsid w:val="003A4792"/>
    <w:rsid w:val="003A5782"/>
    <w:rsid w:val="003A61E7"/>
    <w:rsid w:val="003B0431"/>
    <w:rsid w:val="003B344B"/>
    <w:rsid w:val="003B4802"/>
    <w:rsid w:val="003C0103"/>
    <w:rsid w:val="003C4FC5"/>
    <w:rsid w:val="003D26F9"/>
    <w:rsid w:val="003D2E5E"/>
    <w:rsid w:val="003D370B"/>
    <w:rsid w:val="003D580E"/>
    <w:rsid w:val="003D581D"/>
    <w:rsid w:val="003E1495"/>
    <w:rsid w:val="003F506E"/>
    <w:rsid w:val="003F69BE"/>
    <w:rsid w:val="003F6D2C"/>
    <w:rsid w:val="003F7107"/>
    <w:rsid w:val="003F7682"/>
    <w:rsid w:val="00403085"/>
    <w:rsid w:val="00404C89"/>
    <w:rsid w:val="00417A7F"/>
    <w:rsid w:val="00421819"/>
    <w:rsid w:val="00423401"/>
    <w:rsid w:val="0042692E"/>
    <w:rsid w:val="00426BAD"/>
    <w:rsid w:val="004301E8"/>
    <w:rsid w:val="004323A2"/>
    <w:rsid w:val="00436CA9"/>
    <w:rsid w:val="0044036D"/>
    <w:rsid w:val="00443AB5"/>
    <w:rsid w:val="00444AC5"/>
    <w:rsid w:val="00446F91"/>
    <w:rsid w:val="004475AE"/>
    <w:rsid w:val="00447685"/>
    <w:rsid w:val="00457FBC"/>
    <w:rsid w:val="00467D78"/>
    <w:rsid w:val="00472DF8"/>
    <w:rsid w:val="00485AA7"/>
    <w:rsid w:val="00485B0C"/>
    <w:rsid w:val="004877A0"/>
    <w:rsid w:val="00492737"/>
    <w:rsid w:val="004A0617"/>
    <w:rsid w:val="004A2BA9"/>
    <w:rsid w:val="004A4929"/>
    <w:rsid w:val="004A504A"/>
    <w:rsid w:val="004B2D0C"/>
    <w:rsid w:val="004B3F74"/>
    <w:rsid w:val="004B463F"/>
    <w:rsid w:val="004B50F8"/>
    <w:rsid w:val="004C04B9"/>
    <w:rsid w:val="004C0F24"/>
    <w:rsid w:val="004C5073"/>
    <w:rsid w:val="004C5438"/>
    <w:rsid w:val="004C7538"/>
    <w:rsid w:val="004D10D6"/>
    <w:rsid w:val="004D333F"/>
    <w:rsid w:val="004D728C"/>
    <w:rsid w:val="004D7D3F"/>
    <w:rsid w:val="004E0EAE"/>
    <w:rsid w:val="004E1B3F"/>
    <w:rsid w:val="004E31D8"/>
    <w:rsid w:val="004E4EA5"/>
    <w:rsid w:val="004E7376"/>
    <w:rsid w:val="004F49C2"/>
    <w:rsid w:val="005001F0"/>
    <w:rsid w:val="0050037D"/>
    <w:rsid w:val="005057C4"/>
    <w:rsid w:val="005143F4"/>
    <w:rsid w:val="005148E8"/>
    <w:rsid w:val="00524137"/>
    <w:rsid w:val="00525A85"/>
    <w:rsid w:val="00525B88"/>
    <w:rsid w:val="00527BAF"/>
    <w:rsid w:val="00532E94"/>
    <w:rsid w:val="005340D0"/>
    <w:rsid w:val="00537445"/>
    <w:rsid w:val="00540488"/>
    <w:rsid w:val="00540603"/>
    <w:rsid w:val="005418F1"/>
    <w:rsid w:val="00546FC9"/>
    <w:rsid w:val="00557206"/>
    <w:rsid w:val="00560AD5"/>
    <w:rsid w:val="0056484C"/>
    <w:rsid w:val="00571909"/>
    <w:rsid w:val="00576A0F"/>
    <w:rsid w:val="00580C8E"/>
    <w:rsid w:val="00580D76"/>
    <w:rsid w:val="00584573"/>
    <w:rsid w:val="00584FE9"/>
    <w:rsid w:val="005932B1"/>
    <w:rsid w:val="0059519C"/>
    <w:rsid w:val="0059667E"/>
    <w:rsid w:val="0059677D"/>
    <w:rsid w:val="005A0FC9"/>
    <w:rsid w:val="005A5F60"/>
    <w:rsid w:val="005B3FAD"/>
    <w:rsid w:val="005B7DCF"/>
    <w:rsid w:val="005C7E26"/>
    <w:rsid w:val="005D12F5"/>
    <w:rsid w:val="005D48FF"/>
    <w:rsid w:val="005D4E27"/>
    <w:rsid w:val="005E3257"/>
    <w:rsid w:val="005E3E70"/>
    <w:rsid w:val="005E41DF"/>
    <w:rsid w:val="005E5EC2"/>
    <w:rsid w:val="005F40B1"/>
    <w:rsid w:val="005F4F16"/>
    <w:rsid w:val="00603C8F"/>
    <w:rsid w:val="006050B8"/>
    <w:rsid w:val="0060528E"/>
    <w:rsid w:val="0061143B"/>
    <w:rsid w:val="00612B31"/>
    <w:rsid w:val="00621651"/>
    <w:rsid w:val="006275A6"/>
    <w:rsid w:val="00633DC1"/>
    <w:rsid w:val="0063417E"/>
    <w:rsid w:val="00635BB7"/>
    <w:rsid w:val="006366F3"/>
    <w:rsid w:val="00641ABC"/>
    <w:rsid w:val="0065074A"/>
    <w:rsid w:val="00651E5F"/>
    <w:rsid w:val="006527EC"/>
    <w:rsid w:val="006533E1"/>
    <w:rsid w:val="006606EB"/>
    <w:rsid w:val="00671D85"/>
    <w:rsid w:val="006729AE"/>
    <w:rsid w:val="00674EC9"/>
    <w:rsid w:val="00677625"/>
    <w:rsid w:val="00681ACB"/>
    <w:rsid w:val="0068241C"/>
    <w:rsid w:val="00685A26"/>
    <w:rsid w:val="006865AB"/>
    <w:rsid w:val="006976EE"/>
    <w:rsid w:val="006977D5"/>
    <w:rsid w:val="006A023C"/>
    <w:rsid w:val="006A3B66"/>
    <w:rsid w:val="006B24F4"/>
    <w:rsid w:val="006C0A26"/>
    <w:rsid w:val="006C75BF"/>
    <w:rsid w:val="006C7DA5"/>
    <w:rsid w:val="006D12CB"/>
    <w:rsid w:val="006D1C74"/>
    <w:rsid w:val="006D1F64"/>
    <w:rsid w:val="006D1FCE"/>
    <w:rsid w:val="006D5209"/>
    <w:rsid w:val="006D662B"/>
    <w:rsid w:val="006D7FF3"/>
    <w:rsid w:val="006E50BA"/>
    <w:rsid w:val="006E7DD2"/>
    <w:rsid w:val="006F0D2C"/>
    <w:rsid w:val="006F157E"/>
    <w:rsid w:val="006F2B2A"/>
    <w:rsid w:val="006F424E"/>
    <w:rsid w:val="006F5C3A"/>
    <w:rsid w:val="00704690"/>
    <w:rsid w:val="00707AF1"/>
    <w:rsid w:val="00712CB1"/>
    <w:rsid w:val="00714883"/>
    <w:rsid w:val="00721FCB"/>
    <w:rsid w:val="007243CB"/>
    <w:rsid w:val="007311E6"/>
    <w:rsid w:val="007338FD"/>
    <w:rsid w:val="0073590D"/>
    <w:rsid w:val="00735F8D"/>
    <w:rsid w:val="0075537D"/>
    <w:rsid w:val="0075598C"/>
    <w:rsid w:val="00756FE2"/>
    <w:rsid w:val="00757CEB"/>
    <w:rsid w:val="0076213F"/>
    <w:rsid w:val="007646D3"/>
    <w:rsid w:val="00771490"/>
    <w:rsid w:val="007762E9"/>
    <w:rsid w:val="00776C9B"/>
    <w:rsid w:val="007823F8"/>
    <w:rsid w:val="007824BE"/>
    <w:rsid w:val="0078318B"/>
    <w:rsid w:val="00783587"/>
    <w:rsid w:val="00783821"/>
    <w:rsid w:val="00783C58"/>
    <w:rsid w:val="00786F97"/>
    <w:rsid w:val="007906A9"/>
    <w:rsid w:val="0079273F"/>
    <w:rsid w:val="00794864"/>
    <w:rsid w:val="00795F9F"/>
    <w:rsid w:val="007A147E"/>
    <w:rsid w:val="007A5C79"/>
    <w:rsid w:val="007B4BF8"/>
    <w:rsid w:val="007B6AA8"/>
    <w:rsid w:val="007C10C2"/>
    <w:rsid w:val="007D2045"/>
    <w:rsid w:val="007D35BE"/>
    <w:rsid w:val="007D5F1F"/>
    <w:rsid w:val="007E16B9"/>
    <w:rsid w:val="007E75BD"/>
    <w:rsid w:val="007E7875"/>
    <w:rsid w:val="007F2B36"/>
    <w:rsid w:val="007F354A"/>
    <w:rsid w:val="007F4309"/>
    <w:rsid w:val="00801DAA"/>
    <w:rsid w:val="008063B8"/>
    <w:rsid w:val="00807745"/>
    <w:rsid w:val="00807C38"/>
    <w:rsid w:val="00807CAA"/>
    <w:rsid w:val="00807E25"/>
    <w:rsid w:val="00815CE8"/>
    <w:rsid w:val="0081626F"/>
    <w:rsid w:val="00816C3D"/>
    <w:rsid w:val="008179A3"/>
    <w:rsid w:val="00820C51"/>
    <w:rsid w:val="00822F5B"/>
    <w:rsid w:val="00831520"/>
    <w:rsid w:val="008351C2"/>
    <w:rsid w:val="0084269A"/>
    <w:rsid w:val="008514A7"/>
    <w:rsid w:val="008575AF"/>
    <w:rsid w:val="008639D3"/>
    <w:rsid w:val="008700E1"/>
    <w:rsid w:val="00871607"/>
    <w:rsid w:val="008820FC"/>
    <w:rsid w:val="00884AB0"/>
    <w:rsid w:val="00890E54"/>
    <w:rsid w:val="008956E2"/>
    <w:rsid w:val="008959E9"/>
    <w:rsid w:val="00896F5F"/>
    <w:rsid w:val="008A2FF7"/>
    <w:rsid w:val="008B2040"/>
    <w:rsid w:val="008B3ADA"/>
    <w:rsid w:val="008B4705"/>
    <w:rsid w:val="008B647A"/>
    <w:rsid w:val="008C1FD6"/>
    <w:rsid w:val="008C26FB"/>
    <w:rsid w:val="008C41F7"/>
    <w:rsid w:val="008E2900"/>
    <w:rsid w:val="008E357D"/>
    <w:rsid w:val="008E3D3B"/>
    <w:rsid w:val="008E68E5"/>
    <w:rsid w:val="008E6DD1"/>
    <w:rsid w:val="008F451D"/>
    <w:rsid w:val="0090687B"/>
    <w:rsid w:val="009126FE"/>
    <w:rsid w:val="00913244"/>
    <w:rsid w:val="00916FE9"/>
    <w:rsid w:val="00931F5D"/>
    <w:rsid w:val="0093330F"/>
    <w:rsid w:val="00941214"/>
    <w:rsid w:val="009502AD"/>
    <w:rsid w:val="0096525D"/>
    <w:rsid w:val="009659D0"/>
    <w:rsid w:val="00975F4E"/>
    <w:rsid w:val="009808AA"/>
    <w:rsid w:val="00980CA4"/>
    <w:rsid w:val="009816B0"/>
    <w:rsid w:val="00983839"/>
    <w:rsid w:val="00985A37"/>
    <w:rsid w:val="00994CEC"/>
    <w:rsid w:val="009A2646"/>
    <w:rsid w:val="009A4CCE"/>
    <w:rsid w:val="009A6294"/>
    <w:rsid w:val="009A635A"/>
    <w:rsid w:val="009B0765"/>
    <w:rsid w:val="009C60FC"/>
    <w:rsid w:val="009D198B"/>
    <w:rsid w:val="009D1F27"/>
    <w:rsid w:val="009D6F56"/>
    <w:rsid w:val="009E171B"/>
    <w:rsid w:val="009F376A"/>
    <w:rsid w:val="00A01C24"/>
    <w:rsid w:val="00A03272"/>
    <w:rsid w:val="00A045DF"/>
    <w:rsid w:val="00A12207"/>
    <w:rsid w:val="00A12B85"/>
    <w:rsid w:val="00A155D6"/>
    <w:rsid w:val="00A1621C"/>
    <w:rsid w:val="00A17D6B"/>
    <w:rsid w:val="00A17E9D"/>
    <w:rsid w:val="00A25AC8"/>
    <w:rsid w:val="00A262CF"/>
    <w:rsid w:val="00A26D17"/>
    <w:rsid w:val="00A26E99"/>
    <w:rsid w:val="00A305C5"/>
    <w:rsid w:val="00A30906"/>
    <w:rsid w:val="00A350BC"/>
    <w:rsid w:val="00A368E5"/>
    <w:rsid w:val="00A41779"/>
    <w:rsid w:val="00A42456"/>
    <w:rsid w:val="00A4377B"/>
    <w:rsid w:val="00A4436A"/>
    <w:rsid w:val="00A45010"/>
    <w:rsid w:val="00A467BD"/>
    <w:rsid w:val="00A46C9A"/>
    <w:rsid w:val="00A47093"/>
    <w:rsid w:val="00A4738D"/>
    <w:rsid w:val="00A51589"/>
    <w:rsid w:val="00A56CF2"/>
    <w:rsid w:val="00A63099"/>
    <w:rsid w:val="00A67E82"/>
    <w:rsid w:val="00A7178D"/>
    <w:rsid w:val="00A73D9B"/>
    <w:rsid w:val="00A7486C"/>
    <w:rsid w:val="00A80C77"/>
    <w:rsid w:val="00A82FC0"/>
    <w:rsid w:val="00A85818"/>
    <w:rsid w:val="00A926D6"/>
    <w:rsid w:val="00AA4E08"/>
    <w:rsid w:val="00AB1DEE"/>
    <w:rsid w:val="00AB1F34"/>
    <w:rsid w:val="00AB37FC"/>
    <w:rsid w:val="00AB425F"/>
    <w:rsid w:val="00AB5B5E"/>
    <w:rsid w:val="00AC4096"/>
    <w:rsid w:val="00AD30D5"/>
    <w:rsid w:val="00AD560E"/>
    <w:rsid w:val="00AD5860"/>
    <w:rsid w:val="00AD5F9C"/>
    <w:rsid w:val="00AD72BB"/>
    <w:rsid w:val="00AE2175"/>
    <w:rsid w:val="00AE3C77"/>
    <w:rsid w:val="00AE782A"/>
    <w:rsid w:val="00AF1A02"/>
    <w:rsid w:val="00B03063"/>
    <w:rsid w:val="00B0629D"/>
    <w:rsid w:val="00B07620"/>
    <w:rsid w:val="00B12F82"/>
    <w:rsid w:val="00B14D63"/>
    <w:rsid w:val="00B204E3"/>
    <w:rsid w:val="00B20634"/>
    <w:rsid w:val="00B20C0A"/>
    <w:rsid w:val="00B3247A"/>
    <w:rsid w:val="00B42EEA"/>
    <w:rsid w:val="00B51594"/>
    <w:rsid w:val="00B5433C"/>
    <w:rsid w:val="00B55646"/>
    <w:rsid w:val="00B60C45"/>
    <w:rsid w:val="00B66ED0"/>
    <w:rsid w:val="00B677E8"/>
    <w:rsid w:val="00B71566"/>
    <w:rsid w:val="00B75E95"/>
    <w:rsid w:val="00B85D08"/>
    <w:rsid w:val="00B85D43"/>
    <w:rsid w:val="00B874BD"/>
    <w:rsid w:val="00B91384"/>
    <w:rsid w:val="00B93C79"/>
    <w:rsid w:val="00B93E78"/>
    <w:rsid w:val="00B95ABA"/>
    <w:rsid w:val="00BA5BCC"/>
    <w:rsid w:val="00BA6A84"/>
    <w:rsid w:val="00BA7E32"/>
    <w:rsid w:val="00BB348B"/>
    <w:rsid w:val="00BB55DB"/>
    <w:rsid w:val="00BB5717"/>
    <w:rsid w:val="00BB7F25"/>
    <w:rsid w:val="00BC2568"/>
    <w:rsid w:val="00BC4815"/>
    <w:rsid w:val="00BC5FC1"/>
    <w:rsid w:val="00BC6D1B"/>
    <w:rsid w:val="00BD34A6"/>
    <w:rsid w:val="00BE4E28"/>
    <w:rsid w:val="00BE5ABB"/>
    <w:rsid w:val="00BF1198"/>
    <w:rsid w:val="00BF53F2"/>
    <w:rsid w:val="00BF5ADE"/>
    <w:rsid w:val="00BF6584"/>
    <w:rsid w:val="00C02106"/>
    <w:rsid w:val="00C02E4D"/>
    <w:rsid w:val="00C1280D"/>
    <w:rsid w:val="00C16AFE"/>
    <w:rsid w:val="00C30022"/>
    <w:rsid w:val="00C36752"/>
    <w:rsid w:val="00C378B7"/>
    <w:rsid w:val="00C438AC"/>
    <w:rsid w:val="00C46524"/>
    <w:rsid w:val="00C5562E"/>
    <w:rsid w:val="00C608E2"/>
    <w:rsid w:val="00C62139"/>
    <w:rsid w:val="00C62D27"/>
    <w:rsid w:val="00C65081"/>
    <w:rsid w:val="00C7010D"/>
    <w:rsid w:val="00C728FC"/>
    <w:rsid w:val="00C72DDA"/>
    <w:rsid w:val="00C750A7"/>
    <w:rsid w:val="00C754F3"/>
    <w:rsid w:val="00C862DB"/>
    <w:rsid w:val="00C877C1"/>
    <w:rsid w:val="00C878BE"/>
    <w:rsid w:val="00C93C2B"/>
    <w:rsid w:val="00C93E5D"/>
    <w:rsid w:val="00C96C6B"/>
    <w:rsid w:val="00CA2102"/>
    <w:rsid w:val="00CA2F28"/>
    <w:rsid w:val="00CA3E19"/>
    <w:rsid w:val="00CB2643"/>
    <w:rsid w:val="00CB458D"/>
    <w:rsid w:val="00CB4CFC"/>
    <w:rsid w:val="00CB5248"/>
    <w:rsid w:val="00CB5FB7"/>
    <w:rsid w:val="00CC1217"/>
    <w:rsid w:val="00CC2658"/>
    <w:rsid w:val="00CC625B"/>
    <w:rsid w:val="00CC746B"/>
    <w:rsid w:val="00CE06C8"/>
    <w:rsid w:val="00CE2D67"/>
    <w:rsid w:val="00CE4675"/>
    <w:rsid w:val="00CE4996"/>
    <w:rsid w:val="00CE6A8B"/>
    <w:rsid w:val="00CF17AA"/>
    <w:rsid w:val="00CF4576"/>
    <w:rsid w:val="00CF557E"/>
    <w:rsid w:val="00CF6A2E"/>
    <w:rsid w:val="00CF79DA"/>
    <w:rsid w:val="00D02033"/>
    <w:rsid w:val="00D056C8"/>
    <w:rsid w:val="00D0683F"/>
    <w:rsid w:val="00D15CAF"/>
    <w:rsid w:val="00D21DE6"/>
    <w:rsid w:val="00D22E29"/>
    <w:rsid w:val="00D246EC"/>
    <w:rsid w:val="00D25862"/>
    <w:rsid w:val="00D2717B"/>
    <w:rsid w:val="00D34F32"/>
    <w:rsid w:val="00D40BCA"/>
    <w:rsid w:val="00D437BA"/>
    <w:rsid w:val="00D44639"/>
    <w:rsid w:val="00D45485"/>
    <w:rsid w:val="00D4654E"/>
    <w:rsid w:val="00D47BEB"/>
    <w:rsid w:val="00D606CC"/>
    <w:rsid w:val="00D60A65"/>
    <w:rsid w:val="00D61014"/>
    <w:rsid w:val="00D66029"/>
    <w:rsid w:val="00D7157A"/>
    <w:rsid w:val="00D73A2D"/>
    <w:rsid w:val="00D76C92"/>
    <w:rsid w:val="00D81004"/>
    <w:rsid w:val="00D83E77"/>
    <w:rsid w:val="00D93FC6"/>
    <w:rsid w:val="00DA1023"/>
    <w:rsid w:val="00DA29DD"/>
    <w:rsid w:val="00DA66A6"/>
    <w:rsid w:val="00DA66D2"/>
    <w:rsid w:val="00DA7AA6"/>
    <w:rsid w:val="00DB113D"/>
    <w:rsid w:val="00DB4E80"/>
    <w:rsid w:val="00DB5C59"/>
    <w:rsid w:val="00DC2DCD"/>
    <w:rsid w:val="00DC600B"/>
    <w:rsid w:val="00DE401A"/>
    <w:rsid w:val="00DE412E"/>
    <w:rsid w:val="00DE524C"/>
    <w:rsid w:val="00DE6CAC"/>
    <w:rsid w:val="00DE7038"/>
    <w:rsid w:val="00DE79D5"/>
    <w:rsid w:val="00DF2AC9"/>
    <w:rsid w:val="00DF3A1A"/>
    <w:rsid w:val="00DF3E90"/>
    <w:rsid w:val="00DF539E"/>
    <w:rsid w:val="00DF6CBB"/>
    <w:rsid w:val="00DF7DB8"/>
    <w:rsid w:val="00E00543"/>
    <w:rsid w:val="00E0116F"/>
    <w:rsid w:val="00E04A2C"/>
    <w:rsid w:val="00E069C0"/>
    <w:rsid w:val="00E07FCD"/>
    <w:rsid w:val="00E155DF"/>
    <w:rsid w:val="00E16F01"/>
    <w:rsid w:val="00E20AAA"/>
    <w:rsid w:val="00E24632"/>
    <w:rsid w:val="00E36B72"/>
    <w:rsid w:val="00E430E8"/>
    <w:rsid w:val="00E51F81"/>
    <w:rsid w:val="00E5203E"/>
    <w:rsid w:val="00E5631F"/>
    <w:rsid w:val="00E57485"/>
    <w:rsid w:val="00E60EE6"/>
    <w:rsid w:val="00E64904"/>
    <w:rsid w:val="00E70840"/>
    <w:rsid w:val="00E76F5A"/>
    <w:rsid w:val="00E934CD"/>
    <w:rsid w:val="00EA2B27"/>
    <w:rsid w:val="00EA3ADF"/>
    <w:rsid w:val="00EB0679"/>
    <w:rsid w:val="00EB06CF"/>
    <w:rsid w:val="00EB3FC6"/>
    <w:rsid w:val="00EB5D66"/>
    <w:rsid w:val="00EB762E"/>
    <w:rsid w:val="00ED2596"/>
    <w:rsid w:val="00ED3407"/>
    <w:rsid w:val="00ED6AAC"/>
    <w:rsid w:val="00EE44C8"/>
    <w:rsid w:val="00EE7A82"/>
    <w:rsid w:val="00EF0324"/>
    <w:rsid w:val="00EF158B"/>
    <w:rsid w:val="00EF1C6F"/>
    <w:rsid w:val="00EF4B20"/>
    <w:rsid w:val="00F07A34"/>
    <w:rsid w:val="00F10102"/>
    <w:rsid w:val="00F11DBC"/>
    <w:rsid w:val="00F13D19"/>
    <w:rsid w:val="00F1764F"/>
    <w:rsid w:val="00F228E4"/>
    <w:rsid w:val="00F267A4"/>
    <w:rsid w:val="00F304BB"/>
    <w:rsid w:val="00F31C68"/>
    <w:rsid w:val="00F3262C"/>
    <w:rsid w:val="00F35410"/>
    <w:rsid w:val="00F4035C"/>
    <w:rsid w:val="00F52115"/>
    <w:rsid w:val="00F56898"/>
    <w:rsid w:val="00F67B41"/>
    <w:rsid w:val="00F73504"/>
    <w:rsid w:val="00F74AE1"/>
    <w:rsid w:val="00F77E85"/>
    <w:rsid w:val="00F77F9E"/>
    <w:rsid w:val="00F82BB0"/>
    <w:rsid w:val="00F868DD"/>
    <w:rsid w:val="00F924AF"/>
    <w:rsid w:val="00F937F9"/>
    <w:rsid w:val="00F93837"/>
    <w:rsid w:val="00FA02B2"/>
    <w:rsid w:val="00FA2C57"/>
    <w:rsid w:val="00FA4CFE"/>
    <w:rsid w:val="00FB1DE6"/>
    <w:rsid w:val="00FB26E0"/>
    <w:rsid w:val="00FB52EA"/>
    <w:rsid w:val="00FB59B6"/>
    <w:rsid w:val="00FC09A3"/>
    <w:rsid w:val="00FC4E4D"/>
    <w:rsid w:val="00FC4F6F"/>
    <w:rsid w:val="00FC4FB1"/>
    <w:rsid w:val="00FC5C04"/>
    <w:rsid w:val="00FC7391"/>
    <w:rsid w:val="00FD50A7"/>
    <w:rsid w:val="00FE147A"/>
    <w:rsid w:val="00FE2072"/>
    <w:rsid w:val="00FE4619"/>
    <w:rsid w:val="00FF75BC"/>
    <w:rsid w:val="00FF79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31EC"/>
  <w15:chartTrackingRefBased/>
  <w15:docId w15:val="{411488C9-B004-4767-B1EF-1C3BF57A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7485"/>
    <w:pPr>
      <w:widowControl w:val="0"/>
      <w:autoSpaceDE w:val="0"/>
      <w:autoSpaceDN w:val="0"/>
    </w:pPr>
    <w:rPr>
      <w:rFonts w:ascii="Times New Roman" w:eastAsia="Times New Roman" w:hAnsi="Times New Roman" w:cs="Times New Roman"/>
      <w:kern w:val="0"/>
      <w:sz w:val="24"/>
      <w14:ligatures w14:val="none"/>
    </w:rPr>
  </w:style>
  <w:style w:type="paragraph" w:styleId="Antrat1">
    <w:name w:val="heading 1"/>
    <w:basedOn w:val="prastasis"/>
    <w:next w:val="prastasis"/>
    <w:link w:val="Antrat1Diagrama"/>
    <w:uiPriority w:val="9"/>
    <w:qFormat/>
    <w:rsid w:val="00E574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74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748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748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748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748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748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748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748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748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748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748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748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748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748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748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748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748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748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74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7485"/>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748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748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57485"/>
    <w:rPr>
      <w:i/>
      <w:iCs/>
      <w:color w:val="404040" w:themeColor="text1" w:themeTint="BF"/>
    </w:rPr>
  </w:style>
  <w:style w:type="paragraph" w:styleId="Sraopastraipa">
    <w:name w:val="List Paragraph"/>
    <w:basedOn w:val="prastasis"/>
    <w:uiPriority w:val="99"/>
    <w:qFormat/>
    <w:rsid w:val="00E57485"/>
    <w:pPr>
      <w:ind w:left="720"/>
      <w:contextualSpacing/>
    </w:pPr>
  </w:style>
  <w:style w:type="character" w:styleId="Rykuspabraukimas">
    <w:name w:val="Intense Emphasis"/>
    <w:basedOn w:val="Numatytasispastraiposriftas"/>
    <w:uiPriority w:val="21"/>
    <w:qFormat/>
    <w:rsid w:val="00E57485"/>
    <w:rPr>
      <w:i/>
      <w:iCs/>
      <w:color w:val="0F4761" w:themeColor="accent1" w:themeShade="BF"/>
    </w:rPr>
  </w:style>
  <w:style w:type="paragraph" w:styleId="Iskirtacitata">
    <w:name w:val="Intense Quote"/>
    <w:basedOn w:val="prastasis"/>
    <w:next w:val="prastasis"/>
    <w:link w:val="IskirtacitataDiagrama"/>
    <w:uiPriority w:val="30"/>
    <w:qFormat/>
    <w:rsid w:val="00E574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7485"/>
    <w:rPr>
      <w:i/>
      <w:iCs/>
      <w:color w:val="0F4761" w:themeColor="accent1" w:themeShade="BF"/>
    </w:rPr>
  </w:style>
  <w:style w:type="character" w:styleId="Rykinuoroda">
    <w:name w:val="Intense Reference"/>
    <w:basedOn w:val="Numatytasispastraiposriftas"/>
    <w:uiPriority w:val="32"/>
    <w:qFormat/>
    <w:rsid w:val="00E57485"/>
    <w:rPr>
      <w:b/>
      <w:bCs/>
      <w:smallCaps/>
      <w:color w:val="0F4761" w:themeColor="accent1" w:themeShade="BF"/>
      <w:spacing w:val="5"/>
    </w:rPr>
  </w:style>
  <w:style w:type="paragraph" w:styleId="Pagrindinistekstas">
    <w:name w:val="Body Text"/>
    <w:basedOn w:val="prastasis"/>
    <w:link w:val="PagrindinistekstasDiagrama"/>
    <w:uiPriority w:val="1"/>
    <w:qFormat/>
    <w:rsid w:val="00DB5C59"/>
    <w:rPr>
      <w:szCs w:val="24"/>
    </w:rPr>
  </w:style>
  <w:style w:type="character" w:customStyle="1" w:styleId="PagrindinistekstasDiagrama">
    <w:name w:val="Pagrindinis tekstas Diagrama"/>
    <w:basedOn w:val="Numatytasispastraiposriftas"/>
    <w:link w:val="Pagrindinistekstas"/>
    <w:uiPriority w:val="1"/>
    <w:rsid w:val="00DB5C59"/>
    <w:rPr>
      <w:rFonts w:ascii="Times New Roman" w:eastAsia="Times New Roman" w:hAnsi="Times New Roman" w:cs="Times New Roman"/>
      <w:kern w:val="0"/>
      <w:sz w:val="24"/>
      <w:szCs w:val="24"/>
      <w14:ligatures w14:val="none"/>
    </w:rPr>
  </w:style>
  <w:style w:type="paragraph" w:customStyle="1" w:styleId="paragraph">
    <w:name w:val="paragraph"/>
    <w:basedOn w:val="prastasis"/>
    <w:rsid w:val="00297A14"/>
    <w:pPr>
      <w:widowControl/>
      <w:autoSpaceDE/>
      <w:autoSpaceDN/>
      <w:spacing w:before="100" w:beforeAutospacing="1" w:after="100" w:afterAutospacing="1"/>
    </w:pPr>
    <w:rPr>
      <w:szCs w:val="24"/>
      <w:lang w:eastAsia="lt-LT"/>
    </w:rPr>
  </w:style>
  <w:style w:type="character" w:customStyle="1" w:styleId="ng-star-inserted">
    <w:name w:val="ng-star-inserted"/>
    <w:basedOn w:val="Numatytasispastraiposriftas"/>
    <w:rsid w:val="00297A14"/>
  </w:style>
  <w:style w:type="character" w:styleId="Neapdorotaspaminjimas">
    <w:name w:val="Unresolved Mention"/>
    <w:basedOn w:val="Numatytasispastraiposriftas"/>
    <w:uiPriority w:val="99"/>
    <w:semiHidden/>
    <w:unhideWhenUsed/>
    <w:rsid w:val="00783821"/>
    <w:rPr>
      <w:color w:val="605E5C"/>
      <w:shd w:val="clear" w:color="auto" w:fill="E1DFDD"/>
    </w:rPr>
  </w:style>
  <w:style w:type="numbering" w:customStyle="1" w:styleId="Esamassraas1">
    <w:name w:val="Esamas sąrašas1"/>
    <w:uiPriority w:val="99"/>
    <w:rsid w:val="00F31C68"/>
    <w:pPr>
      <w:numPr>
        <w:numId w:val="10"/>
      </w:numPr>
    </w:pPr>
  </w:style>
  <w:style w:type="character" w:styleId="Komentaronuoroda">
    <w:name w:val="annotation reference"/>
    <w:basedOn w:val="Numatytasispastraiposriftas"/>
    <w:uiPriority w:val="99"/>
    <w:semiHidden/>
    <w:unhideWhenUsed/>
    <w:rsid w:val="00ED3407"/>
    <w:rPr>
      <w:sz w:val="16"/>
      <w:szCs w:val="16"/>
    </w:rPr>
  </w:style>
  <w:style w:type="paragraph" w:styleId="Komentarotekstas">
    <w:name w:val="annotation text"/>
    <w:basedOn w:val="prastasis"/>
    <w:link w:val="KomentarotekstasDiagrama"/>
    <w:uiPriority w:val="99"/>
    <w:unhideWhenUsed/>
    <w:rsid w:val="00ED3407"/>
    <w:rPr>
      <w:sz w:val="20"/>
      <w:szCs w:val="20"/>
    </w:rPr>
  </w:style>
  <w:style w:type="character" w:customStyle="1" w:styleId="KomentarotekstasDiagrama">
    <w:name w:val="Komentaro tekstas Diagrama"/>
    <w:basedOn w:val="Numatytasispastraiposriftas"/>
    <w:link w:val="Komentarotekstas"/>
    <w:uiPriority w:val="99"/>
    <w:rsid w:val="00ED3407"/>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unhideWhenUsed/>
    <w:rsid w:val="00B60C45"/>
    <w:pPr>
      <w:tabs>
        <w:tab w:val="center" w:pos="4819"/>
        <w:tab w:val="right" w:pos="9638"/>
      </w:tabs>
    </w:pPr>
  </w:style>
  <w:style w:type="character" w:customStyle="1" w:styleId="AntratsDiagrama">
    <w:name w:val="Antraštės Diagrama"/>
    <w:basedOn w:val="Numatytasispastraiposriftas"/>
    <w:link w:val="Antrats"/>
    <w:uiPriority w:val="99"/>
    <w:rsid w:val="00B60C45"/>
    <w:rPr>
      <w:rFonts w:ascii="Times New Roman" w:eastAsia="Times New Roman" w:hAnsi="Times New Roman" w:cs="Times New Roman"/>
      <w:kern w:val="0"/>
      <w14:ligatures w14:val="none"/>
    </w:rPr>
  </w:style>
  <w:style w:type="paragraph" w:styleId="Porat">
    <w:name w:val="footer"/>
    <w:basedOn w:val="prastasis"/>
    <w:link w:val="PoratDiagrama"/>
    <w:uiPriority w:val="99"/>
    <w:unhideWhenUsed/>
    <w:rsid w:val="00B60C45"/>
    <w:pPr>
      <w:tabs>
        <w:tab w:val="center" w:pos="4819"/>
        <w:tab w:val="right" w:pos="9638"/>
      </w:tabs>
    </w:pPr>
  </w:style>
  <w:style w:type="character" w:customStyle="1" w:styleId="PoratDiagrama">
    <w:name w:val="Poraštė Diagrama"/>
    <w:basedOn w:val="Numatytasispastraiposriftas"/>
    <w:link w:val="Porat"/>
    <w:uiPriority w:val="99"/>
    <w:rsid w:val="00B60C45"/>
    <w:rPr>
      <w:rFonts w:ascii="Times New Roman" w:eastAsia="Times New Roman" w:hAnsi="Times New Roman" w:cs="Times New Roman"/>
      <w:kern w:val="0"/>
      <w14:ligatures w14:val="none"/>
    </w:rPr>
  </w:style>
  <w:style w:type="character" w:styleId="Puslapionumeris">
    <w:name w:val="page number"/>
    <w:basedOn w:val="Numatytasispastraiposriftas"/>
    <w:uiPriority w:val="99"/>
    <w:semiHidden/>
    <w:unhideWhenUsed/>
    <w:rsid w:val="00B60C45"/>
  </w:style>
  <w:style w:type="paragraph" w:styleId="Komentarotema">
    <w:name w:val="annotation subject"/>
    <w:basedOn w:val="Komentarotekstas"/>
    <w:next w:val="Komentarotekstas"/>
    <w:link w:val="KomentarotemaDiagrama"/>
    <w:uiPriority w:val="99"/>
    <w:semiHidden/>
    <w:unhideWhenUsed/>
    <w:rsid w:val="00F07A34"/>
    <w:rPr>
      <w:b/>
      <w:bCs/>
    </w:rPr>
  </w:style>
  <w:style w:type="character" w:customStyle="1" w:styleId="KomentarotemaDiagrama">
    <w:name w:val="Komentaro tema Diagrama"/>
    <w:basedOn w:val="KomentarotekstasDiagrama"/>
    <w:link w:val="Komentarotema"/>
    <w:uiPriority w:val="99"/>
    <w:semiHidden/>
    <w:rsid w:val="00F07A34"/>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B14D63"/>
    <w:rPr>
      <w:rFonts w:ascii="Times New Roman" w:eastAsia="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_new\Tmp\80e020c534ad4aa89b94a61616c6fca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80e020c534ad4aa89b94a61616c6fcad</Template>
  <TotalTime>0</TotalTime>
  <Pages>7</Pages>
  <Words>12625</Words>
  <Characters>7197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Dėl Visagino savivaldybės atliekų turėtojų ginčų ir skundų nagrinėjimo ne teismo tvarka taisyklių patvirtinimo (1 PRIEDAS)</vt:lpstr>
    </vt:vector>
  </TitlesOfParts>
  <Manager>2026-05-13</Manager>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Visagino savivaldybės atliekų turėtojų ginčų ir skundų nagrinėjimo ne teismo tvarka taisyklių patvirtinimo (1 PRIEDAS)</dc:title>
  <dc:subject>TSP-77</dc:subject>
  <dc:creator>Visagino savivaldybės taryba</dc:creator>
  <cp:keywords/>
  <dc:description/>
  <cp:lastModifiedBy>Viktorija Bakšinskytė</cp:lastModifiedBy>
  <cp:revision>2</cp:revision>
  <cp:lastPrinted>2026-06-22T12:19:00Z</cp:lastPrinted>
  <dcterms:created xsi:type="dcterms:W3CDTF">2026-07-20T10:32:00Z</dcterms:created>
  <dcterms:modified xsi:type="dcterms:W3CDTF">2026-07-20T10:32:00Z</dcterms:modified>
  <cp:category>PRIEDAS</cp:category>
</cp:coreProperties>
</file>