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0CD78" w14:textId="2032826A" w:rsidR="002966EB" w:rsidRPr="002966EB" w:rsidRDefault="002966EB" w:rsidP="004A76C5">
      <w:pPr>
        <w:spacing w:line="276" w:lineRule="auto"/>
        <w:ind w:left="5387"/>
        <w:rPr>
          <w:rFonts w:ascii="Arial" w:hAnsi="Arial" w:cs="Arial"/>
          <w:bCs/>
          <w:lang w:val="fi-FI"/>
        </w:rPr>
      </w:pPr>
      <w:r w:rsidRPr="002966EB">
        <w:rPr>
          <w:rFonts w:ascii="Arial" w:hAnsi="Arial" w:cs="Arial"/>
          <w:bCs/>
          <w:lang w:val="fi-FI"/>
        </w:rPr>
        <w:t>PATVIRTINTA</w:t>
      </w:r>
    </w:p>
    <w:p w14:paraId="0B6761EB" w14:textId="77777777" w:rsidR="002966EB" w:rsidRPr="002966EB" w:rsidRDefault="002966EB" w:rsidP="004A76C5">
      <w:pPr>
        <w:spacing w:line="276" w:lineRule="auto"/>
        <w:ind w:left="5387"/>
        <w:rPr>
          <w:rFonts w:ascii="Arial" w:hAnsi="Arial" w:cs="Arial"/>
          <w:bCs/>
          <w:lang w:val="fi-FI"/>
        </w:rPr>
      </w:pPr>
      <w:r w:rsidRPr="002966EB">
        <w:rPr>
          <w:rFonts w:ascii="Arial" w:hAnsi="Arial" w:cs="Arial"/>
          <w:bCs/>
          <w:lang w:val="fi-FI"/>
        </w:rPr>
        <w:t>Klaipėdos rajono savivaldybės tarybos</w:t>
      </w:r>
    </w:p>
    <w:p w14:paraId="3E2DA099" w14:textId="5F5B83BE" w:rsidR="002966EB" w:rsidRPr="00930AFE" w:rsidRDefault="002966EB" w:rsidP="004A76C5">
      <w:pPr>
        <w:spacing w:line="276" w:lineRule="auto"/>
        <w:ind w:left="5387"/>
        <w:rPr>
          <w:rFonts w:ascii="Arial" w:hAnsi="Arial" w:cs="Arial"/>
          <w:bCs/>
          <w:lang w:val="fi-FI"/>
        </w:rPr>
      </w:pPr>
      <w:r w:rsidRPr="00930AFE">
        <w:rPr>
          <w:rFonts w:ascii="Arial" w:hAnsi="Arial" w:cs="Arial"/>
          <w:bCs/>
          <w:lang w:val="fi-FI"/>
        </w:rPr>
        <w:t>2026 m. ............... sprendimu Nr. T11-</w:t>
      </w:r>
    </w:p>
    <w:p w14:paraId="395C24F9" w14:textId="54D9F447" w:rsidR="002966EB" w:rsidRPr="004A76C5" w:rsidRDefault="00DD4B72" w:rsidP="004A76C5">
      <w:pPr>
        <w:pStyle w:val="Antrat1"/>
        <w:spacing w:line="276" w:lineRule="auto"/>
        <w:jc w:val="center"/>
      </w:pPr>
      <w:r w:rsidRPr="004A76C5">
        <w:rPr>
          <w:sz w:val="24"/>
          <w:szCs w:val="24"/>
        </w:rPr>
        <w:t xml:space="preserve">VIENKARTINĖS </w:t>
      </w:r>
      <w:r w:rsidR="002966EB" w:rsidRPr="004A76C5">
        <w:rPr>
          <w:sz w:val="24"/>
          <w:szCs w:val="24"/>
        </w:rPr>
        <w:t>VIETINĖS RINKLIAVOS UŽ NIŠOS SKYRIMĄ KLAIPĖDOS RAJONO SAVIVALDYBĖS BIUDŽETO LĖŠOMIS ĮRENGTAME KOLUMBARIUME NUOSTAT</w:t>
      </w:r>
      <w:r w:rsidR="00D44A5A" w:rsidRPr="004A76C5">
        <w:rPr>
          <w:sz w:val="24"/>
          <w:szCs w:val="24"/>
        </w:rPr>
        <w:t>ai</w:t>
      </w:r>
    </w:p>
    <w:p w14:paraId="3B6D73F2" w14:textId="77777777" w:rsidR="002966EB" w:rsidRPr="004A76C5" w:rsidRDefault="002966EB" w:rsidP="004A76C5">
      <w:pPr>
        <w:pStyle w:val="Antrat1"/>
        <w:spacing w:line="276" w:lineRule="auto"/>
        <w:jc w:val="center"/>
        <w:rPr>
          <w:b w:val="0"/>
        </w:rPr>
      </w:pPr>
      <w:r w:rsidRPr="004A76C5">
        <w:rPr>
          <w:sz w:val="24"/>
          <w:szCs w:val="24"/>
        </w:rPr>
        <w:t>I SKYRIUS</w:t>
      </w:r>
    </w:p>
    <w:p w14:paraId="7CA0DD6D" w14:textId="487D22FB" w:rsidR="00882DA0" w:rsidRPr="004A76C5" w:rsidRDefault="002966EB" w:rsidP="004A76C5">
      <w:pPr>
        <w:spacing w:after="240" w:line="276" w:lineRule="auto"/>
        <w:jc w:val="center"/>
        <w:rPr>
          <w:rFonts w:ascii="Arial" w:hAnsi="Arial" w:cs="Arial"/>
          <w:b/>
          <w:spacing w:val="-5"/>
          <w:lang w:val="lt-LT"/>
        </w:rPr>
      </w:pPr>
      <w:r w:rsidRPr="004A76C5">
        <w:rPr>
          <w:rFonts w:ascii="Arial" w:hAnsi="Arial" w:cs="Arial"/>
          <w:b/>
          <w:lang w:val="lt-LT"/>
        </w:rPr>
        <w:t>BENDROSIOS</w:t>
      </w:r>
      <w:r w:rsidRPr="004A76C5">
        <w:rPr>
          <w:rFonts w:ascii="Arial" w:hAnsi="Arial" w:cs="Arial"/>
          <w:b/>
          <w:spacing w:val="-7"/>
          <w:lang w:val="lt-LT"/>
        </w:rPr>
        <w:t xml:space="preserve"> </w:t>
      </w:r>
      <w:r w:rsidRPr="004A76C5">
        <w:rPr>
          <w:rFonts w:ascii="Arial" w:hAnsi="Arial" w:cs="Arial"/>
          <w:b/>
          <w:lang w:val="lt-LT"/>
        </w:rPr>
        <w:t>NUOSTATOS</w:t>
      </w:r>
    </w:p>
    <w:p w14:paraId="5E223AB6" w14:textId="584959A9" w:rsidR="00882DA0" w:rsidRPr="00882DA0" w:rsidRDefault="00882DA0" w:rsidP="008821CA">
      <w:pPr>
        <w:tabs>
          <w:tab w:val="left" w:pos="0"/>
          <w:tab w:val="left" w:pos="885"/>
          <w:tab w:val="left" w:pos="1134"/>
        </w:tabs>
        <w:suppressAutoHyphens/>
        <w:spacing w:line="276" w:lineRule="auto"/>
        <w:ind w:right="17" w:firstLine="851"/>
        <w:jc w:val="both"/>
        <w:rPr>
          <w:rFonts w:ascii="Arial" w:hAnsi="Arial" w:cs="Arial"/>
          <w:color w:val="00000A"/>
          <w:lang w:val="lt-LT" w:eastAsia="ar-SA"/>
        </w:rPr>
      </w:pPr>
      <w:r w:rsidRPr="004A76C5">
        <w:rPr>
          <w:rFonts w:ascii="Arial" w:hAnsi="Arial" w:cs="Arial"/>
          <w:color w:val="00000A"/>
          <w:lang w:val="lt-LT" w:eastAsia="ar-SA"/>
        </w:rPr>
        <w:t>1.</w:t>
      </w:r>
      <w:r w:rsidRPr="004A76C5">
        <w:rPr>
          <w:rFonts w:ascii="Arial" w:hAnsi="Arial" w:cs="Arial"/>
          <w:color w:val="00000A"/>
          <w:lang w:val="lt-LT" w:eastAsia="ar-SA"/>
        </w:rPr>
        <w:tab/>
      </w:r>
      <w:r w:rsidR="00DD4B72" w:rsidRPr="004A76C5">
        <w:rPr>
          <w:rFonts w:ascii="Arial" w:hAnsi="Arial" w:cs="Arial"/>
          <w:color w:val="00000A"/>
          <w:lang w:val="lt-LT" w:eastAsia="ar-SA"/>
        </w:rPr>
        <w:t>Vienkartinės v</w:t>
      </w:r>
      <w:r w:rsidRPr="004A76C5">
        <w:rPr>
          <w:rFonts w:ascii="Arial" w:hAnsi="Arial" w:cs="Arial"/>
          <w:color w:val="00000A"/>
          <w:lang w:val="lt-LT" w:eastAsia="ar-SA"/>
        </w:rPr>
        <w:t xml:space="preserve">ietinės rinkliavos už nišos skyrimą </w:t>
      </w:r>
      <w:r w:rsidR="00782AC3" w:rsidRPr="004A76C5">
        <w:rPr>
          <w:rFonts w:ascii="Arial" w:hAnsi="Arial" w:cs="Arial"/>
          <w:color w:val="00000A"/>
          <w:lang w:val="lt-LT" w:eastAsia="ar-SA"/>
        </w:rPr>
        <w:t>Klaipėdos</w:t>
      </w:r>
      <w:r w:rsidRPr="004A76C5">
        <w:rPr>
          <w:rFonts w:ascii="Arial" w:hAnsi="Arial" w:cs="Arial"/>
          <w:color w:val="00000A"/>
          <w:lang w:val="lt-LT" w:eastAsia="ar-SA"/>
        </w:rPr>
        <w:t xml:space="preserve"> rajono savivaldybės biudžeto lėšomis įrengtame kolumbariume nuostatai (toliau – Nuostatai) nustato vienkartinės vietinės rinkliavos už nišos skyrim</w:t>
      </w:r>
      <w:r w:rsidR="00782AC3" w:rsidRPr="004A76C5">
        <w:rPr>
          <w:rFonts w:ascii="Arial" w:hAnsi="Arial" w:cs="Arial"/>
          <w:color w:val="00000A"/>
          <w:lang w:val="lt-LT" w:eastAsia="ar-SA"/>
        </w:rPr>
        <w:t>ą</w:t>
      </w:r>
      <w:r w:rsidRPr="004A76C5">
        <w:rPr>
          <w:rFonts w:ascii="Arial" w:hAnsi="Arial" w:cs="Arial"/>
          <w:color w:val="00000A"/>
          <w:lang w:val="lt-LT" w:eastAsia="ar-SA"/>
        </w:rPr>
        <w:t xml:space="preserve"> </w:t>
      </w:r>
      <w:r w:rsidR="00782AC3" w:rsidRPr="004A76C5">
        <w:rPr>
          <w:rFonts w:ascii="Arial" w:hAnsi="Arial" w:cs="Arial"/>
          <w:color w:val="00000A"/>
          <w:lang w:val="lt-LT" w:eastAsia="ar-SA"/>
        </w:rPr>
        <w:t>Klaipėdos</w:t>
      </w:r>
      <w:r w:rsidRPr="004A76C5">
        <w:rPr>
          <w:rFonts w:ascii="Arial" w:hAnsi="Arial" w:cs="Arial"/>
          <w:color w:val="00000A"/>
          <w:lang w:val="lt-LT" w:eastAsia="ar-SA"/>
        </w:rPr>
        <w:t xml:space="preserve"> rajono savivaldybės biudžeto lėšomis įrengtame kolumbariume (toliau – Rinkliava) </w:t>
      </w:r>
      <w:r w:rsidR="009B1D6D" w:rsidRPr="004A76C5">
        <w:rPr>
          <w:rFonts w:ascii="Arial" w:hAnsi="Arial" w:cs="Arial"/>
          <w:color w:val="00000A"/>
          <w:lang w:val="lt-LT" w:eastAsia="ar-SA"/>
        </w:rPr>
        <w:t xml:space="preserve">dydį, Rinkliavos </w:t>
      </w:r>
      <w:r w:rsidRPr="004A76C5">
        <w:rPr>
          <w:rFonts w:ascii="Arial" w:hAnsi="Arial" w:cs="Arial"/>
          <w:color w:val="00000A"/>
          <w:lang w:val="lt-LT" w:eastAsia="ar-SA"/>
        </w:rPr>
        <w:t>mokėjimo, grąžinimo ir administravimo</w:t>
      </w:r>
      <w:r w:rsidR="009B1D6D" w:rsidRPr="004A76C5">
        <w:rPr>
          <w:rFonts w:ascii="Arial" w:hAnsi="Arial" w:cs="Arial"/>
          <w:color w:val="00000A"/>
          <w:lang w:val="lt-LT" w:eastAsia="ar-SA"/>
        </w:rPr>
        <w:t xml:space="preserve"> </w:t>
      </w:r>
      <w:r w:rsidRPr="004A76C5">
        <w:rPr>
          <w:rFonts w:ascii="Arial" w:hAnsi="Arial" w:cs="Arial"/>
          <w:color w:val="00000A"/>
          <w:lang w:val="lt-LT" w:eastAsia="ar-SA"/>
        </w:rPr>
        <w:t xml:space="preserve"> tvarką, </w:t>
      </w:r>
      <w:r w:rsidR="00A50A26" w:rsidRPr="004A76C5">
        <w:rPr>
          <w:rFonts w:ascii="Arial" w:hAnsi="Arial" w:cs="Arial"/>
          <w:color w:val="00000A"/>
          <w:lang w:val="lt-LT" w:eastAsia="ar-SA"/>
        </w:rPr>
        <w:t>atsaking</w:t>
      </w:r>
      <w:r w:rsidR="00A0487B" w:rsidRPr="004A76C5">
        <w:rPr>
          <w:rFonts w:ascii="Arial" w:hAnsi="Arial" w:cs="Arial"/>
          <w:color w:val="00000A"/>
          <w:lang w:val="lt-LT" w:eastAsia="ar-SA"/>
        </w:rPr>
        <w:t>a</w:t>
      </w:r>
      <w:r w:rsidR="00A50A26" w:rsidRPr="004A76C5">
        <w:rPr>
          <w:rFonts w:ascii="Arial" w:hAnsi="Arial" w:cs="Arial"/>
          <w:color w:val="00000A"/>
          <w:lang w:val="lt-LT" w:eastAsia="ar-SA"/>
        </w:rPr>
        <w:t xml:space="preserve">s </w:t>
      </w:r>
      <w:r w:rsidR="00A0487B" w:rsidRPr="004A76C5">
        <w:rPr>
          <w:rFonts w:ascii="Arial" w:hAnsi="Arial" w:cs="Arial"/>
          <w:color w:val="00000A"/>
          <w:lang w:val="lt-LT" w:eastAsia="ar-SA"/>
        </w:rPr>
        <w:t xml:space="preserve">institucijas </w:t>
      </w:r>
      <w:r w:rsidR="00A50A26" w:rsidRPr="004A76C5">
        <w:rPr>
          <w:rFonts w:ascii="Arial" w:hAnsi="Arial" w:cs="Arial"/>
          <w:color w:val="00000A"/>
          <w:lang w:val="lt-LT" w:eastAsia="ar-SA"/>
        </w:rPr>
        <w:t xml:space="preserve">už </w:t>
      </w:r>
      <w:r w:rsidR="00A0487B" w:rsidRPr="004A76C5">
        <w:rPr>
          <w:rFonts w:ascii="Arial" w:hAnsi="Arial" w:cs="Arial"/>
          <w:color w:val="00000A"/>
          <w:lang w:val="lt-LT" w:eastAsia="ar-SA"/>
        </w:rPr>
        <w:t>Nuostatų</w:t>
      </w:r>
      <w:r w:rsidR="008B7F63" w:rsidRPr="004A76C5">
        <w:rPr>
          <w:rFonts w:ascii="Arial" w:hAnsi="Arial" w:cs="Arial"/>
          <w:color w:val="00000A"/>
          <w:lang w:val="lt-LT" w:eastAsia="ar-SA"/>
        </w:rPr>
        <w:t xml:space="preserve"> vykdymą</w:t>
      </w:r>
      <w:r w:rsidR="009B1D6D" w:rsidRPr="004A76C5">
        <w:rPr>
          <w:rFonts w:ascii="Arial" w:hAnsi="Arial" w:cs="Arial"/>
          <w:color w:val="00000A"/>
          <w:lang w:val="lt-LT" w:eastAsia="ar-SA"/>
        </w:rPr>
        <w:t xml:space="preserve"> bei </w:t>
      </w:r>
      <w:r w:rsidR="00A0487B" w:rsidRPr="004A76C5">
        <w:rPr>
          <w:rFonts w:ascii="Arial" w:hAnsi="Arial" w:cs="Arial"/>
          <w:color w:val="00000A"/>
          <w:lang w:val="lt-LT" w:eastAsia="ar-SA"/>
        </w:rPr>
        <w:t xml:space="preserve">Rinkliavos rinkimo </w:t>
      </w:r>
      <w:r w:rsidRPr="004A76C5">
        <w:rPr>
          <w:rFonts w:ascii="Arial" w:hAnsi="Arial" w:cs="Arial"/>
          <w:color w:val="00000A"/>
          <w:lang w:val="lt-LT" w:eastAsia="ar-SA"/>
        </w:rPr>
        <w:t>kontrol</w:t>
      </w:r>
      <w:r w:rsidR="00EF7794" w:rsidRPr="004A76C5">
        <w:rPr>
          <w:rFonts w:ascii="Arial" w:hAnsi="Arial" w:cs="Arial"/>
          <w:color w:val="00000A"/>
          <w:lang w:val="lt-LT" w:eastAsia="ar-SA"/>
        </w:rPr>
        <w:t>ę</w:t>
      </w:r>
      <w:r w:rsidRPr="004A76C5">
        <w:rPr>
          <w:rFonts w:ascii="Arial" w:hAnsi="Arial" w:cs="Arial"/>
          <w:color w:val="00000A"/>
          <w:lang w:val="lt-LT" w:eastAsia="ar-SA"/>
        </w:rPr>
        <w:t>.</w:t>
      </w:r>
    </w:p>
    <w:p w14:paraId="623333C1" w14:textId="77777777" w:rsidR="00882DA0" w:rsidRDefault="00882DA0" w:rsidP="008821CA">
      <w:pPr>
        <w:tabs>
          <w:tab w:val="left" w:pos="0"/>
          <w:tab w:val="left" w:pos="885"/>
          <w:tab w:val="left" w:pos="1134"/>
        </w:tabs>
        <w:suppressAutoHyphens/>
        <w:spacing w:line="276" w:lineRule="auto"/>
        <w:ind w:right="17" w:firstLine="851"/>
        <w:jc w:val="both"/>
        <w:rPr>
          <w:rFonts w:ascii="Arial" w:hAnsi="Arial" w:cs="Arial"/>
          <w:color w:val="00000A"/>
          <w:lang w:val="lt-LT" w:eastAsia="ar-SA"/>
        </w:rPr>
      </w:pPr>
      <w:r w:rsidRPr="00882DA0">
        <w:rPr>
          <w:rFonts w:ascii="Arial" w:hAnsi="Arial" w:cs="Arial"/>
          <w:color w:val="00000A"/>
          <w:lang w:val="lt-LT" w:eastAsia="ar-SA"/>
        </w:rPr>
        <w:t>2.</w:t>
      </w:r>
      <w:r w:rsidRPr="00882DA0">
        <w:rPr>
          <w:rFonts w:ascii="Arial" w:hAnsi="Arial" w:cs="Arial"/>
          <w:color w:val="00000A"/>
          <w:lang w:val="lt-LT" w:eastAsia="ar-SA"/>
        </w:rPr>
        <w:tab/>
        <w:t>Nuostatai parengti vadovaujantis Lietuvos Respublikos rinkliavų įstatymu ir Lietuvos Respublikos žmonių palaikų laidojimo įstatymu.</w:t>
      </w:r>
    </w:p>
    <w:p w14:paraId="064245B1" w14:textId="11641AE0" w:rsidR="00782AC3" w:rsidRPr="00882DA0" w:rsidRDefault="00782AC3" w:rsidP="008821CA">
      <w:pPr>
        <w:tabs>
          <w:tab w:val="left" w:pos="0"/>
          <w:tab w:val="left" w:pos="885"/>
          <w:tab w:val="left" w:pos="1134"/>
        </w:tabs>
        <w:suppressAutoHyphens/>
        <w:spacing w:line="276" w:lineRule="auto"/>
        <w:ind w:right="17" w:firstLine="851"/>
        <w:jc w:val="both"/>
        <w:rPr>
          <w:rFonts w:ascii="Arial" w:hAnsi="Arial" w:cs="Arial"/>
          <w:color w:val="00000A"/>
          <w:lang w:val="lt-LT" w:eastAsia="ar-SA"/>
        </w:rPr>
      </w:pPr>
      <w:r>
        <w:rPr>
          <w:rFonts w:ascii="Arial" w:hAnsi="Arial" w:cs="Arial"/>
          <w:color w:val="00000A"/>
          <w:lang w:val="lt-LT" w:eastAsia="ar-SA"/>
        </w:rPr>
        <w:t xml:space="preserve">3. </w:t>
      </w:r>
      <w:r w:rsidR="003A67A4">
        <w:rPr>
          <w:rFonts w:ascii="Arial" w:hAnsi="Arial" w:cs="Arial"/>
          <w:color w:val="00000A"/>
          <w:lang w:val="lt-LT" w:eastAsia="ar-SA"/>
        </w:rPr>
        <w:t>Nuostatai</w:t>
      </w:r>
      <w:r>
        <w:rPr>
          <w:rFonts w:ascii="Arial" w:hAnsi="Arial" w:cs="Arial"/>
          <w:color w:val="00000A"/>
          <w:lang w:val="lt-LT" w:eastAsia="ar-SA"/>
        </w:rPr>
        <w:t xml:space="preserve"> taikomi </w:t>
      </w:r>
      <w:r w:rsidR="003A67A4">
        <w:rPr>
          <w:rFonts w:ascii="Arial" w:hAnsi="Arial" w:cs="Arial"/>
          <w:color w:val="00000A"/>
          <w:lang w:val="lt-LT" w:eastAsia="ar-SA"/>
        </w:rPr>
        <w:t xml:space="preserve">skiriant nišas </w:t>
      </w:r>
      <w:r w:rsidR="00420C25">
        <w:rPr>
          <w:rFonts w:ascii="Arial" w:hAnsi="Arial" w:cs="Arial"/>
          <w:color w:val="00000A"/>
          <w:lang w:val="lt-LT" w:eastAsia="ar-SA"/>
        </w:rPr>
        <w:t>Klaipėdos rajono s</w:t>
      </w:r>
      <w:r>
        <w:rPr>
          <w:rFonts w:ascii="Arial" w:hAnsi="Arial" w:cs="Arial"/>
          <w:color w:val="00000A"/>
          <w:lang w:val="lt-LT" w:eastAsia="ar-SA"/>
        </w:rPr>
        <w:t>avivaldybės</w:t>
      </w:r>
      <w:r w:rsidR="00420C25">
        <w:rPr>
          <w:rFonts w:ascii="Arial" w:hAnsi="Arial" w:cs="Arial"/>
          <w:color w:val="00000A"/>
          <w:lang w:val="lt-LT" w:eastAsia="ar-SA"/>
        </w:rPr>
        <w:t xml:space="preserve"> (toliau – Savivaldybė) </w:t>
      </w:r>
      <w:r>
        <w:rPr>
          <w:rFonts w:ascii="Arial" w:hAnsi="Arial" w:cs="Arial"/>
          <w:color w:val="00000A"/>
          <w:lang w:val="lt-LT" w:eastAsia="ar-SA"/>
        </w:rPr>
        <w:t xml:space="preserve">biudžeto lėšomis </w:t>
      </w:r>
      <w:r w:rsidR="002B2965">
        <w:rPr>
          <w:rFonts w:ascii="Arial" w:hAnsi="Arial" w:cs="Arial"/>
          <w:color w:val="00000A"/>
          <w:lang w:val="lt-LT" w:eastAsia="ar-SA"/>
        </w:rPr>
        <w:t xml:space="preserve">po 2026 m. liepos 1 d.  </w:t>
      </w:r>
      <w:r>
        <w:rPr>
          <w:rFonts w:ascii="Arial" w:hAnsi="Arial" w:cs="Arial"/>
          <w:color w:val="00000A"/>
          <w:lang w:val="lt-LT" w:eastAsia="ar-SA"/>
        </w:rPr>
        <w:t>įrengt</w:t>
      </w:r>
      <w:r w:rsidR="003A67A4">
        <w:rPr>
          <w:rFonts w:ascii="Arial" w:hAnsi="Arial" w:cs="Arial"/>
          <w:color w:val="00000A"/>
          <w:lang w:val="lt-LT" w:eastAsia="ar-SA"/>
        </w:rPr>
        <w:t>uose</w:t>
      </w:r>
      <w:r>
        <w:rPr>
          <w:rFonts w:ascii="Arial" w:hAnsi="Arial" w:cs="Arial"/>
          <w:color w:val="00000A"/>
          <w:lang w:val="lt-LT" w:eastAsia="ar-SA"/>
        </w:rPr>
        <w:t xml:space="preserve"> </w:t>
      </w:r>
      <w:proofErr w:type="spellStart"/>
      <w:r>
        <w:rPr>
          <w:rFonts w:ascii="Arial" w:hAnsi="Arial" w:cs="Arial"/>
          <w:color w:val="00000A"/>
          <w:lang w:val="lt-LT" w:eastAsia="ar-SA"/>
        </w:rPr>
        <w:t>kolumbarium</w:t>
      </w:r>
      <w:r w:rsidR="003A67A4">
        <w:rPr>
          <w:rFonts w:ascii="Arial" w:hAnsi="Arial" w:cs="Arial"/>
          <w:color w:val="00000A"/>
          <w:lang w:val="lt-LT" w:eastAsia="ar-SA"/>
        </w:rPr>
        <w:t>uose</w:t>
      </w:r>
      <w:proofErr w:type="spellEnd"/>
      <w:r>
        <w:rPr>
          <w:rFonts w:ascii="Arial" w:hAnsi="Arial" w:cs="Arial"/>
          <w:color w:val="00000A"/>
          <w:lang w:val="lt-LT" w:eastAsia="ar-SA"/>
        </w:rPr>
        <w:t>.</w:t>
      </w:r>
    </w:p>
    <w:p w14:paraId="61555292" w14:textId="77777777" w:rsidR="00882DA0" w:rsidRPr="00882DA0" w:rsidRDefault="00882DA0" w:rsidP="008821CA">
      <w:pPr>
        <w:tabs>
          <w:tab w:val="left" w:pos="0"/>
          <w:tab w:val="left" w:pos="885"/>
          <w:tab w:val="left" w:pos="1134"/>
        </w:tabs>
        <w:suppressAutoHyphens/>
        <w:spacing w:line="276" w:lineRule="auto"/>
        <w:ind w:right="17" w:firstLine="851"/>
        <w:jc w:val="both"/>
        <w:rPr>
          <w:rFonts w:ascii="Arial" w:hAnsi="Arial" w:cs="Arial"/>
          <w:color w:val="00000A"/>
          <w:lang w:val="lt-LT" w:eastAsia="ar-SA"/>
        </w:rPr>
      </w:pPr>
      <w:r w:rsidRPr="00882DA0">
        <w:rPr>
          <w:rFonts w:ascii="Arial" w:hAnsi="Arial" w:cs="Arial"/>
          <w:color w:val="00000A"/>
          <w:lang w:val="lt-LT" w:eastAsia="ar-SA"/>
        </w:rPr>
        <w:t>3.</w:t>
      </w:r>
      <w:r w:rsidRPr="00882DA0">
        <w:rPr>
          <w:rFonts w:ascii="Arial" w:hAnsi="Arial" w:cs="Arial"/>
          <w:color w:val="00000A"/>
          <w:lang w:val="lt-LT" w:eastAsia="ar-SA"/>
        </w:rPr>
        <w:tab/>
        <w:t>Nuostatuose vartojamos sąvokos:</w:t>
      </w:r>
    </w:p>
    <w:p w14:paraId="384B2241" w14:textId="2C0AB96F" w:rsidR="00882DA0" w:rsidRPr="00882DA0" w:rsidRDefault="00882DA0" w:rsidP="008821CA">
      <w:pPr>
        <w:tabs>
          <w:tab w:val="left" w:pos="0"/>
          <w:tab w:val="left" w:pos="885"/>
        </w:tabs>
        <w:suppressAutoHyphens/>
        <w:spacing w:line="276" w:lineRule="auto"/>
        <w:ind w:right="17" w:firstLine="851"/>
        <w:jc w:val="both"/>
        <w:rPr>
          <w:rFonts w:ascii="Arial" w:hAnsi="Arial" w:cs="Arial"/>
          <w:color w:val="00000A"/>
          <w:lang w:val="lt-LT" w:eastAsia="ar-SA"/>
        </w:rPr>
      </w:pPr>
      <w:r w:rsidRPr="00882DA0">
        <w:rPr>
          <w:rFonts w:ascii="Arial" w:hAnsi="Arial" w:cs="Arial"/>
          <w:color w:val="00000A"/>
          <w:lang w:val="lt-LT" w:eastAsia="ar-SA"/>
        </w:rPr>
        <w:t>3.1.</w:t>
      </w:r>
      <w:r w:rsidRPr="00882DA0">
        <w:rPr>
          <w:rFonts w:ascii="Arial" w:hAnsi="Arial" w:cs="Arial"/>
          <w:color w:val="00000A"/>
          <w:lang w:val="lt-LT" w:eastAsia="ar-SA"/>
        </w:rPr>
        <w:tab/>
      </w:r>
      <w:r w:rsidRPr="00782AC3">
        <w:rPr>
          <w:rFonts w:ascii="Arial" w:hAnsi="Arial" w:cs="Arial"/>
          <w:b/>
          <w:bCs/>
          <w:color w:val="00000A"/>
          <w:lang w:val="lt-LT" w:eastAsia="ar-SA"/>
        </w:rPr>
        <w:t>Rinkliavos mokėtojai</w:t>
      </w:r>
      <w:r w:rsidRPr="00882DA0">
        <w:rPr>
          <w:rFonts w:ascii="Arial" w:hAnsi="Arial" w:cs="Arial"/>
          <w:color w:val="00000A"/>
          <w:lang w:val="lt-LT" w:eastAsia="ar-SA"/>
        </w:rPr>
        <w:t xml:space="preserve"> – fiziniai ir juridiniai asmenys (toliau</w:t>
      </w:r>
      <w:r w:rsidR="0050066E">
        <w:rPr>
          <w:rFonts w:ascii="Arial" w:hAnsi="Arial" w:cs="Arial"/>
          <w:color w:val="00000A"/>
          <w:lang w:val="lt-LT" w:eastAsia="ar-SA"/>
        </w:rPr>
        <w:t xml:space="preserve"> </w:t>
      </w:r>
      <w:r w:rsidRPr="00882DA0">
        <w:rPr>
          <w:rFonts w:ascii="Arial" w:hAnsi="Arial" w:cs="Arial"/>
          <w:color w:val="00000A"/>
          <w:lang w:val="lt-LT" w:eastAsia="ar-SA"/>
        </w:rPr>
        <w:t xml:space="preserve">– </w:t>
      </w:r>
      <w:r w:rsidR="0050066E">
        <w:rPr>
          <w:rFonts w:ascii="Arial" w:hAnsi="Arial" w:cs="Arial"/>
          <w:color w:val="00000A"/>
          <w:lang w:val="lt-LT" w:eastAsia="ar-SA"/>
        </w:rPr>
        <w:t>a</w:t>
      </w:r>
      <w:r w:rsidRPr="00882DA0">
        <w:rPr>
          <w:rFonts w:ascii="Arial" w:hAnsi="Arial" w:cs="Arial"/>
          <w:color w:val="00000A"/>
          <w:lang w:val="lt-LT" w:eastAsia="ar-SA"/>
        </w:rPr>
        <w:t>smenys), kuriems skiriama niša</w:t>
      </w:r>
      <w:r w:rsidR="003A67A4">
        <w:rPr>
          <w:rFonts w:ascii="Arial" w:hAnsi="Arial" w:cs="Arial"/>
          <w:color w:val="00000A"/>
          <w:lang w:val="lt-LT" w:eastAsia="ar-SA"/>
        </w:rPr>
        <w:t xml:space="preserve"> Savivaldybės biudžeto lėšomis įrengtame kolumbariume</w:t>
      </w:r>
      <w:r w:rsidRPr="00882DA0">
        <w:rPr>
          <w:rFonts w:ascii="Arial" w:hAnsi="Arial" w:cs="Arial"/>
          <w:color w:val="00000A"/>
          <w:lang w:val="lt-LT" w:eastAsia="ar-SA"/>
        </w:rPr>
        <w:t>;</w:t>
      </w:r>
    </w:p>
    <w:p w14:paraId="7D2055ED" w14:textId="3768DACC" w:rsidR="003A67A4" w:rsidRPr="003A67A4" w:rsidRDefault="00882DA0" w:rsidP="008821CA">
      <w:pPr>
        <w:tabs>
          <w:tab w:val="left" w:pos="0"/>
          <w:tab w:val="left" w:pos="885"/>
        </w:tabs>
        <w:suppressAutoHyphens/>
        <w:spacing w:line="276" w:lineRule="auto"/>
        <w:ind w:right="17" w:firstLine="851"/>
        <w:jc w:val="both"/>
        <w:rPr>
          <w:rFonts w:ascii="Arial" w:hAnsi="Arial" w:cs="Arial"/>
          <w:color w:val="00000A"/>
          <w:lang w:val="lt-LT" w:eastAsia="ar-SA"/>
        </w:rPr>
      </w:pPr>
      <w:r w:rsidRPr="00882DA0">
        <w:rPr>
          <w:rFonts w:ascii="Arial" w:hAnsi="Arial" w:cs="Arial"/>
          <w:color w:val="00000A"/>
          <w:lang w:val="lt-LT" w:eastAsia="ar-SA"/>
        </w:rPr>
        <w:t>3.</w:t>
      </w:r>
      <w:r w:rsidR="003A67A4" w:rsidRPr="00930AFE">
        <w:rPr>
          <w:rFonts w:ascii="Arial" w:hAnsi="Arial" w:cs="Arial"/>
          <w:color w:val="00000A"/>
          <w:lang w:val="lt-LT" w:eastAsia="ar-SA"/>
        </w:rPr>
        <w:t>2</w:t>
      </w:r>
      <w:r w:rsidRPr="00930AFE">
        <w:rPr>
          <w:rFonts w:ascii="Arial" w:hAnsi="Arial" w:cs="Arial"/>
          <w:color w:val="00000A"/>
          <w:lang w:val="lt-LT" w:eastAsia="ar-SA"/>
        </w:rPr>
        <w:t>.</w:t>
      </w:r>
      <w:r w:rsidRPr="00930AFE">
        <w:rPr>
          <w:rFonts w:ascii="Arial" w:hAnsi="Arial" w:cs="Arial"/>
          <w:color w:val="00000A"/>
          <w:lang w:val="lt-LT" w:eastAsia="ar-SA"/>
        </w:rPr>
        <w:tab/>
      </w:r>
      <w:r w:rsidR="00392594" w:rsidRPr="00930AFE">
        <w:rPr>
          <w:rFonts w:ascii="Arial" w:hAnsi="Arial" w:cs="Arial"/>
          <w:b/>
          <w:bCs/>
          <w:color w:val="00000A"/>
          <w:lang w:val="lt-LT" w:eastAsia="ar-SA"/>
        </w:rPr>
        <w:t>Vienkartinė</w:t>
      </w:r>
      <w:r w:rsidR="00392594" w:rsidRPr="00930AFE">
        <w:rPr>
          <w:rFonts w:ascii="Arial" w:hAnsi="Arial" w:cs="Arial"/>
          <w:color w:val="00000A"/>
          <w:lang w:val="lt-LT" w:eastAsia="ar-SA"/>
        </w:rPr>
        <w:t xml:space="preserve"> v</w:t>
      </w:r>
      <w:r w:rsidRPr="00930AFE">
        <w:rPr>
          <w:rFonts w:ascii="Arial" w:hAnsi="Arial" w:cs="Arial"/>
          <w:b/>
          <w:bCs/>
          <w:color w:val="00000A"/>
          <w:lang w:val="lt-LT" w:eastAsia="ar-SA"/>
        </w:rPr>
        <w:t>ietinė</w:t>
      </w:r>
      <w:r w:rsidRPr="00782AC3">
        <w:rPr>
          <w:rFonts w:ascii="Arial" w:hAnsi="Arial" w:cs="Arial"/>
          <w:b/>
          <w:bCs/>
          <w:color w:val="00000A"/>
          <w:lang w:val="lt-LT" w:eastAsia="ar-SA"/>
        </w:rPr>
        <w:t xml:space="preserve"> rinkliava už kolumbariumo nišos skyrimą</w:t>
      </w:r>
      <w:r w:rsidRPr="00882DA0">
        <w:rPr>
          <w:rFonts w:ascii="Arial" w:hAnsi="Arial" w:cs="Arial"/>
          <w:color w:val="00000A"/>
          <w:lang w:val="lt-LT" w:eastAsia="ar-SA"/>
        </w:rPr>
        <w:t xml:space="preserve"> – Savivaldybės tarybos sprendimu nustatyta privaloma įmoka už nišos skyrimą</w:t>
      </w:r>
      <w:r w:rsidR="003A67A4" w:rsidRPr="003A67A4">
        <w:rPr>
          <w:rFonts w:ascii="Arial" w:hAnsi="Arial" w:cs="Arial"/>
          <w:color w:val="00000A"/>
          <w:lang w:val="lt-LT" w:eastAsia="ar-SA"/>
        </w:rPr>
        <w:t xml:space="preserve"> </w:t>
      </w:r>
      <w:r w:rsidR="003A67A4">
        <w:rPr>
          <w:rFonts w:ascii="Arial" w:hAnsi="Arial" w:cs="Arial"/>
          <w:color w:val="00000A"/>
          <w:lang w:val="lt-LT" w:eastAsia="ar-SA"/>
        </w:rPr>
        <w:t xml:space="preserve">Savivaldybės biudžeto lėšomis įrengtame </w:t>
      </w:r>
      <w:r w:rsidR="003A67A4" w:rsidRPr="00882DA0">
        <w:rPr>
          <w:rFonts w:ascii="Arial" w:hAnsi="Arial" w:cs="Arial"/>
          <w:color w:val="00000A"/>
          <w:lang w:val="lt-LT" w:eastAsia="ar-SA"/>
        </w:rPr>
        <w:t>kolumbarium</w:t>
      </w:r>
      <w:r w:rsidR="003A67A4">
        <w:rPr>
          <w:rFonts w:ascii="Arial" w:hAnsi="Arial" w:cs="Arial"/>
          <w:color w:val="00000A"/>
          <w:lang w:val="lt-LT" w:eastAsia="ar-SA"/>
        </w:rPr>
        <w:t>e</w:t>
      </w:r>
      <w:r w:rsidRPr="00882DA0">
        <w:rPr>
          <w:rFonts w:ascii="Arial" w:hAnsi="Arial" w:cs="Arial"/>
          <w:color w:val="00000A"/>
          <w:lang w:val="lt-LT" w:eastAsia="ar-SA"/>
        </w:rPr>
        <w:t>;</w:t>
      </w:r>
    </w:p>
    <w:p w14:paraId="0775C820" w14:textId="24BA011A" w:rsidR="00343626" w:rsidRPr="00882DA0" w:rsidRDefault="00882DA0" w:rsidP="008821CA">
      <w:pPr>
        <w:tabs>
          <w:tab w:val="left" w:pos="0"/>
          <w:tab w:val="left" w:pos="885"/>
        </w:tabs>
        <w:suppressAutoHyphens/>
        <w:spacing w:line="276" w:lineRule="auto"/>
        <w:ind w:right="17" w:firstLine="851"/>
        <w:jc w:val="both"/>
        <w:rPr>
          <w:rFonts w:ascii="Arial" w:hAnsi="Arial" w:cs="Arial"/>
          <w:color w:val="00000A"/>
          <w:lang w:val="lt-LT" w:eastAsia="ar-SA"/>
        </w:rPr>
      </w:pPr>
      <w:r w:rsidRPr="00882DA0">
        <w:rPr>
          <w:rFonts w:ascii="Arial" w:hAnsi="Arial" w:cs="Arial"/>
          <w:color w:val="00000A"/>
          <w:lang w:val="lt-LT" w:eastAsia="ar-SA"/>
        </w:rPr>
        <w:t>3.</w:t>
      </w:r>
      <w:r w:rsidR="008821CA">
        <w:rPr>
          <w:rFonts w:ascii="Arial" w:hAnsi="Arial" w:cs="Arial"/>
          <w:color w:val="00000A"/>
          <w:lang w:val="lt-LT" w:eastAsia="ar-SA"/>
        </w:rPr>
        <w:t>3</w:t>
      </w:r>
      <w:r w:rsidRPr="00882DA0">
        <w:rPr>
          <w:rFonts w:ascii="Arial" w:hAnsi="Arial" w:cs="Arial"/>
          <w:color w:val="00000A"/>
          <w:lang w:val="lt-LT" w:eastAsia="ar-SA"/>
        </w:rPr>
        <w:t>.</w:t>
      </w:r>
      <w:r w:rsidRPr="00882DA0">
        <w:rPr>
          <w:rFonts w:ascii="Arial" w:hAnsi="Arial" w:cs="Arial"/>
          <w:color w:val="00000A"/>
          <w:lang w:val="lt-LT" w:eastAsia="ar-SA"/>
        </w:rPr>
        <w:tab/>
      </w:r>
      <w:r w:rsidR="003A67A4">
        <w:rPr>
          <w:rFonts w:ascii="Arial" w:hAnsi="Arial" w:cs="Arial"/>
          <w:color w:val="00000A"/>
          <w:lang w:val="lt-LT" w:eastAsia="ar-SA"/>
        </w:rPr>
        <w:t>k</w:t>
      </w:r>
      <w:r w:rsidRPr="00882DA0">
        <w:rPr>
          <w:rFonts w:ascii="Arial" w:hAnsi="Arial" w:cs="Arial"/>
          <w:color w:val="00000A"/>
          <w:lang w:val="lt-LT" w:eastAsia="ar-SA"/>
        </w:rPr>
        <w:t>itos Nuostatuose vartojamos sąvokos apibrėžtos Lietuvos Respublikos žmonių palaikų laidojimo įstatyme</w:t>
      </w:r>
      <w:r w:rsidR="00782AC3">
        <w:rPr>
          <w:rFonts w:ascii="Arial" w:hAnsi="Arial" w:cs="Arial"/>
          <w:color w:val="00000A"/>
          <w:lang w:val="lt-LT" w:eastAsia="ar-SA"/>
        </w:rPr>
        <w:t xml:space="preserve">, </w:t>
      </w:r>
      <w:r w:rsidR="00782AC3" w:rsidRPr="00CF6330">
        <w:rPr>
          <w:rFonts w:ascii="Arial" w:hAnsi="Arial" w:cs="Arial"/>
          <w:lang w:val="lt-LT" w:eastAsia="lt-LT"/>
        </w:rPr>
        <w:t xml:space="preserve">Lietuvos Respublikos </w:t>
      </w:r>
      <w:r w:rsidR="00782AC3">
        <w:rPr>
          <w:rFonts w:ascii="Arial" w:hAnsi="Arial" w:cs="Arial"/>
          <w:lang w:val="lt-LT" w:eastAsia="lt-LT"/>
        </w:rPr>
        <w:t xml:space="preserve">rinkliavų įstatyme, </w:t>
      </w:r>
      <w:r w:rsidRPr="00882DA0">
        <w:rPr>
          <w:rFonts w:ascii="Arial" w:hAnsi="Arial" w:cs="Arial"/>
          <w:color w:val="00000A"/>
          <w:lang w:val="lt-LT" w:eastAsia="ar-SA"/>
        </w:rPr>
        <w:t>Kapinių tvarkymo taisyklėse, patvirtintose Lietuvos Respublikos Vyriausybės 2008 m. lapkričio 19 d. nutarimu Nr. 1207 „Dėl Lietuvos Respublikos žmonių palaikų laidojimo įstatymo įgyvendinamųjų teisės aktų patvirtinimo“</w:t>
      </w:r>
      <w:r w:rsidR="000E2519">
        <w:rPr>
          <w:rFonts w:ascii="Arial" w:hAnsi="Arial" w:cs="Arial"/>
          <w:color w:val="00000A"/>
          <w:lang w:val="lt-LT" w:eastAsia="ar-SA"/>
        </w:rPr>
        <w:t>,</w:t>
      </w:r>
      <w:r w:rsidR="00782AC3">
        <w:rPr>
          <w:rFonts w:ascii="Arial" w:hAnsi="Arial" w:cs="Arial"/>
          <w:color w:val="00000A"/>
          <w:lang w:val="lt-LT" w:eastAsia="ar-SA"/>
        </w:rPr>
        <w:t xml:space="preserve"> ir kituose teisės aktuose.</w:t>
      </w:r>
    </w:p>
    <w:p w14:paraId="20EB64CB" w14:textId="4C8B1E7C" w:rsidR="00343626" w:rsidRPr="004A76C5" w:rsidRDefault="00343626" w:rsidP="004A76C5">
      <w:pPr>
        <w:pStyle w:val="Antrat1"/>
        <w:spacing w:line="276" w:lineRule="auto"/>
        <w:jc w:val="center"/>
        <w:rPr>
          <w:b w:val="0"/>
          <w:lang w:eastAsia="lt-LT"/>
        </w:rPr>
      </w:pPr>
      <w:r w:rsidRPr="004A76C5">
        <w:rPr>
          <w:sz w:val="24"/>
          <w:szCs w:val="24"/>
          <w:lang w:eastAsia="lt-LT"/>
        </w:rPr>
        <w:t>II SKYRIUS</w:t>
      </w:r>
    </w:p>
    <w:p w14:paraId="20665EB5" w14:textId="0EC9176B" w:rsidR="00343626" w:rsidRPr="001B4E3C" w:rsidRDefault="00343626" w:rsidP="004A76C5">
      <w:pPr>
        <w:tabs>
          <w:tab w:val="left" w:pos="142"/>
          <w:tab w:val="left" w:pos="851"/>
          <w:tab w:val="left" w:pos="1440"/>
          <w:tab w:val="left" w:pos="1560"/>
        </w:tabs>
        <w:spacing w:after="240" w:line="276" w:lineRule="auto"/>
        <w:jc w:val="center"/>
        <w:rPr>
          <w:rFonts w:ascii="Arial" w:hAnsi="Arial" w:cs="Arial"/>
          <w:b/>
          <w:color w:val="00000A"/>
          <w:lang w:val="lt-LT" w:eastAsia="lt-LT"/>
        </w:rPr>
      </w:pPr>
      <w:r w:rsidRPr="001B4E3C">
        <w:rPr>
          <w:rFonts w:ascii="Arial" w:hAnsi="Arial" w:cs="Arial"/>
          <w:b/>
          <w:color w:val="00000A"/>
          <w:lang w:val="lt-LT" w:eastAsia="lt-LT"/>
        </w:rPr>
        <w:t>RINKLIAVOS DYD</w:t>
      </w:r>
      <w:r w:rsidR="00EF7794">
        <w:rPr>
          <w:rFonts w:ascii="Arial" w:hAnsi="Arial" w:cs="Arial"/>
          <w:b/>
          <w:color w:val="00000A"/>
          <w:lang w:val="lt-LT" w:eastAsia="lt-LT"/>
        </w:rPr>
        <w:t>IS</w:t>
      </w:r>
      <w:r w:rsidR="00B22DF9">
        <w:rPr>
          <w:rFonts w:ascii="Arial" w:hAnsi="Arial" w:cs="Arial"/>
          <w:b/>
          <w:color w:val="00000A"/>
          <w:lang w:val="lt-LT" w:eastAsia="lt-LT"/>
        </w:rPr>
        <w:t xml:space="preserve"> </w:t>
      </w:r>
    </w:p>
    <w:p w14:paraId="0C09170B" w14:textId="54E1DAC0" w:rsidR="00343626" w:rsidRDefault="00CA4EE1" w:rsidP="008821CA">
      <w:pPr>
        <w:tabs>
          <w:tab w:val="left" w:pos="0"/>
          <w:tab w:val="left" w:pos="885"/>
        </w:tabs>
        <w:suppressAutoHyphens/>
        <w:spacing w:line="276" w:lineRule="auto"/>
        <w:ind w:right="17" w:firstLine="851"/>
        <w:jc w:val="both"/>
        <w:rPr>
          <w:rFonts w:ascii="Arial" w:hAnsi="Arial" w:cs="Arial"/>
          <w:lang w:val="lt-LT" w:eastAsia="ar-SA"/>
        </w:rPr>
      </w:pPr>
      <w:r>
        <w:rPr>
          <w:rFonts w:ascii="Arial" w:hAnsi="Arial" w:cs="Arial"/>
          <w:lang w:val="lt-LT" w:eastAsia="ar-SA"/>
        </w:rPr>
        <w:t>4</w:t>
      </w:r>
      <w:r w:rsidR="00343626" w:rsidRPr="001B4E3C">
        <w:rPr>
          <w:rFonts w:ascii="Arial" w:hAnsi="Arial" w:cs="Arial"/>
          <w:lang w:val="lt-LT" w:eastAsia="ar-SA"/>
        </w:rPr>
        <w:t>.</w:t>
      </w:r>
      <w:r w:rsidR="00343626" w:rsidRPr="001B4E3C">
        <w:rPr>
          <w:rFonts w:ascii="Arial" w:hAnsi="Arial" w:cs="Arial"/>
          <w:lang w:val="lt-LT" w:eastAsia="ar-SA"/>
        </w:rPr>
        <w:tab/>
        <w:t>Rinkliavos už nišos</w:t>
      </w:r>
      <w:r w:rsidR="00AC13FF" w:rsidRPr="001B4E3C">
        <w:rPr>
          <w:rFonts w:ascii="Arial" w:hAnsi="Arial" w:cs="Arial"/>
          <w:lang w:val="lt-LT" w:eastAsia="ar-SA"/>
        </w:rPr>
        <w:t xml:space="preserve">, talpinančios iki 4 urnų, </w:t>
      </w:r>
      <w:r w:rsidR="00343626" w:rsidRPr="001B4E3C">
        <w:rPr>
          <w:rFonts w:ascii="Arial" w:hAnsi="Arial" w:cs="Arial"/>
          <w:lang w:val="lt-LT" w:eastAsia="ar-SA"/>
        </w:rPr>
        <w:t>skyrimą Savivaldybės biudžeto lėšomis įrengtame kolumbariume dydis</w:t>
      </w:r>
      <w:r w:rsidR="00AC13FF">
        <w:rPr>
          <w:rFonts w:ascii="Arial" w:hAnsi="Arial" w:cs="Arial"/>
          <w:lang w:val="lt-LT" w:eastAsia="ar-SA"/>
        </w:rPr>
        <w:t xml:space="preserve"> - </w:t>
      </w:r>
      <w:r w:rsidR="00C83DA4" w:rsidRPr="00CA4EE1">
        <w:rPr>
          <w:rFonts w:ascii="Arial" w:hAnsi="Arial" w:cs="Arial"/>
          <w:lang w:val="lt-LT" w:eastAsia="ar-SA"/>
        </w:rPr>
        <w:t>1000</w:t>
      </w:r>
      <w:r w:rsidR="00343626" w:rsidRPr="00CA4EE1">
        <w:rPr>
          <w:rFonts w:ascii="Arial" w:hAnsi="Arial" w:cs="Arial"/>
          <w:lang w:val="lt-LT" w:eastAsia="ar-SA"/>
        </w:rPr>
        <w:t xml:space="preserve"> </w:t>
      </w:r>
      <w:r w:rsidR="00AC13FF" w:rsidRPr="00CA4EE1">
        <w:rPr>
          <w:rFonts w:ascii="Arial" w:hAnsi="Arial" w:cs="Arial"/>
          <w:lang w:val="lt-LT" w:eastAsia="ar-SA"/>
        </w:rPr>
        <w:t>eurų</w:t>
      </w:r>
      <w:r w:rsidR="00343626" w:rsidRPr="00CA4EE1">
        <w:rPr>
          <w:rFonts w:ascii="Arial" w:hAnsi="Arial" w:cs="Arial"/>
          <w:lang w:val="lt-LT" w:eastAsia="ar-SA"/>
        </w:rPr>
        <w:t>;</w:t>
      </w:r>
    </w:p>
    <w:p w14:paraId="0C5BB7AD" w14:textId="23FE73D9" w:rsidR="00930AFE" w:rsidRPr="00882DA0" w:rsidRDefault="00CA4EE1" w:rsidP="008821CA">
      <w:pPr>
        <w:tabs>
          <w:tab w:val="left" w:pos="0"/>
          <w:tab w:val="left" w:pos="885"/>
        </w:tabs>
        <w:suppressAutoHyphens/>
        <w:spacing w:line="276" w:lineRule="auto"/>
        <w:ind w:right="17" w:firstLine="851"/>
        <w:jc w:val="both"/>
        <w:rPr>
          <w:rFonts w:ascii="Arial" w:hAnsi="Arial" w:cs="Arial"/>
          <w:color w:val="00000A"/>
          <w:lang w:val="lt-LT" w:eastAsia="ar-SA"/>
        </w:rPr>
      </w:pPr>
      <w:r>
        <w:rPr>
          <w:rFonts w:ascii="Arial" w:hAnsi="Arial" w:cs="Arial"/>
          <w:lang w:val="lt-LT" w:eastAsia="ar-SA"/>
        </w:rPr>
        <w:t>5</w:t>
      </w:r>
      <w:r w:rsidR="00343626" w:rsidRPr="001B4E3C">
        <w:rPr>
          <w:rFonts w:ascii="Arial" w:hAnsi="Arial" w:cs="Arial"/>
          <w:lang w:val="lt-LT" w:eastAsia="ar-SA"/>
        </w:rPr>
        <w:t>. Į Rinkli</w:t>
      </w:r>
      <w:r>
        <w:rPr>
          <w:rFonts w:ascii="Arial" w:hAnsi="Arial" w:cs="Arial"/>
          <w:lang w:val="lt-LT" w:eastAsia="ar-SA"/>
        </w:rPr>
        <w:t>a</w:t>
      </w:r>
      <w:r w:rsidR="00343626" w:rsidRPr="001B4E3C">
        <w:rPr>
          <w:rFonts w:ascii="Arial" w:hAnsi="Arial" w:cs="Arial"/>
          <w:lang w:val="lt-LT" w:eastAsia="ar-SA"/>
        </w:rPr>
        <w:t>vos dydį ne</w:t>
      </w:r>
      <w:r w:rsidR="00B22DF9">
        <w:rPr>
          <w:rFonts w:ascii="Arial" w:hAnsi="Arial" w:cs="Arial"/>
          <w:lang w:val="lt-LT" w:eastAsia="ar-SA"/>
        </w:rPr>
        <w:t>į</w:t>
      </w:r>
      <w:r w:rsidR="00343626" w:rsidRPr="001B4E3C">
        <w:rPr>
          <w:rFonts w:ascii="Arial" w:hAnsi="Arial" w:cs="Arial"/>
          <w:lang w:val="lt-LT" w:eastAsia="ar-SA"/>
        </w:rPr>
        <w:t>skaičiuotas kolumbariumo nišos užrašo iškalimas (graviravimas) ir / ar koregavimas. Jie apmokami Žmonių palaikų laidojimo Klaipėdos rajono kapinėse, kapinių tvarkymo bei lankymo taisyklėse nustatyta tvarka.</w:t>
      </w:r>
    </w:p>
    <w:p w14:paraId="758617A8" w14:textId="101D50FE" w:rsidR="00882DA0" w:rsidRPr="004A76C5" w:rsidRDefault="00882DA0" w:rsidP="004A76C5">
      <w:pPr>
        <w:pStyle w:val="Antrat1"/>
        <w:spacing w:line="276" w:lineRule="auto"/>
        <w:jc w:val="center"/>
        <w:rPr>
          <w:b w:val="0"/>
          <w:bCs w:val="0"/>
          <w:lang w:eastAsia="lt-LT"/>
        </w:rPr>
      </w:pPr>
      <w:r w:rsidRPr="004A76C5">
        <w:rPr>
          <w:sz w:val="24"/>
          <w:szCs w:val="24"/>
          <w:lang w:eastAsia="lt-LT"/>
        </w:rPr>
        <w:t>II</w:t>
      </w:r>
      <w:r w:rsidR="00343626" w:rsidRPr="004A76C5">
        <w:rPr>
          <w:sz w:val="24"/>
          <w:szCs w:val="24"/>
          <w:lang w:eastAsia="lt-LT"/>
        </w:rPr>
        <w:t>I</w:t>
      </w:r>
      <w:r w:rsidRPr="004A76C5">
        <w:rPr>
          <w:sz w:val="24"/>
          <w:szCs w:val="24"/>
          <w:lang w:eastAsia="lt-LT"/>
        </w:rPr>
        <w:t xml:space="preserve"> SKYRIUS</w:t>
      </w:r>
    </w:p>
    <w:p w14:paraId="0DA95CCB" w14:textId="73AF1662" w:rsidR="00882DA0" w:rsidRPr="00882DA0" w:rsidRDefault="00882DA0" w:rsidP="004A76C5">
      <w:pPr>
        <w:spacing w:after="240" w:line="276" w:lineRule="auto"/>
        <w:jc w:val="center"/>
        <w:rPr>
          <w:rFonts w:ascii="Arial" w:hAnsi="Arial" w:cs="Arial"/>
          <w:b/>
          <w:bCs/>
          <w:color w:val="00000A"/>
          <w:lang w:val="lt-LT" w:eastAsia="lt-LT"/>
        </w:rPr>
      </w:pPr>
      <w:r w:rsidRPr="00882DA0">
        <w:rPr>
          <w:rFonts w:ascii="Arial" w:hAnsi="Arial" w:cs="Arial"/>
          <w:b/>
          <w:bCs/>
          <w:color w:val="00000A"/>
          <w:lang w:val="lt-LT" w:eastAsia="lt-LT"/>
        </w:rPr>
        <w:t>RINKLIAVOS MOKĖJIMO, GRĄŽINIMO IR ADMINISTRAVIMO TVARKA</w:t>
      </w:r>
    </w:p>
    <w:p w14:paraId="238474FE" w14:textId="5749F169" w:rsidR="004F0B77" w:rsidRDefault="00CA4EE1" w:rsidP="008821CA">
      <w:pPr>
        <w:tabs>
          <w:tab w:val="left" w:pos="0"/>
          <w:tab w:val="left" w:pos="885"/>
          <w:tab w:val="left" w:pos="993"/>
        </w:tabs>
        <w:suppressAutoHyphens/>
        <w:spacing w:line="276" w:lineRule="auto"/>
        <w:ind w:right="17" w:firstLine="851"/>
        <w:jc w:val="both"/>
        <w:rPr>
          <w:rFonts w:ascii="Arial" w:hAnsi="Arial" w:cs="Arial"/>
          <w:color w:val="00000A"/>
          <w:lang w:val="lt-LT" w:eastAsia="ar-SA"/>
        </w:rPr>
      </w:pPr>
      <w:r>
        <w:rPr>
          <w:rFonts w:ascii="Arial" w:hAnsi="Arial" w:cs="Arial"/>
          <w:color w:val="00000A"/>
          <w:lang w:val="lt-LT" w:eastAsia="ar-SA"/>
        </w:rPr>
        <w:t>6</w:t>
      </w:r>
      <w:r w:rsidR="00882DA0" w:rsidRPr="00882DA0">
        <w:rPr>
          <w:rFonts w:ascii="Arial" w:hAnsi="Arial" w:cs="Arial"/>
          <w:color w:val="00000A"/>
          <w:lang w:val="lt-LT" w:eastAsia="ar-SA"/>
        </w:rPr>
        <w:t>.</w:t>
      </w:r>
      <w:r w:rsidR="00882DA0" w:rsidRPr="00882DA0">
        <w:rPr>
          <w:rFonts w:ascii="Arial" w:hAnsi="Arial" w:cs="Arial"/>
          <w:color w:val="00000A"/>
          <w:lang w:val="lt-LT" w:eastAsia="ar-SA"/>
        </w:rPr>
        <w:tab/>
        <w:t>Niša kremuotų žmogaus palaikų laidojimui skiriama laidojančiam asmeniui</w:t>
      </w:r>
      <w:r w:rsidR="00A13780">
        <w:rPr>
          <w:rFonts w:ascii="Arial" w:hAnsi="Arial" w:cs="Arial"/>
          <w:color w:val="00000A"/>
          <w:lang w:val="lt-LT" w:eastAsia="ar-SA"/>
        </w:rPr>
        <w:t xml:space="preserve"> (Rinkliavos mokėtojui)</w:t>
      </w:r>
      <w:r w:rsidR="00C51CB8">
        <w:rPr>
          <w:rFonts w:ascii="Arial" w:hAnsi="Arial" w:cs="Arial"/>
          <w:color w:val="00000A"/>
          <w:lang w:val="lt-LT" w:eastAsia="ar-SA"/>
        </w:rPr>
        <w:t xml:space="preserve"> </w:t>
      </w:r>
      <w:r w:rsidR="00882DA0" w:rsidRPr="00882DA0">
        <w:rPr>
          <w:rFonts w:ascii="Arial" w:hAnsi="Arial" w:cs="Arial"/>
          <w:color w:val="00000A"/>
          <w:lang w:val="lt-LT" w:eastAsia="ar-SA"/>
        </w:rPr>
        <w:t>pateikus Savivaldybės administracijos seniūnijai</w:t>
      </w:r>
      <w:r w:rsidR="00C52AEA">
        <w:rPr>
          <w:rFonts w:ascii="Arial" w:hAnsi="Arial" w:cs="Arial"/>
          <w:color w:val="00000A"/>
          <w:lang w:val="lt-LT" w:eastAsia="ar-SA"/>
        </w:rPr>
        <w:t xml:space="preserve"> (toliau – Seniūnija)</w:t>
      </w:r>
      <w:r w:rsidR="00882DA0" w:rsidRPr="00882DA0">
        <w:rPr>
          <w:rFonts w:ascii="Arial" w:hAnsi="Arial" w:cs="Arial"/>
          <w:color w:val="00000A"/>
          <w:lang w:val="lt-LT" w:eastAsia="ar-SA"/>
        </w:rPr>
        <w:t xml:space="preserve">, </w:t>
      </w:r>
      <w:r w:rsidR="00882DA0" w:rsidRPr="00882DA0">
        <w:rPr>
          <w:rFonts w:ascii="Arial" w:hAnsi="Arial" w:cs="Arial"/>
          <w:color w:val="00000A"/>
          <w:lang w:val="lt-LT" w:eastAsia="ar-SA"/>
        </w:rPr>
        <w:lastRenderedPageBreak/>
        <w:t>kurios teritorijoje yra įrengtas kolumbariumas,</w:t>
      </w:r>
      <w:r w:rsidR="0050066E">
        <w:rPr>
          <w:rFonts w:ascii="Arial" w:hAnsi="Arial" w:cs="Arial"/>
          <w:color w:val="00000A"/>
          <w:lang w:val="lt-LT" w:eastAsia="ar-SA"/>
        </w:rPr>
        <w:t xml:space="preserve"> </w:t>
      </w:r>
      <w:r w:rsidR="00B22DF9" w:rsidRPr="001B4E3C">
        <w:rPr>
          <w:rFonts w:ascii="Arial" w:hAnsi="Arial" w:cs="Arial"/>
          <w:lang w:val="lt-LT" w:eastAsia="ar-SA"/>
        </w:rPr>
        <w:t>Žmonių palaikų laidojimo Klaipėdos rajono kapinėse, kapinių tvarkymo bei lankymo taisyklėse</w:t>
      </w:r>
      <w:r w:rsidR="00B22DF9">
        <w:rPr>
          <w:rFonts w:ascii="Arial" w:hAnsi="Arial" w:cs="Arial"/>
          <w:lang w:val="lt-LT" w:eastAsia="ar-SA"/>
        </w:rPr>
        <w:t xml:space="preserve"> nustatyta tvarka p</w:t>
      </w:r>
      <w:r w:rsidR="00882DA0" w:rsidRPr="00882DA0">
        <w:rPr>
          <w:rFonts w:ascii="Arial" w:hAnsi="Arial" w:cs="Arial"/>
          <w:color w:val="00000A"/>
          <w:lang w:val="lt-LT" w:eastAsia="ar-SA"/>
        </w:rPr>
        <w:t xml:space="preserve">rašymą dėl leidimo laidoti </w:t>
      </w:r>
      <w:r w:rsidR="00C51CB8">
        <w:rPr>
          <w:rFonts w:ascii="Arial" w:hAnsi="Arial" w:cs="Arial"/>
          <w:color w:val="00000A"/>
          <w:lang w:val="lt-LT" w:eastAsia="ar-SA"/>
        </w:rPr>
        <w:t xml:space="preserve">kremuotus žmogaus palaikus kolumbariumo nišoje </w:t>
      </w:r>
      <w:r w:rsidR="00882DA0" w:rsidRPr="00882DA0">
        <w:rPr>
          <w:rFonts w:ascii="Arial" w:hAnsi="Arial" w:cs="Arial"/>
          <w:color w:val="00000A"/>
          <w:lang w:val="lt-LT" w:eastAsia="ar-SA"/>
        </w:rPr>
        <w:t>išdavimo</w:t>
      </w:r>
      <w:r w:rsidR="00631DF3">
        <w:rPr>
          <w:rFonts w:ascii="Arial" w:hAnsi="Arial" w:cs="Arial"/>
          <w:color w:val="00000A"/>
          <w:lang w:val="lt-LT" w:eastAsia="ar-SA"/>
        </w:rPr>
        <w:t>,</w:t>
      </w:r>
      <w:r w:rsidR="00C51CB8">
        <w:rPr>
          <w:rFonts w:ascii="Arial" w:hAnsi="Arial" w:cs="Arial"/>
          <w:color w:val="00000A"/>
          <w:lang w:val="lt-LT" w:eastAsia="ar-SA"/>
        </w:rPr>
        <w:t xml:space="preserve"> ir </w:t>
      </w:r>
      <w:r w:rsidR="00882DA0" w:rsidRPr="00882DA0">
        <w:rPr>
          <w:rFonts w:ascii="Arial" w:hAnsi="Arial" w:cs="Arial"/>
          <w:color w:val="00000A"/>
          <w:lang w:val="lt-LT" w:eastAsia="ar-SA"/>
        </w:rPr>
        <w:t xml:space="preserve">sumokėjus </w:t>
      </w:r>
      <w:r w:rsidR="0050066E">
        <w:rPr>
          <w:rFonts w:ascii="Arial" w:hAnsi="Arial" w:cs="Arial"/>
          <w:color w:val="00000A"/>
          <w:lang w:val="lt-LT" w:eastAsia="ar-SA"/>
        </w:rPr>
        <w:t xml:space="preserve">šių Nuostatų 4 punkte </w:t>
      </w:r>
      <w:r w:rsidR="00882DA0" w:rsidRPr="00882DA0">
        <w:rPr>
          <w:rFonts w:ascii="Arial" w:hAnsi="Arial" w:cs="Arial"/>
          <w:color w:val="00000A"/>
          <w:lang w:val="lt-LT" w:eastAsia="ar-SA"/>
        </w:rPr>
        <w:t>nustatyt</w:t>
      </w:r>
      <w:r w:rsidR="0075216F">
        <w:rPr>
          <w:rFonts w:ascii="Arial" w:hAnsi="Arial" w:cs="Arial"/>
          <w:color w:val="00000A"/>
          <w:lang w:val="lt-LT" w:eastAsia="ar-SA"/>
        </w:rPr>
        <w:t>o dydžio</w:t>
      </w:r>
      <w:r w:rsidR="00882DA0" w:rsidRPr="00882DA0">
        <w:rPr>
          <w:rFonts w:ascii="Arial" w:hAnsi="Arial" w:cs="Arial"/>
          <w:color w:val="00000A"/>
          <w:lang w:val="lt-LT" w:eastAsia="ar-SA"/>
        </w:rPr>
        <w:t xml:space="preserve"> Rinkliavą</w:t>
      </w:r>
      <w:r w:rsidR="004F0B77">
        <w:rPr>
          <w:rFonts w:ascii="Arial" w:hAnsi="Arial" w:cs="Arial"/>
          <w:color w:val="00000A"/>
          <w:lang w:val="lt-LT" w:eastAsia="ar-SA"/>
        </w:rPr>
        <w:t>.</w:t>
      </w:r>
    </w:p>
    <w:p w14:paraId="53F95F64" w14:textId="410C54CA" w:rsidR="00E76F0B" w:rsidRDefault="00CA4EE1" w:rsidP="008821CA">
      <w:pPr>
        <w:tabs>
          <w:tab w:val="left" w:pos="0"/>
          <w:tab w:val="left" w:pos="885"/>
          <w:tab w:val="left" w:pos="993"/>
        </w:tabs>
        <w:suppressAutoHyphens/>
        <w:spacing w:line="276" w:lineRule="auto"/>
        <w:ind w:right="17" w:firstLine="851"/>
        <w:jc w:val="both"/>
        <w:rPr>
          <w:rFonts w:ascii="Arial" w:hAnsi="Arial" w:cs="Arial"/>
          <w:color w:val="00000A"/>
          <w:lang w:val="lt-LT" w:eastAsia="ar-SA"/>
        </w:rPr>
      </w:pPr>
      <w:r>
        <w:rPr>
          <w:rFonts w:ascii="Arial" w:hAnsi="Arial" w:cs="Arial"/>
          <w:color w:val="00000A"/>
          <w:lang w:val="lt-LT" w:eastAsia="ar-SA"/>
        </w:rPr>
        <w:t>7</w:t>
      </w:r>
      <w:r w:rsidR="004F0B77">
        <w:rPr>
          <w:rFonts w:ascii="Arial" w:hAnsi="Arial" w:cs="Arial"/>
          <w:color w:val="00000A"/>
          <w:lang w:val="lt-LT" w:eastAsia="ar-SA"/>
        </w:rPr>
        <w:t xml:space="preserve">. </w:t>
      </w:r>
      <w:r w:rsidR="004F0B77" w:rsidRPr="00E76F0B">
        <w:rPr>
          <w:rFonts w:ascii="Arial" w:hAnsi="Arial" w:cs="Arial"/>
          <w:color w:val="00000A"/>
          <w:lang w:val="lt-LT" w:eastAsia="ar-SA"/>
        </w:rPr>
        <w:t>Rinkliav</w:t>
      </w:r>
      <w:r w:rsidR="004F0B77">
        <w:rPr>
          <w:rFonts w:ascii="Arial" w:hAnsi="Arial" w:cs="Arial"/>
          <w:color w:val="00000A"/>
          <w:lang w:val="lt-LT" w:eastAsia="ar-SA"/>
        </w:rPr>
        <w:t xml:space="preserve">a </w:t>
      </w:r>
      <w:r w:rsidR="006D32CB">
        <w:rPr>
          <w:rFonts w:ascii="Arial" w:hAnsi="Arial" w:cs="Arial"/>
          <w:color w:val="00000A"/>
          <w:lang w:val="lt-LT" w:eastAsia="ar-SA"/>
        </w:rPr>
        <w:t xml:space="preserve">įskaitoma </w:t>
      </w:r>
      <w:r w:rsidR="004F0B77">
        <w:rPr>
          <w:rFonts w:ascii="Arial" w:hAnsi="Arial" w:cs="Arial"/>
          <w:color w:val="00000A"/>
          <w:lang w:val="lt-LT" w:eastAsia="ar-SA"/>
        </w:rPr>
        <w:t>Į S</w:t>
      </w:r>
      <w:r w:rsidR="004F0B77" w:rsidRPr="00E76F0B">
        <w:rPr>
          <w:rFonts w:ascii="Arial" w:hAnsi="Arial" w:cs="Arial"/>
          <w:color w:val="00000A"/>
          <w:lang w:val="lt-LT" w:eastAsia="ar-SA"/>
        </w:rPr>
        <w:t>avivaldyb</w:t>
      </w:r>
      <w:r w:rsidR="004F0B77" w:rsidRPr="00E76F0B">
        <w:rPr>
          <w:rFonts w:ascii="Arial" w:hAnsi="Arial" w:cs="Arial" w:hint="eastAsia"/>
          <w:color w:val="00000A"/>
          <w:lang w:val="lt-LT" w:eastAsia="ar-SA"/>
        </w:rPr>
        <w:t>ė</w:t>
      </w:r>
      <w:r w:rsidR="004F0B77" w:rsidRPr="00E76F0B">
        <w:rPr>
          <w:rFonts w:ascii="Arial" w:hAnsi="Arial" w:cs="Arial"/>
          <w:color w:val="00000A"/>
          <w:lang w:val="lt-LT" w:eastAsia="ar-SA"/>
        </w:rPr>
        <w:t>s biud</w:t>
      </w:r>
      <w:r w:rsidR="004F0B77" w:rsidRPr="00E76F0B">
        <w:rPr>
          <w:rFonts w:ascii="Arial" w:hAnsi="Arial" w:cs="Arial" w:hint="eastAsia"/>
          <w:color w:val="00000A"/>
          <w:lang w:val="lt-LT" w:eastAsia="ar-SA"/>
        </w:rPr>
        <w:t>ž</w:t>
      </w:r>
      <w:r w:rsidR="004F0B77" w:rsidRPr="00E76F0B">
        <w:rPr>
          <w:rFonts w:ascii="Arial" w:hAnsi="Arial" w:cs="Arial"/>
          <w:color w:val="00000A"/>
          <w:lang w:val="lt-LT" w:eastAsia="ar-SA"/>
        </w:rPr>
        <w:t>et</w:t>
      </w:r>
      <w:r w:rsidR="004F0B77">
        <w:rPr>
          <w:rFonts w:ascii="Arial" w:hAnsi="Arial" w:cs="Arial"/>
          <w:color w:val="00000A"/>
          <w:lang w:val="lt-LT" w:eastAsia="ar-SA"/>
        </w:rPr>
        <w:t>ą</w:t>
      </w:r>
      <w:r w:rsidR="004F0B77" w:rsidRPr="00E76F0B">
        <w:rPr>
          <w:rFonts w:ascii="Arial" w:hAnsi="Arial" w:cs="Arial"/>
          <w:color w:val="00000A"/>
          <w:lang w:val="lt-LT" w:eastAsia="ar-SA"/>
        </w:rPr>
        <w:t>.</w:t>
      </w:r>
      <w:r w:rsidR="004F0B77" w:rsidRPr="00882DA0">
        <w:rPr>
          <w:rFonts w:ascii="Arial" w:hAnsi="Arial" w:cs="Arial"/>
          <w:color w:val="00000A"/>
          <w:lang w:val="lt-LT" w:eastAsia="ar-SA"/>
        </w:rPr>
        <w:t xml:space="preserve"> </w:t>
      </w:r>
      <w:r w:rsidR="004F0B77">
        <w:rPr>
          <w:rFonts w:ascii="Arial" w:hAnsi="Arial" w:cs="Arial"/>
          <w:color w:val="00000A"/>
          <w:lang w:val="lt-LT" w:eastAsia="ar-SA"/>
        </w:rPr>
        <w:t xml:space="preserve">     </w:t>
      </w:r>
    </w:p>
    <w:p w14:paraId="0C644D22" w14:textId="53637B26" w:rsidR="00143BF7" w:rsidRDefault="00CA4EE1" w:rsidP="008821CA">
      <w:pPr>
        <w:tabs>
          <w:tab w:val="left" w:pos="0"/>
          <w:tab w:val="left" w:pos="885"/>
          <w:tab w:val="left" w:pos="993"/>
        </w:tabs>
        <w:suppressAutoHyphens/>
        <w:spacing w:line="276" w:lineRule="auto"/>
        <w:ind w:right="17" w:firstLine="851"/>
        <w:jc w:val="both"/>
        <w:rPr>
          <w:rFonts w:ascii="Arial" w:hAnsi="Arial" w:cs="Arial"/>
          <w:color w:val="00000A"/>
          <w:lang w:val="lt-LT" w:eastAsia="ar-SA"/>
        </w:rPr>
      </w:pPr>
      <w:r>
        <w:rPr>
          <w:rFonts w:ascii="Arial" w:hAnsi="Arial" w:cs="Arial"/>
          <w:color w:val="00000A"/>
          <w:lang w:val="lt-LT" w:eastAsia="ar-SA"/>
        </w:rPr>
        <w:t>8</w:t>
      </w:r>
      <w:r w:rsidR="00143BF7">
        <w:rPr>
          <w:rFonts w:ascii="Arial" w:hAnsi="Arial" w:cs="Arial"/>
          <w:color w:val="00000A"/>
          <w:lang w:val="lt-LT" w:eastAsia="ar-SA"/>
        </w:rPr>
        <w:t>. Sąskaitą, į kurią mokama Rinkliava, ir įmokos kodą Rinkliavos mokėtojui nurodo Seniūnija, suderinusi su Savivaldybės administracijos Centrine buhalterija.</w:t>
      </w:r>
    </w:p>
    <w:p w14:paraId="31DD5187" w14:textId="1EFAA38B" w:rsidR="007C0E57" w:rsidRDefault="00CA4EE1" w:rsidP="004A76C5">
      <w:pPr>
        <w:tabs>
          <w:tab w:val="left" w:pos="0"/>
          <w:tab w:val="left" w:pos="885"/>
          <w:tab w:val="left" w:pos="993"/>
        </w:tabs>
        <w:suppressAutoHyphens/>
        <w:spacing w:line="276" w:lineRule="auto"/>
        <w:ind w:right="17" w:firstLine="851"/>
        <w:jc w:val="both"/>
        <w:rPr>
          <w:rFonts w:ascii="Arial" w:hAnsi="Arial" w:cs="Arial"/>
          <w:color w:val="00000A"/>
          <w:lang w:val="lt-LT" w:eastAsia="ar-SA"/>
        </w:rPr>
      </w:pPr>
      <w:r>
        <w:rPr>
          <w:rFonts w:ascii="Arial" w:hAnsi="Arial" w:cs="Arial"/>
          <w:color w:val="00000A"/>
          <w:lang w:val="lt-LT" w:eastAsia="ar-SA"/>
        </w:rPr>
        <w:t>9</w:t>
      </w:r>
      <w:r w:rsidR="007C0E57">
        <w:rPr>
          <w:rFonts w:ascii="Arial" w:hAnsi="Arial" w:cs="Arial"/>
          <w:color w:val="00000A"/>
          <w:lang w:val="lt-LT" w:eastAsia="ar-SA"/>
        </w:rPr>
        <w:t xml:space="preserve">. </w:t>
      </w:r>
      <w:r w:rsidR="004F0B77">
        <w:rPr>
          <w:rFonts w:ascii="Arial" w:hAnsi="Arial" w:cs="Arial"/>
          <w:color w:val="00000A"/>
          <w:lang w:val="lt-LT" w:eastAsia="ar-SA"/>
        </w:rPr>
        <w:t>Dokumentas, įrodantis kad Rinkliava</w:t>
      </w:r>
      <w:r w:rsidR="00143BF7" w:rsidRPr="00143BF7">
        <w:rPr>
          <w:rFonts w:ascii="Arial" w:hAnsi="Arial" w:cs="Arial"/>
          <w:color w:val="00000A"/>
          <w:lang w:val="lt-LT" w:eastAsia="ar-SA"/>
        </w:rPr>
        <w:t xml:space="preserve"> </w:t>
      </w:r>
      <w:r w:rsidR="00143BF7">
        <w:rPr>
          <w:rFonts w:ascii="Arial" w:hAnsi="Arial" w:cs="Arial"/>
          <w:color w:val="00000A"/>
          <w:lang w:val="lt-LT" w:eastAsia="ar-SA"/>
        </w:rPr>
        <w:t>sumokėta</w:t>
      </w:r>
      <w:r w:rsidR="004F0B77">
        <w:rPr>
          <w:rFonts w:ascii="Arial" w:hAnsi="Arial" w:cs="Arial"/>
          <w:color w:val="00000A"/>
          <w:lang w:val="lt-LT" w:eastAsia="ar-SA"/>
        </w:rPr>
        <w:t>, pateikiamas Seniūnijai kartu su prašymu išduoti leidimą laidoti</w:t>
      </w:r>
      <w:r w:rsidR="004F0B77" w:rsidRPr="004F0B77">
        <w:rPr>
          <w:rFonts w:ascii="Arial" w:hAnsi="Arial" w:cs="Arial"/>
          <w:color w:val="00000A"/>
          <w:lang w:val="lt-LT" w:eastAsia="ar-SA"/>
        </w:rPr>
        <w:t xml:space="preserve"> </w:t>
      </w:r>
      <w:r w:rsidR="004F0B77">
        <w:rPr>
          <w:rFonts w:ascii="Arial" w:hAnsi="Arial" w:cs="Arial"/>
          <w:color w:val="00000A"/>
          <w:lang w:val="lt-LT" w:eastAsia="ar-SA"/>
        </w:rPr>
        <w:t>kremuotus žmogaus palaikus kolumbariumo nišoje.</w:t>
      </w:r>
    </w:p>
    <w:p w14:paraId="0293B19E" w14:textId="1060BB61" w:rsidR="00882DA0" w:rsidRDefault="00143BF7" w:rsidP="008821CA">
      <w:pPr>
        <w:tabs>
          <w:tab w:val="left" w:pos="0"/>
          <w:tab w:val="left" w:pos="885"/>
          <w:tab w:val="left" w:pos="993"/>
        </w:tabs>
        <w:suppressAutoHyphens/>
        <w:spacing w:line="276" w:lineRule="auto"/>
        <w:ind w:right="17" w:firstLine="851"/>
        <w:jc w:val="both"/>
        <w:rPr>
          <w:rFonts w:ascii="Arial" w:hAnsi="Arial" w:cs="Arial"/>
          <w:color w:val="00000A"/>
          <w:lang w:val="lt-LT" w:eastAsia="ar-SA"/>
        </w:rPr>
      </w:pPr>
      <w:r>
        <w:rPr>
          <w:rFonts w:ascii="Arial" w:hAnsi="Arial" w:cs="Arial"/>
          <w:color w:val="00000A"/>
          <w:lang w:val="lt-LT" w:eastAsia="ar-SA"/>
        </w:rPr>
        <w:t>1</w:t>
      </w:r>
      <w:r w:rsidR="00CA4EE1">
        <w:rPr>
          <w:rFonts w:ascii="Arial" w:hAnsi="Arial" w:cs="Arial"/>
          <w:color w:val="00000A"/>
          <w:lang w:val="lt-LT" w:eastAsia="ar-SA"/>
        </w:rPr>
        <w:t>0</w:t>
      </w:r>
      <w:r w:rsidR="0050066E">
        <w:rPr>
          <w:rFonts w:ascii="Arial" w:hAnsi="Arial" w:cs="Arial"/>
          <w:color w:val="00000A"/>
          <w:lang w:val="lt-LT" w:eastAsia="ar-SA"/>
        </w:rPr>
        <w:t xml:space="preserve">. </w:t>
      </w:r>
      <w:r w:rsidR="0050066E" w:rsidRPr="0050066E">
        <w:rPr>
          <w:rFonts w:ascii="Arial" w:hAnsi="Arial" w:cs="Arial"/>
          <w:color w:val="00000A"/>
          <w:lang w:val="lt-LT" w:eastAsia="ar-SA"/>
        </w:rPr>
        <w:t xml:space="preserve">Nesumokėjus Rinkliavos, leidimas laidoti </w:t>
      </w:r>
      <w:r w:rsidR="0050066E">
        <w:rPr>
          <w:rFonts w:ascii="Arial" w:hAnsi="Arial" w:cs="Arial"/>
          <w:color w:val="00000A"/>
          <w:lang w:val="lt-LT" w:eastAsia="ar-SA"/>
        </w:rPr>
        <w:t xml:space="preserve">Savivaldybės biudžeto lėšomis po 2026 m. liepos 1 d.  įrengto </w:t>
      </w:r>
      <w:r w:rsidR="0050066E" w:rsidRPr="0050066E">
        <w:rPr>
          <w:rFonts w:ascii="Arial" w:hAnsi="Arial" w:cs="Arial"/>
          <w:color w:val="00000A"/>
          <w:lang w:val="lt-LT" w:eastAsia="ar-SA"/>
        </w:rPr>
        <w:t>kolumbariumo nišoje neišduodamas</w:t>
      </w:r>
      <w:r w:rsidR="0050066E">
        <w:rPr>
          <w:rFonts w:ascii="Arial" w:hAnsi="Arial" w:cs="Arial"/>
          <w:color w:val="00000A"/>
          <w:lang w:val="lt-LT" w:eastAsia="ar-SA"/>
        </w:rPr>
        <w:t>, niša neskiriama</w:t>
      </w:r>
      <w:r w:rsidR="0050066E" w:rsidRPr="0050066E">
        <w:rPr>
          <w:rFonts w:ascii="Arial" w:hAnsi="Arial" w:cs="Arial"/>
          <w:color w:val="00000A"/>
          <w:lang w:val="lt-LT" w:eastAsia="ar-SA"/>
        </w:rPr>
        <w:t>.</w:t>
      </w:r>
    </w:p>
    <w:p w14:paraId="7711B6DD" w14:textId="6179DB02" w:rsidR="00882DA0" w:rsidRPr="00882DA0" w:rsidRDefault="004F0B77" w:rsidP="008821CA">
      <w:pPr>
        <w:tabs>
          <w:tab w:val="left" w:pos="0"/>
          <w:tab w:val="left" w:pos="885"/>
        </w:tabs>
        <w:suppressAutoHyphens/>
        <w:spacing w:line="276" w:lineRule="auto"/>
        <w:ind w:right="17" w:firstLine="851"/>
        <w:jc w:val="both"/>
        <w:rPr>
          <w:rFonts w:ascii="Arial" w:hAnsi="Arial" w:cs="Arial"/>
          <w:color w:val="00000A"/>
          <w:lang w:val="lt-LT" w:eastAsia="ar-SA"/>
        </w:rPr>
      </w:pPr>
      <w:r>
        <w:rPr>
          <w:rFonts w:ascii="Arial" w:hAnsi="Arial" w:cs="Arial"/>
          <w:color w:val="00000A"/>
          <w:lang w:val="lt-LT" w:eastAsia="ar-SA"/>
        </w:rPr>
        <w:t>1</w:t>
      </w:r>
      <w:r w:rsidR="00CA4EE1">
        <w:rPr>
          <w:rFonts w:ascii="Arial" w:hAnsi="Arial" w:cs="Arial"/>
          <w:color w:val="00000A"/>
          <w:lang w:val="lt-LT" w:eastAsia="ar-SA"/>
        </w:rPr>
        <w:t>1</w:t>
      </w:r>
      <w:r w:rsidR="00882DA0" w:rsidRPr="00882DA0">
        <w:rPr>
          <w:rFonts w:ascii="Arial" w:hAnsi="Arial" w:cs="Arial"/>
          <w:color w:val="00000A"/>
          <w:lang w:val="lt-LT" w:eastAsia="ar-SA"/>
        </w:rPr>
        <w:t>.</w:t>
      </w:r>
      <w:r w:rsidR="00882DA0" w:rsidRPr="00882DA0">
        <w:rPr>
          <w:rFonts w:ascii="Arial" w:hAnsi="Arial" w:cs="Arial"/>
          <w:color w:val="00000A"/>
          <w:lang w:val="lt-LT" w:eastAsia="ar-SA"/>
        </w:rPr>
        <w:tab/>
        <w:t>Rinkliava grąžinama</w:t>
      </w:r>
      <w:r w:rsidR="00A13780" w:rsidRPr="00A13780">
        <w:rPr>
          <w:rFonts w:ascii="Arial" w:hAnsi="Arial" w:cs="Arial"/>
          <w:color w:val="00000A"/>
          <w:lang w:val="lt-LT" w:eastAsia="ar-SA"/>
        </w:rPr>
        <w:t xml:space="preserve"> </w:t>
      </w:r>
      <w:r w:rsidR="00A13780">
        <w:rPr>
          <w:rFonts w:ascii="Arial" w:hAnsi="Arial" w:cs="Arial"/>
          <w:color w:val="00000A"/>
          <w:lang w:val="lt-LT" w:eastAsia="ar-SA"/>
        </w:rPr>
        <w:t>Rinkliavos mokėtojui</w:t>
      </w:r>
      <w:r w:rsidR="00882DA0" w:rsidRPr="00882DA0">
        <w:rPr>
          <w:rFonts w:ascii="Arial" w:hAnsi="Arial" w:cs="Arial"/>
          <w:color w:val="00000A"/>
          <w:lang w:val="lt-LT" w:eastAsia="ar-SA"/>
        </w:rPr>
        <w:t>, kai:</w:t>
      </w:r>
    </w:p>
    <w:p w14:paraId="7DA12C87" w14:textId="47D222DF" w:rsidR="00882DA0" w:rsidRPr="00882DA0" w:rsidRDefault="004F0B77" w:rsidP="008821CA">
      <w:pPr>
        <w:tabs>
          <w:tab w:val="left" w:pos="0"/>
          <w:tab w:val="left" w:pos="885"/>
        </w:tabs>
        <w:suppressAutoHyphens/>
        <w:spacing w:line="276" w:lineRule="auto"/>
        <w:ind w:right="17" w:firstLine="851"/>
        <w:jc w:val="both"/>
        <w:rPr>
          <w:rFonts w:ascii="Arial" w:hAnsi="Arial" w:cs="Arial"/>
          <w:color w:val="00000A"/>
          <w:lang w:val="lt-LT" w:eastAsia="ar-SA"/>
        </w:rPr>
      </w:pPr>
      <w:r>
        <w:rPr>
          <w:rFonts w:ascii="Arial" w:hAnsi="Arial" w:cs="Arial"/>
          <w:color w:val="00000A"/>
          <w:lang w:val="lt-LT" w:eastAsia="ar-SA"/>
        </w:rPr>
        <w:t>1</w:t>
      </w:r>
      <w:r w:rsidR="00CA4EE1">
        <w:rPr>
          <w:rFonts w:ascii="Arial" w:hAnsi="Arial" w:cs="Arial"/>
          <w:color w:val="00000A"/>
          <w:lang w:val="lt-LT" w:eastAsia="ar-SA"/>
        </w:rPr>
        <w:t>1</w:t>
      </w:r>
      <w:r w:rsidR="00882DA0" w:rsidRPr="00882DA0">
        <w:rPr>
          <w:rFonts w:ascii="Arial" w:hAnsi="Arial" w:cs="Arial"/>
          <w:color w:val="00000A"/>
          <w:lang w:val="lt-LT" w:eastAsia="ar-SA"/>
        </w:rPr>
        <w:t>.1.</w:t>
      </w:r>
      <w:r>
        <w:rPr>
          <w:rFonts w:ascii="Arial" w:hAnsi="Arial" w:cs="Arial"/>
          <w:color w:val="00000A"/>
          <w:lang w:val="lt-LT" w:eastAsia="ar-SA"/>
        </w:rPr>
        <w:t xml:space="preserve"> </w:t>
      </w:r>
      <w:r w:rsidR="00882DA0" w:rsidRPr="00882DA0">
        <w:rPr>
          <w:rFonts w:ascii="Arial" w:hAnsi="Arial" w:cs="Arial"/>
          <w:color w:val="00000A"/>
          <w:lang w:val="lt-LT" w:eastAsia="ar-SA"/>
        </w:rPr>
        <w:t>sumokėta daugiau ne</w:t>
      </w:r>
      <w:r w:rsidR="00386D05">
        <w:rPr>
          <w:rFonts w:ascii="Arial" w:hAnsi="Arial" w:cs="Arial"/>
          <w:color w:val="00000A"/>
          <w:lang w:val="lt-LT" w:eastAsia="ar-SA"/>
        </w:rPr>
        <w:t>gu</w:t>
      </w:r>
      <w:r w:rsidR="00882DA0" w:rsidRPr="00882DA0">
        <w:rPr>
          <w:rFonts w:ascii="Arial" w:hAnsi="Arial" w:cs="Arial"/>
          <w:color w:val="00000A"/>
          <w:lang w:val="lt-LT" w:eastAsia="ar-SA"/>
        </w:rPr>
        <w:t xml:space="preserve"> </w:t>
      </w:r>
      <w:r>
        <w:rPr>
          <w:rFonts w:ascii="Arial" w:hAnsi="Arial" w:cs="Arial"/>
          <w:color w:val="00000A"/>
          <w:lang w:val="lt-LT" w:eastAsia="ar-SA"/>
        </w:rPr>
        <w:t xml:space="preserve">Savivaldybės tarybos </w:t>
      </w:r>
      <w:r w:rsidR="00386D05">
        <w:rPr>
          <w:rFonts w:ascii="Arial" w:hAnsi="Arial" w:cs="Arial"/>
          <w:color w:val="00000A"/>
          <w:lang w:val="lt-LT" w:eastAsia="ar-SA"/>
        </w:rPr>
        <w:t>nustatyta</w:t>
      </w:r>
      <w:r>
        <w:rPr>
          <w:rFonts w:ascii="Arial" w:hAnsi="Arial" w:cs="Arial"/>
          <w:color w:val="00000A"/>
          <w:lang w:val="lt-LT" w:eastAsia="ar-SA"/>
        </w:rPr>
        <w:t xml:space="preserve">s Rinkliavos dydis (grąžinama </w:t>
      </w:r>
      <w:r w:rsidR="00882DA0" w:rsidRPr="00882DA0">
        <w:rPr>
          <w:rFonts w:ascii="Arial" w:hAnsi="Arial" w:cs="Arial"/>
          <w:color w:val="00000A"/>
          <w:lang w:val="lt-LT" w:eastAsia="ar-SA"/>
        </w:rPr>
        <w:t>permoka);</w:t>
      </w:r>
    </w:p>
    <w:p w14:paraId="5837918C" w14:textId="6A012E56" w:rsidR="00882DA0" w:rsidRPr="00882DA0" w:rsidRDefault="004F0B77" w:rsidP="004A76C5">
      <w:pPr>
        <w:tabs>
          <w:tab w:val="left" w:pos="0"/>
          <w:tab w:val="left" w:pos="885"/>
        </w:tabs>
        <w:suppressAutoHyphens/>
        <w:spacing w:line="276" w:lineRule="auto"/>
        <w:ind w:right="17" w:firstLine="851"/>
        <w:jc w:val="both"/>
        <w:rPr>
          <w:rFonts w:ascii="Arial" w:hAnsi="Arial" w:cs="Arial"/>
          <w:color w:val="00000A"/>
          <w:lang w:val="lt-LT" w:eastAsia="ar-SA"/>
        </w:rPr>
      </w:pPr>
      <w:r>
        <w:rPr>
          <w:rFonts w:ascii="Arial" w:hAnsi="Arial" w:cs="Arial"/>
          <w:color w:val="00000A"/>
          <w:lang w:val="lt-LT" w:eastAsia="ar-SA"/>
        </w:rPr>
        <w:t>1</w:t>
      </w:r>
      <w:r w:rsidR="00CA4EE1">
        <w:rPr>
          <w:rFonts w:ascii="Arial" w:hAnsi="Arial" w:cs="Arial"/>
          <w:color w:val="00000A"/>
          <w:lang w:val="lt-LT" w:eastAsia="ar-SA"/>
        </w:rPr>
        <w:t>1</w:t>
      </w:r>
      <w:r w:rsidR="00882DA0" w:rsidRPr="00882DA0">
        <w:rPr>
          <w:rFonts w:ascii="Arial" w:hAnsi="Arial" w:cs="Arial"/>
          <w:color w:val="00000A"/>
          <w:lang w:val="lt-LT" w:eastAsia="ar-SA"/>
        </w:rPr>
        <w:t>.2.</w:t>
      </w:r>
      <w:r>
        <w:rPr>
          <w:rFonts w:ascii="Arial" w:hAnsi="Arial" w:cs="Arial"/>
          <w:color w:val="00000A"/>
          <w:lang w:val="lt-LT" w:eastAsia="ar-SA"/>
        </w:rPr>
        <w:t xml:space="preserve"> </w:t>
      </w:r>
      <w:r w:rsidR="00143BF7">
        <w:rPr>
          <w:rFonts w:ascii="Arial" w:hAnsi="Arial" w:cs="Arial"/>
          <w:color w:val="00000A"/>
          <w:lang w:val="lt-LT" w:eastAsia="ar-SA"/>
        </w:rPr>
        <w:t>paslauga, už kurią nustatyta Rinkliava, nesuteikiama (</w:t>
      </w:r>
      <w:r w:rsidR="00882DA0" w:rsidRPr="00882DA0">
        <w:rPr>
          <w:rFonts w:ascii="Arial" w:hAnsi="Arial" w:cs="Arial"/>
          <w:color w:val="00000A"/>
          <w:lang w:val="lt-LT" w:eastAsia="ar-SA"/>
        </w:rPr>
        <w:t>kolumbariumo niša nebuvo skirta</w:t>
      </w:r>
      <w:r w:rsidR="00143BF7">
        <w:rPr>
          <w:rFonts w:ascii="Arial" w:hAnsi="Arial" w:cs="Arial"/>
          <w:color w:val="00000A"/>
          <w:lang w:val="lt-LT" w:eastAsia="ar-SA"/>
        </w:rPr>
        <w:t>)</w:t>
      </w:r>
      <w:r>
        <w:rPr>
          <w:rFonts w:ascii="Arial" w:hAnsi="Arial" w:cs="Arial"/>
          <w:color w:val="00000A"/>
          <w:lang w:val="lt-LT" w:eastAsia="ar-SA"/>
        </w:rPr>
        <w:t>.</w:t>
      </w:r>
    </w:p>
    <w:p w14:paraId="40E6BDCB" w14:textId="4A5B78A0" w:rsidR="0090654C" w:rsidRDefault="002D4A01" w:rsidP="008821CA">
      <w:pPr>
        <w:tabs>
          <w:tab w:val="left" w:pos="0"/>
          <w:tab w:val="left" w:pos="885"/>
          <w:tab w:val="left" w:pos="1134"/>
        </w:tabs>
        <w:suppressAutoHyphens/>
        <w:spacing w:line="276" w:lineRule="auto"/>
        <w:ind w:right="17" w:firstLine="851"/>
        <w:jc w:val="both"/>
        <w:rPr>
          <w:rFonts w:ascii="Arial" w:hAnsi="Arial" w:cs="Arial"/>
          <w:color w:val="00000A"/>
          <w:lang w:val="lt-LT" w:eastAsia="ar-SA"/>
        </w:rPr>
      </w:pPr>
      <w:r>
        <w:rPr>
          <w:rFonts w:ascii="Arial" w:hAnsi="Arial" w:cs="Arial"/>
          <w:color w:val="00000A"/>
          <w:lang w:val="lt-LT" w:eastAsia="ar-SA"/>
        </w:rPr>
        <w:t>1</w:t>
      </w:r>
      <w:r w:rsidR="00CA4EE1">
        <w:rPr>
          <w:rFonts w:ascii="Arial" w:hAnsi="Arial" w:cs="Arial"/>
          <w:color w:val="00000A"/>
          <w:lang w:val="lt-LT" w:eastAsia="ar-SA"/>
        </w:rPr>
        <w:t>2</w:t>
      </w:r>
      <w:r w:rsidR="00143BF7">
        <w:rPr>
          <w:rFonts w:ascii="Arial" w:hAnsi="Arial" w:cs="Arial"/>
          <w:color w:val="00000A"/>
          <w:lang w:val="lt-LT" w:eastAsia="ar-SA"/>
        </w:rPr>
        <w:t>.</w:t>
      </w:r>
      <w:r w:rsidR="00882DA0" w:rsidRPr="00882DA0">
        <w:rPr>
          <w:rFonts w:ascii="Arial" w:hAnsi="Arial" w:cs="Arial"/>
          <w:color w:val="00000A"/>
          <w:lang w:val="lt-LT" w:eastAsia="ar-SA"/>
        </w:rPr>
        <w:tab/>
        <w:t>Norint susigrąžinti sumokėtą Rinkliavą, leidimą laidoti gavęs asmuo</w:t>
      </w:r>
      <w:r w:rsidR="00A13780">
        <w:rPr>
          <w:rFonts w:ascii="Arial" w:hAnsi="Arial" w:cs="Arial"/>
          <w:color w:val="00000A"/>
          <w:lang w:val="lt-LT" w:eastAsia="ar-SA"/>
        </w:rPr>
        <w:t xml:space="preserve"> (Rinkliavos mokėtojas)</w:t>
      </w:r>
      <w:r w:rsidR="00882DA0" w:rsidRPr="00882DA0">
        <w:rPr>
          <w:rFonts w:ascii="Arial" w:hAnsi="Arial" w:cs="Arial"/>
          <w:color w:val="00000A"/>
          <w:lang w:val="lt-LT" w:eastAsia="ar-SA"/>
        </w:rPr>
        <w:t xml:space="preserve"> pateikia </w:t>
      </w:r>
      <w:r w:rsidR="0050066E">
        <w:rPr>
          <w:rFonts w:ascii="Arial" w:hAnsi="Arial" w:cs="Arial"/>
          <w:color w:val="00000A"/>
          <w:lang w:val="lt-LT" w:eastAsia="ar-SA"/>
        </w:rPr>
        <w:t>Seniūnijai</w:t>
      </w:r>
      <w:r w:rsidR="0050066E" w:rsidRPr="00882DA0">
        <w:rPr>
          <w:rFonts w:ascii="Arial" w:hAnsi="Arial" w:cs="Arial"/>
          <w:color w:val="00000A"/>
          <w:lang w:val="lt-LT" w:eastAsia="ar-SA"/>
        </w:rPr>
        <w:t xml:space="preserve"> </w:t>
      </w:r>
      <w:r w:rsidR="00882DA0" w:rsidRPr="00882DA0">
        <w:rPr>
          <w:rFonts w:ascii="Arial" w:hAnsi="Arial" w:cs="Arial"/>
          <w:color w:val="00000A"/>
          <w:lang w:val="lt-LT" w:eastAsia="ar-SA"/>
        </w:rPr>
        <w:t xml:space="preserve">laisvos formos prašymą ir atliktą </w:t>
      </w:r>
      <w:r w:rsidR="0050066E">
        <w:rPr>
          <w:rFonts w:ascii="Arial" w:hAnsi="Arial" w:cs="Arial"/>
          <w:color w:val="00000A"/>
          <w:lang w:val="lt-LT" w:eastAsia="ar-SA"/>
        </w:rPr>
        <w:t xml:space="preserve">Rinkliavos </w:t>
      </w:r>
      <w:r w:rsidR="00882DA0" w:rsidRPr="00882DA0">
        <w:rPr>
          <w:rFonts w:ascii="Arial" w:hAnsi="Arial" w:cs="Arial"/>
          <w:color w:val="00000A"/>
          <w:lang w:val="lt-LT" w:eastAsia="ar-SA"/>
        </w:rPr>
        <w:t xml:space="preserve">mokėjimą patvirtinantį dokumentą. </w:t>
      </w:r>
      <w:r w:rsidR="00143BF7">
        <w:rPr>
          <w:rFonts w:ascii="Arial" w:hAnsi="Arial" w:cs="Arial"/>
          <w:color w:val="00000A"/>
          <w:lang w:val="lt-LT" w:eastAsia="ar-SA"/>
        </w:rPr>
        <w:t>Prašyme turi būti nurodyta priežastis, dėl kurios turėtų būti grąžinama sumokėta Rinkliava ir banko sąskaita, į kurią turi būti grąžinta sumokėta suma.</w:t>
      </w:r>
    </w:p>
    <w:p w14:paraId="733CD515" w14:textId="23CB8813" w:rsidR="00950BC4" w:rsidRPr="00950BC4" w:rsidRDefault="00143BF7" w:rsidP="008821CA">
      <w:pPr>
        <w:tabs>
          <w:tab w:val="left" w:pos="0"/>
          <w:tab w:val="left" w:pos="885"/>
          <w:tab w:val="left" w:pos="1134"/>
        </w:tabs>
        <w:suppressAutoHyphens/>
        <w:spacing w:line="276" w:lineRule="auto"/>
        <w:ind w:right="17" w:firstLine="851"/>
        <w:jc w:val="both"/>
        <w:rPr>
          <w:rFonts w:ascii="Arial" w:hAnsi="Arial" w:cs="Arial"/>
          <w:color w:val="00000A"/>
          <w:lang w:val="lt-LT" w:eastAsia="ar-SA"/>
        </w:rPr>
      </w:pPr>
      <w:r>
        <w:rPr>
          <w:rFonts w:ascii="Arial" w:hAnsi="Arial" w:cs="Arial"/>
          <w:color w:val="00000A"/>
          <w:lang w:val="lt-LT" w:eastAsia="ar-SA"/>
        </w:rPr>
        <w:t>1</w:t>
      </w:r>
      <w:r w:rsidR="00CA4EE1">
        <w:rPr>
          <w:rFonts w:ascii="Arial" w:hAnsi="Arial" w:cs="Arial"/>
          <w:color w:val="00000A"/>
          <w:lang w:val="lt-LT" w:eastAsia="ar-SA"/>
        </w:rPr>
        <w:t>3</w:t>
      </w:r>
      <w:r>
        <w:rPr>
          <w:rFonts w:ascii="Arial" w:hAnsi="Arial" w:cs="Arial"/>
          <w:color w:val="00000A"/>
          <w:lang w:val="lt-LT" w:eastAsia="ar-SA"/>
        </w:rPr>
        <w:t xml:space="preserve">. </w:t>
      </w:r>
      <w:r w:rsidR="00950BC4">
        <w:rPr>
          <w:rFonts w:ascii="Arial" w:hAnsi="Arial" w:cs="Arial"/>
          <w:color w:val="00000A"/>
          <w:lang w:val="lt-LT" w:eastAsia="ar-SA"/>
        </w:rPr>
        <w:t>Seniūnija</w:t>
      </w:r>
      <w:r w:rsidR="00950BC4" w:rsidRPr="00950BC4">
        <w:rPr>
          <w:rFonts w:ascii="Arial" w:hAnsi="Arial" w:cs="Arial"/>
          <w:color w:val="00000A"/>
          <w:lang w:val="lt-LT" w:eastAsia="ar-SA"/>
        </w:rPr>
        <w:t xml:space="preserve"> per 20 darbo dienų nuo prašymo </w:t>
      </w:r>
      <w:r>
        <w:rPr>
          <w:rFonts w:ascii="Arial" w:hAnsi="Arial" w:cs="Arial"/>
          <w:color w:val="00000A"/>
          <w:lang w:val="lt-LT" w:eastAsia="ar-SA"/>
        </w:rPr>
        <w:t xml:space="preserve">grąžinti Rinkliavą </w:t>
      </w:r>
      <w:r w:rsidR="00950BC4" w:rsidRPr="00950BC4">
        <w:rPr>
          <w:rFonts w:ascii="Arial" w:hAnsi="Arial" w:cs="Arial"/>
          <w:color w:val="00000A"/>
          <w:lang w:val="lt-LT" w:eastAsia="ar-SA"/>
        </w:rPr>
        <w:t>gavimo dienos išnagrinėja</w:t>
      </w:r>
      <w:r w:rsidR="00950BC4">
        <w:rPr>
          <w:rFonts w:ascii="Arial" w:hAnsi="Arial" w:cs="Arial"/>
          <w:color w:val="00000A"/>
          <w:lang w:val="lt-LT" w:eastAsia="ar-SA"/>
        </w:rPr>
        <w:t xml:space="preserve"> </w:t>
      </w:r>
      <w:r w:rsidR="00C52AEA">
        <w:rPr>
          <w:rFonts w:ascii="Arial" w:hAnsi="Arial" w:cs="Arial"/>
          <w:color w:val="00000A"/>
          <w:lang w:val="lt-LT" w:eastAsia="ar-SA"/>
        </w:rPr>
        <w:t xml:space="preserve">prašymą </w:t>
      </w:r>
      <w:r w:rsidR="00950BC4" w:rsidRPr="00950BC4">
        <w:rPr>
          <w:rFonts w:ascii="Arial" w:hAnsi="Arial" w:cs="Arial"/>
          <w:color w:val="00000A"/>
          <w:lang w:val="lt-LT" w:eastAsia="ar-SA"/>
        </w:rPr>
        <w:t xml:space="preserve">ir priima sprendimą </w:t>
      </w:r>
      <w:r w:rsidR="00C52AEA">
        <w:rPr>
          <w:rFonts w:ascii="Arial" w:hAnsi="Arial" w:cs="Arial"/>
          <w:color w:val="00000A"/>
          <w:lang w:val="lt-LT" w:eastAsia="ar-SA"/>
        </w:rPr>
        <w:t xml:space="preserve">dėl </w:t>
      </w:r>
      <w:r w:rsidR="00950BC4">
        <w:rPr>
          <w:rFonts w:ascii="Arial" w:hAnsi="Arial" w:cs="Arial"/>
          <w:color w:val="00000A"/>
          <w:lang w:val="lt-LT" w:eastAsia="ar-SA"/>
        </w:rPr>
        <w:t>R</w:t>
      </w:r>
      <w:r w:rsidR="00950BC4" w:rsidRPr="00950BC4">
        <w:rPr>
          <w:rFonts w:ascii="Arial" w:hAnsi="Arial" w:cs="Arial"/>
          <w:color w:val="00000A"/>
          <w:lang w:val="lt-LT" w:eastAsia="ar-SA"/>
        </w:rPr>
        <w:t>inkliav</w:t>
      </w:r>
      <w:r w:rsidR="00C52AEA">
        <w:rPr>
          <w:rFonts w:ascii="Arial" w:hAnsi="Arial" w:cs="Arial"/>
          <w:color w:val="00000A"/>
          <w:lang w:val="lt-LT" w:eastAsia="ar-SA"/>
        </w:rPr>
        <w:t>os grąžinimo</w:t>
      </w:r>
      <w:r w:rsidR="00950BC4" w:rsidRPr="00950BC4">
        <w:rPr>
          <w:rFonts w:ascii="Arial" w:hAnsi="Arial" w:cs="Arial"/>
          <w:color w:val="00000A"/>
          <w:lang w:val="lt-LT" w:eastAsia="ar-SA"/>
        </w:rPr>
        <w:t xml:space="preserve"> arba </w:t>
      </w:r>
      <w:r w:rsidR="00C52AEA">
        <w:rPr>
          <w:rFonts w:ascii="Arial" w:hAnsi="Arial" w:cs="Arial"/>
          <w:color w:val="00000A"/>
          <w:lang w:val="lt-LT" w:eastAsia="ar-SA"/>
        </w:rPr>
        <w:t xml:space="preserve">pateikia </w:t>
      </w:r>
      <w:r w:rsidR="00950BC4">
        <w:rPr>
          <w:rFonts w:ascii="Arial" w:hAnsi="Arial" w:cs="Arial"/>
          <w:color w:val="00000A"/>
          <w:lang w:val="lt-LT" w:eastAsia="ar-SA"/>
        </w:rPr>
        <w:t>R</w:t>
      </w:r>
      <w:r w:rsidR="00950BC4" w:rsidRPr="00950BC4">
        <w:rPr>
          <w:rFonts w:ascii="Arial" w:hAnsi="Arial" w:cs="Arial"/>
          <w:color w:val="00000A"/>
          <w:lang w:val="lt-LT" w:eastAsia="ar-SA"/>
        </w:rPr>
        <w:t>inkliavos mokėtojui</w:t>
      </w:r>
      <w:r w:rsidR="00950BC4">
        <w:rPr>
          <w:rFonts w:ascii="Arial" w:hAnsi="Arial" w:cs="Arial"/>
          <w:color w:val="00000A"/>
          <w:lang w:val="lt-LT" w:eastAsia="ar-SA"/>
        </w:rPr>
        <w:t xml:space="preserve"> </w:t>
      </w:r>
      <w:r w:rsidR="00950BC4" w:rsidRPr="00950BC4">
        <w:rPr>
          <w:rFonts w:ascii="Arial" w:hAnsi="Arial" w:cs="Arial"/>
          <w:color w:val="00000A"/>
          <w:lang w:val="lt-LT" w:eastAsia="ar-SA"/>
        </w:rPr>
        <w:t>motyvuot</w:t>
      </w:r>
      <w:r w:rsidR="00C52AEA">
        <w:rPr>
          <w:rFonts w:ascii="Arial" w:hAnsi="Arial" w:cs="Arial"/>
          <w:color w:val="00000A"/>
          <w:lang w:val="lt-LT" w:eastAsia="ar-SA"/>
        </w:rPr>
        <w:t>ą</w:t>
      </w:r>
      <w:r w:rsidR="00950BC4" w:rsidRPr="00950BC4">
        <w:rPr>
          <w:rFonts w:ascii="Arial" w:hAnsi="Arial" w:cs="Arial"/>
          <w:color w:val="00000A"/>
          <w:lang w:val="lt-LT" w:eastAsia="ar-SA"/>
        </w:rPr>
        <w:t xml:space="preserve"> atsak</w:t>
      </w:r>
      <w:r w:rsidR="00C52AEA">
        <w:rPr>
          <w:rFonts w:ascii="Arial" w:hAnsi="Arial" w:cs="Arial"/>
          <w:color w:val="00000A"/>
          <w:lang w:val="lt-LT" w:eastAsia="ar-SA"/>
        </w:rPr>
        <w:t>ymą,</w:t>
      </w:r>
      <w:r w:rsidR="00950BC4" w:rsidRPr="00950BC4">
        <w:rPr>
          <w:rFonts w:ascii="Arial" w:hAnsi="Arial" w:cs="Arial"/>
          <w:color w:val="00000A"/>
          <w:lang w:val="lt-LT" w:eastAsia="ar-SA"/>
        </w:rPr>
        <w:t xml:space="preserve"> </w:t>
      </w:r>
      <w:r w:rsidR="00C52AEA">
        <w:rPr>
          <w:rFonts w:ascii="Arial" w:hAnsi="Arial" w:cs="Arial"/>
          <w:color w:val="00000A"/>
          <w:lang w:val="lt-LT" w:eastAsia="ar-SA"/>
        </w:rPr>
        <w:t>nurodydama Rinkliavos ne</w:t>
      </w:r>
      <w:r w:rsidR="00950BC4" w:rsidRPr="00950BC4">
        <w:rPr>
          <w:rFonts w:ascii="Arial" w:hAnsi="Arial" w:cs="Arial"/>
          <w:color w:val="00000A"/>
          <w:lang w:val="lt-LT" w:eastAsia="ar-SA"/>
        </w:rPr>
        <w:t>grąžin</w:t>
      </w:r>
      <w:r w:rsidR="00C52AEA">
        <w:rPr>
          <w:rFonts w:ascii="Arial" w:hAnsi="Arial" w:cs="Arial"/>
          <w:color w:val="00000A"/>
          <w:lang w:val="lt-LT" w:eastAsia="ar-SA"/>
        </w:rPr>
        <w:t>imo priežastis</w:t>
      </w:r>
      <w:r w:rsidR="00950BC4" w:rsidRPr="00950BC4">
        <w:rPr>
          <w:rFonts w:ascii="Arial" w:hAnsi="Arial" w:cs="Arial"/>
          <w:color w:val="00000A"/>
          <w:lang w:val="lt-LT" w:eastAsia="ar-SA"/>
        </w:rPr>
        <w:t>.</w:t>
      </w:r>
      <w:r>
        <w:rPr>
          <w:rFonts w:ascii="Arial" w:hAnsi="Arial" w:cs="Arial"/>
          <w:color w:val="00000A"/>
          <w:lang w:val="lt-LT" w:eastAsia="ar-SA"/>
        </w:rPr>
        <w:t xml:space="preserve"> J</w:t>
      </w:r>
      <w:r w:rsidR="00950BC4" w:rsidRPr="00950BC4">
        <w:rPr>
          <w:rFonts w:ascii="Arial" w:hAnsi="Arial" w:cs="Arial"/>
          <w:color w:val="00000A"/>
          <w:lang w:val="lt-LT" w:eastAsia="ar-SA"/>
        </w:rPr>
        <w:t xml:space="preserve">eigu </w:t>
      </w:r>
      <w:r w:rsidR="00950BC4">
        <w:rPr>
          <w:rFonts w:ascii="Arial" w:hAnsi="Arial" w:cs="Arial"/>
          <w:color w:val="00000A"/>
          <w:lang w:val="lt-LT" w:eastAsia="ar-SA"/>
        </w:rPr>
        <w:t>R</w:t>
      </w:r>
      <w:r w:rsidR="00950BC4" w:rsidRPr="00950BC4">
        <w:rPr>
          <w:rFonts w:ascii="Arial" w:hAnsi="Arial" w:cs="Arial"/>
          <w:color w:val="00000A"/>
          <w:lang w:val="lt-LT" w:eastAsia="ar-SA"/>
        </w:rPr>
        <w:t xml:space="preserve">inkliavos mokėtojo pateikti dokumentai nepagrindžia </w:t>
      </w:r>
      <w:r w:rsidR="00950BC4">
        <w:rPr>
          <w:rFonts w:ascii="Arial" w:hAnsi="Arial" w:cs="Arial"/>
          <w:color w:val="00000A"/>
          <w:lang w:val="lt-LT" w:eastAsia="ar-SA"/>
        </w:rPr>
        <w:t>R</w:t>
      </w:r>
      <w:r w:rsidR="00950BC4" w:rsidRPr="00950BC4">
        <w:rPr>
          <w:rFonts w:ascii="Arial" w:hAnsi="Arial" w:cs="Arial"/>
          <w:color w:val="00000A"/>
          <w:lang w:val="lt-LT" w:eastAsia="ar-SA"/>
        </w:rPr>
        <w:t>inkliavos grąžinimo priežasties,</w:t>
      </w:r>
      <w:r w:rsidR="00950BC4">
        <w:rPr>
          <w:rFonts w:ascii="Arial" w:hAnsi="Arial" w:cs="Arial"/>
          <w:color w:val="00000A"/>
          <w:lang w:val="lt-LT" w:eastAsia="ar-SA"/>
        </w:rPr>
        <w:t xml:space="preserve"> </w:t>
      </w:r>
      <w:r>
        <w:rPr>
          <w:rFonts w:ascii="Arial" w:hAnsi="Arial" w:cs="Arial"/>
          <w:color w:val="00000A"/>
          <w:lang w:val="lt-LT" w:eastAsia="ar-SA"/>
        </w:rPr>
        <w:t>Seniūnija</w:t>
      </w:r>
      <w:r w:rsidRPr="00950BC4">
        <w:rPr>
          <w:rFonts w:ascii="Arial" w:hAnsi="Arial" w:cs="Arial"/>
          <w:color w:val="00000A"/>
          <w:lang w:val="lt-LT" w:eastAsia="ar-SA"/>
        </w:rPr>
        <w:t xml:space="preserve"> </w:t>
      </w:r>
      <w:r w:rsidR="00950BC4" w:rsidRPr="00950BC4">
        <w:rPr>
          <w:rFonts w:ascii="Arial" w:hAnsi="Arial" w:cs="Arial"/>
          <w:color w:val="00000A"/>
          <w:lang w:val="lt-LT" w:eastAsia="ar-SA"/>
        </w:rPr>
        <w:t>turi teisę pareikalauti papildomų faktus pagrindžiančių dokumentų ir prašymą pakartotinai</w:t>
      </w:r>
      <w:r w:rsidR="00950BC4">
        <w:rPr>
          <w:rFonts w:ascii="Arial" w:hAnsi="Arial" w:cs="Arial"/>
          <w:color w:val="00000A"/>
          <w:lang w:val="lt-LT" w:eastAsia="ar-SA"/>
        </w:rPr>
        <w:t xml:space="preserve"> </w:t>
      </w:r>
      <w:r w:rsidR="00950BC4" w:rsidRPr="00950BC4">
        <w:rPr>
          <w:rFonts w:ascii="Arial" w:hAnsi="Arial" w:cs="Arial"/>
          <w:color w:val="00000A"/>
          <w:lang w:val="lt-LT" w:eastAsia="ar-SA"/>
        </w:rPr>
        <w:t>išnagrinėti per 10 darbo dienų nuo papildomų dokumentų gavimo dienos.</w:t>
      </w:r>
    </w:p>
    <w:p w14:paraId="30199F4A" w14:textId="16D2C6FD" w:rsidR="00950BC4" w:rsidRPr="00950BC4" w:rsidRDefault="00950BC4" w:rsidP="008821CA">
      <w:pPr>
        <w:tabs>
          <w:tab w:val="left" w:pos="0"/>
          <w:tab w:val="left" w:pos="885"/>
          <w:tab w:val="left" w:pos="1134"/>
        </w:tabs>
        <w:suppressAutoHyphens/>
        <w:spacing w:line="276" w:lineRule="auto"/>
        <w:ind w:right="17" w:firstLine="851"/>
        <w:jc w:val="both"/>
        <w:rPr>
          <w:rFonts w:ascii="Arial" w:hAnsi="Arial" w:cs="Arial"/>
          <w:color w:val="00000A"/>
          <w:lang w:val="lt-LT" w:eastAsia="ar-SA"/>
        </w:rPr>
      </w:pPr>
      <w:r>
        <w:rPr>
          <w:rFonts w:ascii="Arial" w:hAnsi="Arial" w:cs="Arial"/>
          <w:color w:val="00000A"/>
          <w:lang w:val="lt-LT" w:eastAsia="ar-SA"/>
        </w:rPr>
        <w:t>1</w:t>
      </w:r>
      <w:r w:rsidR="00CA4EE1">
        <w:rPr>
          <w:rFonts w:ascii="Arial" w:hAnsi="Arial" w:cs="Arial"/>
          <w:color w:val="00000A"/>
          <w:lang w:val="lt-LT" w:eastAsia="ar-SA"/>
        </w:rPr>
        <w:t>4</w:t>
      </w:r>
      <w:r w:rsidRPr="00950BC4">
        <w:rPr>
          <w:rFonts w:ascii="Arial" w:hAnsi="Arial" w:cs="Arial"/>
          <w:color w:val="00000A"/>
          <w:lang w:val="lt-LT" w:eastAsia="ar-SA"/>
        </w:rPr>
        <w:t xml:space="preserve">. Rinkliava, paimta pažeidžiant šiuos </w:t>
      </w:r>
      <w:r>
        <w:rPr>
          <w:rFonts w:ascii="Arial" w:hAnsi="Arial" w:cs="Arial"/>
          <w:color w:val="00000A"/>
          <w:lang w:val="lt-LT" w:eastAsia="ar-SA"/>
        </w:rPr>
        <w:t>N</w:t>
      </w:r>
      <w:r w:rsidRPr="00950BC4">
        <w:rPr>
          <w:rFonts w:ascii="Arial" w:hAnsi="Arial" w:cs="Arial"/>
          <w:color w:val="00000A"/>
          <w:lang w:val="lt-LT" w:eastAsia="ar-SA"/>
        </w:rPr>
        <w:t xml:space="preserve">uostatus, arba permokėta </w:t>
      </w:r>
      <w:r>
        <w:rPr>
          <w:rFonts w:ascii="Arial" w:hAnsi="Arial" w:cs="Arial"/>
          <w:color w:val="00000A"/>
          <w:lang w:val="lt-LT" w:eastAsia="ar-SA"/>
        </w:rPr>
        <w:t>R</w:t>
      </w:r>
      <w:r w:rsidRPr="00950BC4">
        <w:rPr>
          <w:rFonts w:ascii="Arial" w:hAnsi="Arial" w:cs="Arial"/>
          <w:color w:val="00000A"/>
          <w:lang w:val="lt-LT" w:eastAsia="ar-SA"/>
        </w:rPr>
        <w:t xml:space="preserve">inkliava per 20 darbo dienų nuo sprendimo priėmimo dienos grąžinama </w:t>
      </w:r>
      <w:r w:rsidR="00E44B24">
        <w:rPr>
          <w:rFonts w:ascii="Arial" w:hAnsi="Arial" w:cs="Arial"/>
          <w:color w:val="00000A"/>
          <w:lang w:val="lt-LT" w:eastAsia="ar-SA"/>
        </w:rPr>
        <w:t>R</w:t>
      </w:r>
      <w:r w:rsidRPr="00950BC4">
        <w:rPr>
          <w:rFonts w:ascii="Arial" w:hAnsi="Arial" w:cs="Arial"/>
          <w:color w:val="00000A"/>
          <w:lang w:val="lt-LT" w:eastAsia="ar-SA"/>
        </w:rPr>
        <w:t>inkliavos mokėtojui</w:t>
      </w:r>
      <w:r>
        <w:rPr>
          <w:rFonts w:ascii="Arial" w:hAnsi="Arial" w:cs="Arial"/>
          <w:color w:val="00000A"/>
          <w:lang w:val="lt-LT" w:eastAsia="ar-SA"/>
        </w:rPr>
        <w:t xml:space="preserve"> </w:t>
      </w:r>
      <w:r w:rsidRPr="00950BC4">
        <w:rPr>
          <w:rFonts w:ascii="Arial" w:hAnsi="Arial" w:cs="Arial"/>
          <w:color w:val="00000A"/>
          <w:lang w:val="lt-LT" w:eastAsia="ar-SA"/>
        </w:rPr>
        <w:t>į prašyme nurodytą banko sąskaitą.</w:t>
      </w:r>
    </w:p>
    <w:p w14:paraId="455F80A0" w14:textId="4221BF02" w:rsidR="00FE0CEE" w:rsidRPr="002237C5" w:rsidRDefault="003A328C" w:rsidP="008821CA">
      <w:pPr>
        <w:tabs>
          <w:tab w:val="left" w:pos="0"/>
          <w:tab w:val="left" w:pos="885"/>
          <w:tab w:val="left" w:pos="1134"/>
        </w:tabs>
        <w:suppressAutoHyphens/>
        <w:spacing w:line="276" w:lineRule="auto"/>
        <w:ind w:right="17" w:firstLine="851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color w:val="00000A"/>
          <w:lang w:val="lt-LT" w:eastAsia="ar-SA"/>
        </w:rPr>
        <w:t>1</w:t>
      </w:r>
      <w:r w:rsidR="00CA4EE1">
        <w:rPr>
          <w:rFonts w:ascii="Arial" w:hAnsi="Arial" w:cs="Arial"/>
          <w:color w:val="00000A"/>
          <w:lang w:val="lt-LT" w:eastAsia="ar-SA"/>
        </w:rPr>
        <w:t>5</w:t>
      </w:r>
      <w:r w:rsidR="00882DA0" w:rsidRPr="002237C5">
        <w:rPr>
          <w:rFonts w:ascii="Arial" w:hAnsi="Arial" w:cs="Arial"/>
          <w:color w:val="00000A"/>
          <w:lang w:val="lt-LT" w:eastAsia="ar-SA"/>
        </w:rPr>
        <w:t>.</w:t>
      </w:r>
      <w:r w:rsidR="00882DA0" w:rsidRPr="002237C5">
        <w:rPr>
          <w:rFonts w:ascii="Arial" w:hAnsi="Arial" w:cs="Arial"/>
          <w:color w:val="00000A"/>
          <w:lang w:val="lt-LT" w:eastAsia="ar-SA"/>
        </w:rPr>
        <w:tab/>
      </w:r>
      <w:r w:rsidR="00FE0CEE" w:rsidRPr="002237C5">
        <w:rPr>
          <w:rFonts w:ascii="Arial" w:hAnsi="Arial" w:cs="Arial"/>
          <w:lang w:val="lt-LT" w:eastAsia="lt-LT"/>
        </w:rPr>
        <w:t xml:space="preserve">Rinkliava negrąžinama </w:t>
      </w:r>
      <w:r w:rsidR="00FE0CEE" w:rsidRPr="002237C5">
        <w:rPr>
          <w:rFonts w:ascii="Arial" w:hAnsi="Arial" w:cs="Arial"/>
          <w:lang w:val="lt-LT"/>
        </w:rPr>
        <w:t>pareiškėjui</w:t>
      </w:r>
      <w:r w:rsidR="00A13780">
        <w:rPr>
          <w:rFonts w:ascii="Arial" w:hAnsi="Arial" w:cs="Arial"/>
          <w:lang w:val="lt-LT"/>
        </w:rPr>
        <w:t xml:space="preserve"> (Rinkliavos mokėtojui)</w:t>
      </w:r>
      <w:r w:rsidR="00FE0CEE" w:rsidRPr="002237C5">
        <w:rPr>
          <w:rFonts w:ascii="Arial" w:hAnsi="Arial" w:cs="Arial"/>
          <w:lang w:val="lt-LT"/>
        </w:rPr>
        <w:t xml:space="preserve"> ar atsakingam asmeniui  atsiimant nišoje esančią (-</w:t>
      </w:r>
      <w:proofErr w:type="spellStart"/>
      <w:r w:rsidR="00FE0CEE" w:rsidRPr="002237C5">
        <w:rPr>
          <w:rFonts w:ascii="Arial" w:hAnsi="Arial" w:cs="Arial"/>
          <w:lang w:val="lt-LT"/>
        </w:rPr>
        <w:t>ias</w:t>
      </w:r>
      <w:proofErr w:type="spellEnd"/>
      <w:r w:rsidR="00FE0CEE" w:rsidRPr="002237C5">
        <w:rPr>
          <w:rFonts w:ascii="Arial" w:hAnsi="Arial" w:cs="Arial"/>
          <w:lang w:val="lt-LT"/>
        </w:rPr>
        <w:t>) urną (-</w:t>
      </w:r>
      <w:proofErr w:type="spellStart"/>
      <w:r w:rsidR="00FE0CEE" w:rsidRPr="002237C5">
        <w:rPr>
          <w:rFonts w:ascii="Arial" w:hAnsi="Arial" w:cs="Arial"/>
          <w:lang w:val="lt-LT"/>
        </w:rPr>
        <w:t>as</w:t>
      </w:r>
      <w:proofErr w:type="spellEnd"/>
      <w:r w:rsidR="00FE0CEE" w:rsidRPr="002237C5">
        <w:rPr>
          <w:rFonts w:ascii="Arial" w:hAnsi="Arial" w:cs="Arial"/>
          <w:lang w:val="lt-LT"/>
        </w:rPr>
        <w:t>).</w:t>
      </w:r>
    </w:p>
    <w:p w14:paraId="2DBC8383" w14:textId="380CC87F" w:rsidR="00882DA0" w:rsidRPr="003A328C" w:rsidRDefault="002237C5" w:rsidP="008821CA">
      <w:pPr>
        <w:tabs>
          <w:tab w:val="left" w:pos="0"/>
          <w:tab w:val="left" w:pos="885"/>
          <w:tab w:val="left" w:pos="1134"/>
        </w:tabs>
        <w:suppressAutoHyphens/>
        <w:spacing w:line="276" w:lineRule="auto"/>
        <w:ind w:right="17" w:firstLine="851"/>
        <w:jc w:val="both"/>
        <w:rPr>
          <w:rFonts w:ascii="Arial" w:hAnsi="Arial" w:cs="Arial"/>
          <w:color w:val="00000A"/>
          <w:lang w:val="lt-LT" w:eastAsia="ar-SA"/>
        </w:rPr>
      </w:pPr>
      <w:r w:rsidRPr="003A328C">
        <w:rPr>
          <w:rFonts w:ascii="Arial" w:hAnsi="Arial" w:cs="Arial"/>
          <w:color w:val="00000A"/>
          <w:lang w:val="lt-LT" w:eastAsia="ar-SA"/>
        </w:rPr>
        <w:t>1</w:t>
      </w:r>
      <w:r w:rsidR="00CA4EE1">
        <w:rPr>
          <w:rFonts w:ascii="Arial" w:hAnsi="Arial" w:cs="Arial"/>
          <w:color w:val="00000A"/>
          <w:lang w:val="lt-LT" w:eastAsia="ar-SA"/>
        </w:rPr>
        <w:t>6</w:t>
      </w:r>
      <w:r w:rsidR="00882DA0" w:rsidRPr="003A328C">
        <w:rPr>
          <w:rFonts w:ascii="Arial" w:hAnsi="Arial" w:cs="Arial"/>
          <w:color w:val="00000A"/>
          <w:lang w:val="lt-LT" w:eastAsia="ar-SA"/>
        </w:rPr>
        <w:t>.</w:t>
      </w:r>
      <w:r w:rsidR="00882DA0" w:rsidRPr="003A328C">
        <w:rPr>
          <w:rFonts w:ascii="Arial" w:hAnsi="Arial" w:cs="Arial"/>
          <w:color w:val="00000A"/>
          <w:lang w:val="lt-LT" w:eastAsia="ar-SA"/>
        </w:rPr>
        <w:tab/>
        <w:t xml:space="preserve">Lengvatos </w:t>
      </w:r>
      <w:r w:rsidR="003A328C">
        <w:rPr>
          <w:rFonts w:ascii="Arial" w:hAnsi="Arial" w:cs="Arial"/>
          <w:color w:val="00000A"/>
          <w:lang w:val="lt-LT" w:eastAsia="ar-SA"/>
        </w:rPr>
        <w:t xml:space="preserve">nustatyto dydžio </w:t>
      </w:r>
      <w:r w:rsidR="00882DA0" w:rsidRPr="003A328C">
        <w:rPr>
          <w:rFonts w:ascii="Arial" w:hAnsi="Arial" w:cs="Arial"/>
          <w:color w:val="00000A"/>
          <w:lang w:val="lt-LT" w:eastAsia="ar-SA"/>
        </w:rPr>
        <w:t>Rinkliav</w:t>
      </w:r>
      <w:r w:rsidR="003A328C">
        <w:rPr>
          <w:rFonts w:ascii="Arial" w:hAnsi="Arial" w:cs="Arial"/>
          <w:color w:val="00000A"/>
          <w:lang w:val="lt-LT" w:eastAsia="ar-SA"/>
        </w:rPr>
        <w:t>ai</w:t>
      </w:r>
      <w:r w:rsidR="00882DA0" w:rsidRPr="003A328C">
        <w:rPr>
          <w:rFonts w:ascii="Arial" w:hAnsi="Arial" w:cs="Arial"/>
          <w:color w:val="00000A"/>
          <w:lang w:val="lt-LT" w:eastAsia="ar-SA"/>
        </w:rPr>
        <w:t xml:space="preserve"> netaikomos.</w:t>
      </w:r>
    </w:p>
    <w:p w14:paraId="16AD0843" w14:textId="322F74BB" w:rsidR="00882DA0" w:rsidRPr="003A328C" w:rsidRDefault="002237C5" w:rsidP="004A76C5">
      <w:pPr>
        <w:tabs>
          <w:tab w:val="left" w:pos="0"/>
          <w:tab w:val="left" w:pos="1134"/>
        </w:tabs>
        <w:suppressAutoHyphens/>
        <w:spacing w:line="276" w:lineRule="auto"/>
        <w:ind w:right="17" w:firstLine="851"/>
        <w:jc w:val="both"/>
        <w:rPr>
          <w:rFonts w:ascii="Arial" w:hAnsi="Arial" w:cs="Arial"/>
          <w:sz w:val="20"/>
          <w:szCs w:val="20"/>
          <w:lang w:val="lt-LT"/>
        </w:rPr>
      </w:pPr>
      <w:r w:rsidRPr="003A328C">
        <w:rPr>
          <w:rFonts w:ascii="Arial" w:hAnsi="Arial" w:cs="Arial"/>
          <w:color w:val="00000A"/>
          <w:lang w:val="lt-LT" w:eastAsia="ar-SA"/>
        </w:rPr>
        <w:t>1</w:t>
      </w:r>
      <w:r w:rsidR="00CA4EE1">
        <w:rPr>
          <w:rFonts w:ascii="Arial" w:hAnsi="Arial" w:cs="Arial"/>
          <w:color w:val="00000A"/>
          <w:lang w:val="lt-LT" w:eastAsia="ar-SA"/>
        </w:rPr>
        <w:t>7</w:t>
      </w:r>
      <w:r w:rsidR="00882DA0" w:rsidRPr="003A328C">
        <w:rPr>
          <w:rFonts w:ascii="Arial" w:hAnsi="Arial" w:cs="Arial"/>
          <w:color w:val="00000A"/>
          <w:lang w:val="lt-LT" w:eastAsia="ar-SA"/>
        </w:rPr>
        <w:t>.</w:t>
      </w:r>
      <w:r w:rsidR="00882DA0" w:rsidRPr="003A328C">
        <w:rPr>
          <w:rFonts w:ascii="Arial" w:hAnsi="Arial" w:cs="Arial"/>
          <w:color w:val="00000A"/>
          <w:lang w:val="lt-LT" w:eastAsia="ar-SA"/>
        </w:rPr>
        <w:tab/>
        <w:t>Delspinigiai</w:t>
      </w:r>
      <w:r w:rsidR="003D60F9" w:rsidRPr="003A328C">
        <w:rPr>
          <w:rFonts w:ascii="Arial" w:hAnsi="Arial" w:cs="Arial"/>
          <w:color w:val="00000A"/>
          <w:lang w:val="lt-LT" w:eastAsia="ar-SA"/>
        </w:rPr>
        <w:t xml:space="preserve"> </w:t>
      </w:r>
      <w:r w:rsidR="00882DA0" w:rsidRPr="003A328C">
        <w:rPr>
          <w:rFonts w:ascii="Arial" w:hAnsi="Arial" w:cs="Arial"/>
          <w:color w:val="00000A"/>
          <w:lang w:val="lt-LT" w:eastAsia="ar-SA"/>
        </w:rPr>
        <w:t>n</w:t>
      </w:r>
      <w:r w:rsidR="0050066E" w:rsidRPr="003A328C">
        <w:rPr>
          <w:rFonts w:ascii="Arial" w:hAnsi="Arial" w:cs="Arial"/>
          <w:color w:val="00000A"/>
          <w:lang w:val="lt-LT" w:eastAsia="ar-SA"/>
        </w:rPr>
        <w:t xml:space="preserve">ėra </w:t>
      </w:r>
      <w:r w:rsidR="00882DA0" w:rsidRPr="003A328C">
        <w:rPr>
          <w:rFonts w:ascii="Arial" w:hAnsi="Arial" w:cs="Arial"/>
          <w:color w:val="00000A"/>
          <w:lang w:val="lt-LT" w:eastAsia="ar-SA"/>
        </w:rPr>
        <w:t xml:space="preserve">skaičiuojami. </w:t>
      </w:r>
    </w:p>
    <w:p w14:paraId="0704381F" w14:textId="4164E36A" w:rsidR="00EF7794" w:rsidRPr="004A76C5" w:rsidRDefault="005A754F" w:rsidP="004A76C5">
      <w:pPr>
        <w:pStyle w:val="Antrat1"/>
        <w:spacing w:line="276" w:lineRule="auto"/>
        <w:jc w:val="center"/>
        <w:rPr>
          <w:b w:val="0"/>
          <w:lang w:eastAsia="lt-LT"/>
        </w:rPr>
      </w:pPr>
      <w:r w:rsidRPr="004A76C5">
        <w:rPr>
          <w:sz w:val="24"/>
          <w:szCs w:val="24"/>
          <w:lang w:eastAsia="lt-LT"/>
        </w:rPr>
        <w:t>I</w:t>
      </w:r>
      <w:r w:rsidR="00EF7794" w:rsidRPr="004A76C5">
        <w:rPr>
          <w:sz w:val="24"/>
          <w:szCs w:val="24"/>
          <w:lang w:eastAsia="lt-LT"/>
        </w:rPr>
        <w:t>V SKYRIUS</w:t>
      </w:r>
    </w:p>
    <w:p w14:paraId="503D8627" w14:textId="619E0545" w:rsidR="00882DA0" w:rsidRPr="00E76F0B" w:rsidRDefault="00EF7794" w:rsidP="004A76C5">
      <w:pPr>
        <w:tabs>
          <w:tab w:val="left" w:pos="142"/>
          <w:tab w:val="left" w:pos="851"/>
          <w:tab w:val="left" w:pos="1440"/>
          <w:tab w:val="left" w:pos="1560"/>
        </w:tabs>
        <w:spacing w:after="240" w:line="276" w:lineRule="auto"/>
        <w:jc w:val="center"/>
        <w:rPr>
          <w:rFonts w:ascii="Arial" w:hAnsi="Arial" w:cs="Arial"/>
          <w:b/>
          <w:color w:val="00000A"/>
          <w:lang w:val="lt-LT" w:eastAsia="lt-LT"/>
        </w:rPr>
      </w:pPr>
      <w:r>
        <w:rPr>
          <w:rFonts w:ascii="Arial" w:hAnsi="Arial" w:cs="Arial"/>
          <w:b/>
          <w:color w:val="00000A"/>
          <w:lang w:val="lt-LT" w:eastAsia="lt-LT"/>
        </w:rPr>
        <w:t>RINKLIAVOS VYKDYMAS</w:t>
      </w:r>
      <w:r w:rsidR="0004696E" w:rsidRPr="00E76F0B">
        <w:rPr>
          <w:rFonts w:ascii="Arial" w:hAnsi="Arial" w:cs="Arial"/>
          <w:b/>
          <w:color w:val="00000A"/>
          <w:lang w:val="lt-LT" w:eastAsia="lt-LT"/>
        </w:rPr>
        <w:t xml:space="preserve"> IR </w:t>
      </w:r>
      <w:r w:rsidR="00882DA0" w:rsidRPr="00E76F0B">
        <w:rPr>
          <w:rFonts w:ascii="Arial" w:hAnsi="Arial" w:cs="Arial"/>
          <w:b/>
          <w:color w:val="00000A"/>
          <w:lang w:val="lt-LT" w:eastAsia="lt-LT"/>
        </w:rPr>
        <w:t>KONTROLĖ</w:t>
      </w:r>
    </w:p>
    <w:p w14:paraId="66A023A3" w14:textId="146403FE" w:rsidR="002B2965" w:rsidRPr="00930AFE" w:rsidRDefault="00882DA0" w:rsidP="008821CA">
      <w:pPr>
        <w:tabs>
          <w:tab w:val="left" w:pos="142"/>
          <w:tab w:val="left" w:pos="851"/>
          <w:tab w:val="left" w:pos="1276"/>
          <w:tab w:val="left" w:pos="1560"/>
        </w:tabs>
        <w:spacing w:line="276" w:lineRule="auto"/>
        <w:ind w:firstLine="851"/>
        <w:jc w:val="both"/>
        <w:rPr>
          <w:rFonts w:ascii="Arial" w:hAnsi="Arial" w:cs="Arial"/>
          <w:lang w:val="lt-LT"/>
        </w:rPr>
      </w:pPr>
      <w:r w:rsidRPr="00930AFE">
        <w:rPr>
          <w:rFonts w:ascii="Arial" w:hAnsi="Arial" w:cs="Arial"/>
          <w:bCs/>
          <w:color w:val="00000A"/>
          <w:lang w:val="lt-LT" w:eastAsia="lt-LT"/>
        </w:rPr>
        <w:t>1</w:t>
      </w:r>
      <w:r w:rsidR="00CA4EE1">
        <w:rPr>
          <w:rFonts w:ascii="Arial" w:hAnsi="Arial" w:cs="Arial"/>
          <w:bCs/>
          <w:color w:val="00000A"/>
          <w:lang w:val="lt-LT" w:eastAsia="lt-LT"/>
        </w:rPr>
        <w:t>8</w:t>
      </w:r>
      <w:r w:rsidRPr="00930AFE">
        <w:rPr>
          <w:rFonts w:ascii="Arial" w:hAnsi="Arial" w:cs="Arial"/>
          <w:bCs/>
          <w:color w:val="00000A"/>
          <w:lang w:val="lt-LT" w:eastAsia="lt-LT"/>
        </w:rPr>
        <w:t>.</w:t>
      </w:r>
      <w:r w:rsidRPr="00930AFE">
        <w:rPr>
          <w:rFonts w:ascii="Arial" w:hAnsi="Arial" w:cs="Arial"/>
          <w:bCs/>
          <w:color w:val="00000A"/>
          <w:lang w:val="lt-LT" w:eastAsia="lt-LT"/>
        </w:rPr>
        <w:tab/>
      </w:r>
      <w:r w:rsidR="002B2965" w:rsidRPr="00930AFE">
        <w:rPr>
          <w:rFonts w:ascii="Arial" w:hAnsi="Arial" w:cs="Arial"/>
          <w:lang w:val="lt-LT"/>
        </w:rPr>
        <w:t xml:space="preserve">Už Nuostatų įgyvendinimą atsakinga </w:t>
      </w:r>
      <w:r w:rsidR="009B1D6D" w:rsidRPr="00930AFE">
        <w:rPr>
          <w:rFonts w:ascii="Arial" w:hAnsi="Arial" w:cs="Arial"/>
          <w:color w:val="00000A"/>
          <w:lang w:val="lt-LT" w:eastAsia="ar-SA"/>
        </w:rPr>
        <w:t>Seniūnija.</w:t>
      </w:r>
    </w:p>
    <w:p w14:paraId="1E68D3ED" w14:textId="063D1205" w:rsidR="00882DA0" w:rsidRPr="00930AFE" w:rsidRDefault="0004696E" w:rsidP="004A76C5">
      <w:pPr>
        <w:tabs>
          <w:tab w:val="left" w:pos="142"/>
          <w:tab w:val="left" w:pos="851"/>
          <w:tab w:val="left" w:pos="1276"/>
          <w:tab w:val="left" w:pos="1560"/>
        </w:tabs>
        <w:spacing w:line="276" w:lineRule="auto"/>
        <w:ind w:firstLine="851"/>
        <w:jc w:val="both"/>
        <w:rPr>
          <w:rFonts w:ascii="Arial" w:hAnsi="Arial" w:cs="Arial"/>
          <w:sz w:val="20"/>
          <w:szCs w:val="20"/>
          <w:lang w:val="fi-FI"/>
        </w:rPr>
      </w:pPr>
      <w:r w:rsidRPr="00930AFE">
        <w:rPr>
          <w:rFonts w:ascii="Arial" w:hAnsi="Arial" w:cs="Arial"/>
          <w:bCs/>
          <w:color w:val="00000A"/>
          <w:lang w:val="fi-FI" w:eastAsia="lt-LT"/>
        </w:rPr>
        <w:t>1</w:t>
      </w:r>
      <w:r w:rsidR="005A754F" w:rsidRPr="00930AFE">
        <w:rPr>
          <w:rFonts w:ascii="Arial" w:hAnsi="Arial" w:cs="Arial"/>
          <w:bCs/>
          <w:color w:val="00000A"/>
          <w:lang w:val="fi-FI" w:eastAsia="lt-LT"/>
        </w:rPr>
        <w:t>9</w:t>
      </w:r>
      <w:r w:rsidRPr="00930AFE">
        <w:rPr>
          <w:rFonts w:ascii="Arial" w:hAnsi="Arial" w:cs="Arial"/>
          <w:bCs/>
          <w:color w:val="00000A"/>
          <w:lang w:val="fi-FI" w:eastAsia="lt-LT"/>
        </w:rPr>
        <w:t>. Rinkliavos rinkimą kontroliuoja Savivaldybės kontrolės ir audito tarnyba.</w:t>
      </w:r>
    </w:p>
    <w:p w14:paraId="3696E997" w14:textId="56752B2E" w:rsidR="00882DA0" w:rsidRPr="004A76C5" w:rsidRDefault="00882DA0" w:rsidP="004A76C5">
      <w:pPr>
        <w:pStyle w:val="Antrat1"/>
        <w:spacing w:line="276" w:lineRule="auto"/>
        <w:jc w:val="center"/>
        <w:rPr>
          <w:b w:val="0"/>
          <w:lang w:eastAsia="lt-LT"/>
        </w:rPr>
      </w:pPr>
      <w:r w:rsidRPr="004A76C5">
        <w:rPr>
          <w:sz w:val="24"/>
          <w:szCs w:val="24"/>
          <w:lang w:eastAsia="lt-LT"/>
        </w:rPr>
        <w:t>V SKYRIUS</w:t>
      </w:r>
    </w:p>
    <w:p w14:paraId="20A23796" w14:textId="6FE8F725" w:rsidR="00882DA0" w:rsidRPr="00930AFE" w:rsidRDefault="00882DA0" w:rsidP="004A76C5">
      <w:pPr>
        <w:tabs>
          <w:tab w:val="left" w:pos="142"/>
          <w:tab w:val="left" w:pos="851"/>
          <w:tab w:val="left" w:pos="1440"/>
          <w:tab w:val="left" w:pos="1560"/>
        </w:tabs>
        <w:spacing w:after="240" w:line="276" w:lineRule="auto"/>
        <w:jc w:val="center"/>
        <w:rPr>
          <w:rFonts w:ascii="Arial" w:hAnsi="Arial" w:cs="Arial"/>
          <w:b/>
          <w:color w:val="00000A"/>
          <w:lang w:val="fi-FI" w:eastAsia="lt-LT"/>
        </w:rPr>
      </w:pPr>
      <w:r w:rsidRPr="00930AFE">
        <w:rPr>
          <w:rFonts w:ascii="Arial" w:hAnsi="Arial" w:cs="Arial"/>
          <w:b/>
          <w:color w:val="00000A"/>
          <w:lang w:val="fi-FI" w:eastAsia="lt-LT"/>
        </w:rPr>
        <w:t>BAIGIAMOSIOS NUOSTATOS</w:t>
      </w:r>
    </w:p>
    <w:p w14:paraId="55B7A338" w14:textId="60BCB953" w:rsidR="00882DA0" w:rsidRPr="00930AFE" w:rsidRDefault="005A754F" w:rsidP="008821CA">
      <w:pPr>
        <w:tabs>
          <w:tab w:val="left" w:pos="142"/>
          <w:tab w:val="left" w:pos="851"/>
          <w:tab w:val="left" w:pos="1276"/>
          <w:tab w:val="left" w:pos="1560"/>
        </w:tabs>
        <w:spacing w:line="276" w:lineRule="auto"/>
        <w:ind w:firstLine="851"/>
        <w:jc w:val="both"/>
        <w:rPr>
          <w:rFonts w:ascii="Arial" w:hAnsi="Arial" w:cs="Arial"/>
          <w:bCs/>
          <w:color w:val="00000A"/>
          <w:lang w:val="fi-FI" w:eastAsia="lt-LT"/>
        </w:rPr>
      </w:pPr>
      <w:r w:rsidRPr="00930AFE">
        <w:rPr>
          <w:rFonts w:ascii="Arial" w:hAnsi="Arial" w:cs="Arial"/>
          <w:bCs/>
          <w:color w:val="00000A"/>
          <w:lang w:val="fi-FI" w:eastAsia="lt-LT"/>
        </w:rPr>
        <w:t>20</w:t>
      </w:r>
      <w:r w:rsidR="00882DA0" w:rsidRPr="00930AFE">
        <w:rPr>
          <w:rFonts w:ascii="Arial" w:hAnsi="Arial" w:cs="Arial"/>
          <w:bCs/>
          <w:color w:val="00000A"/>
          <w:lang w:val="fi-FI" w:eastAsia="lt-LT"/>
        </w:rPr>
        <w:t>.</w:t>
      </w:r>
      <w:r w:rsidR="00882DA0" w:rsidRPr="00930AFE">
        <w:rPr>
          <w:rFonts w:ascii="Arial" w:hAnsi="Arial" w:cs="Arial"/>
          <w:bCs/>
          <w:color w:val="00000A"/>
          <w:lang w:val="fi-FI" w:eastAsia="lt-LT"/>
        </w:rPr>
        <w:tab/>
        <w:t>Rinkliavos nuostatus tvirtina, keičia ir papildo Savivaldybės taryba.</w:t>
      </w:r>
    </w:p>
    <w:p w14:paraId="6101A6D2" w14:textId="45F6AD8A" w:rsidR="00B270DD" w:rsidRPr="00930AFE" w:rsidRDefault="005A754F" w:rsidP="008821CA">
      <w:pPr>
        <w:tabs>
          <w:tab w:val="left" w:pos="142"/>
          <w:tab w:val="left" w:pos="851"/>
          <w:tab w:val="left" w:pos="1276"/>
          <w:tab w:val="left" w:pos="1560"/>
        </w:tabs>
        <w:spacing w:line="276" w:lineRule="auto"/>
        <w:ind w:firstLine="851"/>
        <w:jc w:val="both"/>
        <w:rPr>
          <w:rFonts w:ascii="Arial" w:hAnsi="Arial" w:cs="Arial"/>
          <w:bCs/>
          <w:color w:val="00000A"/>
          <w:lang w:val="fi-FI" w:eastAsia="lt-LT"/>
        </w:rPr>
      </w:pPr>
      <w:r w:rsidRPr="00930AFE">
        <w:rPr>
          <w:rFonts w:ascii="Arial" w:hAnsi="Arial" w:cs="Arial"/>
          <w:bCs/>
          <w:color w:val="00000A"/>
          <w:lang w:val="fi-FI" w:eastAsia="lt-LT"/>
        </w:rPr>
        <w:t>21</w:t>
      </w:r>
      <w:r w:rsidR="00B270DD" w:rsidRPr="00930AFE">
        <w:rPr>
          <w:rFonts w:ascii="Arial" w:hAnsi="Arial" w:cs="Arial"/>
          <w:bCs/>
          <w:color w:val="00000A"/>
          <w:lang w:val="fi-FI" w:eastAsia="lt-LT"/>
        </w:rPr>
        <w:t>. Savivaldybės taryba atskiru sprendimu gali vietinės rinkliavos dydį kartą per metus indeksuoti taikydama metinį vartotojų kainų indeksą, jeigu jis didesnis kaip 110.</w:t>
      </w:r>
    </w:p>
    <w:p w14:paraId="1D77FD1C" w14:textId="575E4286" w:rsidR="002B2965" w:rsidRPr="00930AFE" w:rsidRDefault="00E76F0B" w:rsidP="004A76C5">
      <w:pPr>
        <w:tabs>
          <w:tab w:val="left" w:pos="1134"/>
        </w:tabs>
        <w:spacing w:line="276" w:lineRule="auto"/>
        <w:ind w:firstLine="851"/>
        <w:jc w:val="both"/>
        <w:rPr>
          <w:lang w:val="fi-FI"/>
        </w:rPr>
      </w:pPr>
      <w:r w:rsidRPr="00930AFE">
        <w:rPr>
          <w:rFonts w:ascii="Arial" w:hAnsi="Arial" w:cs="Arial"/>
          <w:bCs/>
          <w:color w:val="00000A"/>
          <w:lang w:val="fi-FI" w:eastAsia="lt-LT"/>
        </w:rPr>
        <w:lastRenderedPageBreak/>
        <w:t>2</w:t>
      </w:r>
      <w:r w:rsidR="005A754F" w:rsidRPr="00930AFE">
        <w:rPr>
          <w:rFonts w:ascii="Arial" w:hAnsi="Arial" w:cs="Arial"/>
          <w:bCs/>
          <w:color w:val="00000A"/>
          <w:lang w:val="fi-FI" w:eastAsia="lt-LT"/>
        </w:rPr>
        <w:t>2</w:t>
      </w:r>
      <w:r w:rsidR="00882DA0" w:rsidRPr="00930AFE">
        <w:rPr>
          <w:rFonts w:ascii="Arial" w:hAnsi="Arial" w:cs="Arial"/>
          <w:bCs/>
          <w:color w:val="00000A"/>
          <w:lang w:val="fi-FI" w:eastAsia="lt-LT"/>
        </w:rPr>
        <w:t>.</w:t>
      </w:r>
      <w:r w:rsidR="00882DA0" w:rsidRPr="00930AFE">
        <w:rPr>
          <w:rFonts w:ascii="Arial" w:hAnsi="Arial" w:cs="Arial"/>
          <w:bCs/>
          <w:color w:val="00000A"/>
          <w:lang w:val="fi-FI" w:eastAsia="lt-LT"/>
        </w:rPr>
        <w:tab/>
        <w:t>Tai, kas nereglamentuota Nuostatuose, sprendžiama vadovaujantis Lietuvos Respublikos teisės aktais ir Savivaldybės institucijų priimtais sprendimais.</w:t>
      </w:r>
      <w:r w:rsidR="002B2965" w:rsidRPr="00930AFE">
        <w:rPr>
          <w:lang w:val="fi-FI"/>
        </w:rPr>
        <w:t xml:space="preserve"> </w:t>
      </w:r>
    </w:p>
    <w:p w14:paraId="1748D4F4" w14:textId="72CF49AB" w:rsidR="00882DA0" w:rsidRPr="00882DA0" w:rsidRDefault="00E76F0B" w:rsidP="004A76C5">
      <w:pPr>
        <w:tabs>
          <w:tab w:val="left" w:pos="1134"/>
        </w:tabs>
        <w:spacing w:after="240" w:line="276" w:lineRule="auto"/>
        <w:ind w:firstLine="851"/>
        <w:jc w:val="both"/>
        <w:rPr>
          <w:rFonts w:ascii="Arial" w:hAnsi="Arial" w:cs="Arial"/>
          <w:bCs/>
          <w:color w:val="00000A"/>
          <w:lang w:val="fi-FI" w:eastAsia="lt-LT"/>
        </w:rPr>
      </w:pPr>
      <w:r w:rsidRPr="00930AFE">
        <w:rPr>
          <w:rFonts w:ascii="Arial" w:hAnsi="Arial" w:cs="Arial"/>
          <w:lang w:val="fi-FI"/>
        </w:rPr>
        <w:t>2</w:t>
      </w:r>
      <w:r w:rsidR="005A754F" w:rsidRPr="00930AFE">
        <w:rPr>
          <w:rFonts w:ascii="Arial" w:hAnsi="Arial" w:cs="Arial"/>
          <w:lang w:val="fi-FI"/>
        </w:rPr>
        <w:t>3</w:t>
      </w:r>
      <w:r w:rsidR="002B2965" w:rsidRPr="00930AFE">
        <w:rPr>
          <w:rFonts w:ascii="Arial" w:hAnsi="Arial" w:cs="Arial"/>
          <w:lang w:val="fi-FI"/>
        </w:rPr>
        <w:t>. Asmenys, pažeidę ši</w:t>
      </w:r>
      <w:r w:rsidR="004F3A6D" w:rsidRPr="00930AFE">
        <w:rPr>
          <w:rFonts w:ascii="Arial" w:hAnsi="Arial" w:cs="Arial"/>
          <w:lang w:val="fi-FI"/>
        </w:rPr>
        <w:t>ų Nuostatų</w:t>
      </w:r>
      <w:r w:rsidR="002B2965" w:rsidRPr="00930AFE">
        <w:rPr>
          <w:rFonts w:ascii="Arial" w:hAnsi="Arial" w:cs="Arial"/>
          <w:lang w:val="fi-FI"/>
        </w:rPr>
        <w:t xml:space="preserve"> reikalavimus, atsako Lietuvos Respublikos įstatymų nustatyta tvarka.</w:t>
      </w:r>
    </w:p>
    <w:p w14:paraId="75CF0CE4" w14:textId="3CB7DCD2" w:rsidR="002966EB" w:rsidRPr="00824983" w:rsidRDefault="00882DA0" w:rsidP="008821CA">
      <w:pPr>
        <w:tabs>
          <w:tab w:val="left" w:pos="142"/>
          <w:tab w:val="left" w:pos="851"/>
          <w:tab w:val="left" w:pos="1440"/>
          <w:tab w:val="left" w:pos="1560"/>
        </w:tabs>
        <w:spacing w:line="276" w:lineRule="auto"/>
        <w:ind w:firstLine="720"/>
        <w:jc w:val="center"/>
        <w:rPr>
          <w:rFonts w:ascii="Arial" w:hAnsi="Arial" w:cs="Arial"/>
          <w:color w:val="000000" w:themeColor="text1"/>
          <w:lang w:val="lt-LT"/>
        </w:rPr>
      </w:pPr>
      <w:r w:rsidRPr="002B2965">
        <w:rPr>
          <w:rFonts w:ascii="Arial" w:hAnsi="Arial" w:cs="Arial"/>
          <w:bCs/>
          <w:color w:val="00000A"/>
          <w:lang w:val="fi-FI" w:eastAsia="lt-LT"/>
        </w:rPr>
        <w:t>_____________________</w:t>
      </w:r>
    </w:p>
    <w:sectPr w:rsidR="002966EB" w:rsidRPr="00824983" w:rsidSect="004A76C5">
      <w:headerReference w:type="default" r:id="rId8"/>
      <w:type w:val="continuous"/>
      <w:pgSz w:w="11907" w:h="16839" w:code="9"/>
      <w:pgMar w:top="127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2A156" w14:textId="77777777" w:rsidR="00F807DF" w:rsidRDefault="00F807DF" w:rsidP="00824983">
      <w:r>
        <w:separator/>
      </w:r>
    </w:p>
  </w:endnote>
  <w:endnote w:type="continuationSeparator" w:id="0">
    <w:p w14:paraId="1A2A1280" w14:textId="77777777" w:rsidR="00F807DF" w:rsidRDefault="00F807DF" w:rsidP="00824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HelveticaLT">
    <w:altName w:val="Arial"/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4515C" w14:textId="77777777" w:rsidR="00F807DF" w:rsidRDefault="00F807DF" w:rsidP="00824983">
      <w:r>
        <w:separator/>
      </w:r>
    </w:p>
  </w:footnote>
  <w:footnote w:type="continuationSeparator" w:id="0">
    <w:p w14:paraId="2FEC56F3" w14:textId="77777777" w:rsidR="00F807DF" w:rsidRDefault="00F807DF" w:rsidP="00824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840290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2125E323" w14:textId="773FE9F1" w:rsidR="008821CA" w:rsidRDefault="008821CA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0B885001" w14:textId="367E2A34" w:rsidR="00824983" w:rsidRPr="00824983" w:rsidRDefault="00824983" w:rsidP="00824983">
    <w:pPr>
      <w:pStyle w:val="Antrats"/>
      <w:jc w:val="right"/>
      <w:rPr>
        <w:rFonts w:ascii="Arial" w:hAnsi="Arial" w:cs="Arial"/>
        <w:b/>
        <w:bCs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93981"/>
    <w:multiLevelType w:val="hybridMultilevel"/>
    <w:tmpl w:val="7DFCBAA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A64B3"/>
    <w:multiLevelType w:val="multilevel"/>
    <w:tmpl w:val="603E9152"/>
    <w:lvl w:ilvl="0">
      <w:start w:val="1"/>
      <w:numFmt w:val="decimal"/>
      <w:lvlText w:val="%1."/>
      <w:lvlJc w:val="left"/>
      <w:pPr>
        <w:ind w:left="1227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1587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947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947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307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307" w:hanging="144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667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3027" w:hanging="2160"/>
      </w:pPr>
      <w:rPr>
        <w:rFonts w:hint="default"/>
        <w:color w:val="000000" w:themeColor="text1"/>
      </w:rPr>
    </w:lvl>
  </w:abstractNum>
  <w:abstractNum w:abstractNumId="2" w15:restartNumberingAfterBreak="0">
    <w:nsid w:val="352C122E"/>
    <w:multiLevelType w:val="hybridMultilevel"/>
    <w:tmpl w:val="C034FCD6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531D63"/>
    <w:multiLevelType w:val="multilevel"/>
    <w:tmpl w:val="418AA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4" w15:restartNumberingAfterBreak="0">
    <w:nsid w:val="54F91096"/>
    <w:multiLevelType w:val="hybridMultilevel"/>
    <w:tmpl w:val="E104124C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CF7073"/>
    <w:multiLevelType w:val="multilevel"/>
    <w:tmpl w:val="603E9152"/>
    <w:lvl w:ilvl="0">
      <w:start w:val="1"/>
      <w:numFmt w:val="decimal"/>
      <w:lvlText w:val="%1."/>
      <w:lvlJc w:val="left"/>
      <w:pPr>
        <w:ind w:left="1227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1587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947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947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307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307" w:hanging="144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667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3027" w:hanging="2160"/>
      </w:pPr>
      <w:rPr>
        <w:rFonts w:hint="default"/>
        <w:color w:val="000000" w:themeColor="text1"/>
      </w:rPr>
    </w:lvl>
  </w:abstractNum>
  <w:abstractNum w:abstractNumId="7" w15:restartNumberingAfterBreak="0">
    <w:nsid w:val="786D40FF"/>
    <w:multiLevelType w:val="hybridMultilevel"/>
    <w:tmpl w:val="EEDC194C"/>
    <w:lvl w:ilvl="0" w:tplc="E2C416E6">
      <w:start w:val="1"/>
      <w:numFmt w:val="decimal"/>
      <w:lvlText w:val="%1."/>
      <w:lvlJc w:val="left"/>
      <w:pPr>
        <w:ind w:left="1671" w:hanging="5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6" w:hanging="360"/>
      </w:pPr>
    </w:lvl>
    <w:lvl w:ilvl="2" w:tplc="0427001B" w:tentative="1">
      <w:start w:val="1"/>
      <w:numFmt w:val="lowerRoman"/>
      <w:lvlText w:val="%3."/>
      <w:lvlJc w:val="right"/>
      <w:pPr>
        <w:ind w:left="2946" w:hanging="180"/>
      </w:pPr>
    </w:lvl>
    <w:lvl w:ilvl="3" w:tplc="0427000F" w:tentative="1">
      <w:start w:val="1"/>
      <w:numFmt w:val="decimal"/>
      <w:lvlText w:val="%4."/>
      <w:lvlJc w:val="left"/>
      <w:pPr>
        <w:ind w:left="3666" w:hanging="360"/>
      </w:pPr>
    </w:lvl>
    <w:lvl w:ilvl="4" w:tplc="04270019" w:tentative="1">
      <w:start w:val="1"/>
      <w:numFmt w:val="lowerLetter"/>
      <w:lvlText w:val="%5."/>
      <w:lvlJc w:val="left"/>
      <w:pPr>
        <w:ind w:left="4386" w:hanging="360"/>
      </w:pPr>
    </w:lvl>
    <w:lvl w:ilvl="5" w:tplc="0427001B" w:tentative="1">
      <w:start w:val="1"/>
      <w:numFmt w:val="lowerRoman"/>
      <w:lvlText w:val="%6."/>
      <w:lvlJc w:val="right"/>
      <w:pPr>
        <w:ind w:left="5106" w:hanging="180"/>
      </w:pPr>
    </w:lvl>
    <w:lvl w:ilvl="6" w:tplc="0427000F" w:tentative="1">
      <w:start w:val="1"/>
      <w:numFmt w:val="decimal"/>
      <w:lvlText w:val="%7."/>
      <w:lvlJc w:val="left"/>
      <w:pPr>
        <w:ind w:left="5826" w:hanging="360"/>
      </w:pPr>
    </w:lvl>
    <w:lvl w:ilvl="7" w:tplc="04270019" w:tentative="1">
      <w:start w:val="1"/>
      <w:numFmt w:val="lowerLetter"/>
      <w:lvlText w:val="%8."/>
      <w:lvlJc w:val="left"/>
      <w:pPr>
        <w:ind w:left="6546" w:hanging="360"/>
      </w:pPr>
    </w:lvl>
    <w:lvl w:ilvl="8" w:tplc="0427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7F2577ED"/>
    <w:multiLevelType w:val="hybridMultilevel"/>
    <w:tmpl w:val="E3DE4C0E"/>
    <w:lvl w:ilvl="0" w:tplc="0427000F">
      <w:start w:val="2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078372">
    <w:abstractNumId w:val="3"/>
  </w:num>
  <w:num w:numId="2" w16cid:durableId="528641665">
    <w:abstractNumId w:val="5"/>
  </w:num>
  <w:num w:numId="3" w16cid:durableId="2074691169">
    <w:abstractNumId w:val="0"/>
  </w:num>
  <w:num w:numId="4" w16cid:durableId="1725174206">
    <w:abstractNumId w:val="6"/>
  </w:num>
  <w:num w:numId="5" w16cid:durableId="205869565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4487837">
    <w:abstractNumId w:val="2"/>
  </w:num>
  <w:num w:numId="7" w16cid:durableId="145560646">
    <w:abstractNumId w:val="4"/>
  </w:num>
  <w:num w:numId="8" w16cid:durableId="2102989781">
    <w:abstractNumId w:val="1"/>
  </w:num>
  <w:num w:numId="9" w16cid:durableId="1847516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6"/>
  <w:hyphenationZone w:val="39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3CB"/>
    <w:rsid w:val="000317F4"/>
    <w:rsid w:val="00034223"/>
    <w:rsid w:val="00035BF7"/>
    <w:rsid w:val="00041C5E"/>
    <w:rsid w:val="000444C7"/>
    <w:rsid w:val="0004488F"/>
    <w:rsid w:val="0004696E"/>
    <w:rsid w:val="00046C65"/>
    <w:rsid w:val="0005084C"/>
    <w:rsid w:val="000551AF"/>
    <w:rsid w:val="00061D14"/>
    <w:rsid w:val="00061DB5"/>
    <w:rsid w:val="00063CB1"/>
    <w:rsid w:val="00085C19"/>
    <w:rsid w:val="00085C5B"/>
    <w:rsid w:val="00094025"/>
    <w:rsid w:val="0009613B"/>
    <w:rsid w:val="00097ECD"/>
    <w:rsid w:val="000A66D0"/>
    <w:rsid w:val="000B16F1"/>
    <w:rsid w:val="000B4430"/>
    <w:rsid w:val="000C063F"/>
    <w:rsid w:val="000C4C94"/>
    <w:rsid w:val="000C5C04"/>
    <w:rsid w:val="000E2519"/>
    <w:rsid w:val="000F4852"/>
    <w:rsid w:val="000F6204"/>
    <w:rsid w:val="000F7A55"/>
    <w:rsid w:val="00105E08"/>
    <w:rsid w:val="001100CA"/>
    <w:rsid w:val="00114E58"/>
    <w:rsid w:val="0012024A"/>
    <w:rsid w:val="00122A1D"/>
    <w:rsid w:val="00123FA2"/>
    <w:rsid w:val="0014030E"/>
    <w:rsid w:val="00143BF7"/>
    <w:rsid w:val="00145EBD"/>
    <w:rsid w:val="00155364"/>
    <w:rsid w:val="001557E1"/>
    <w:rsid w:val="00163BDF"/>
    <w:rsid w:val="00166C75"/>
    <w:rsid w:val="00167AE7"/>
    <w:rsid w:val="001722FE"/>
    <w:rsid w:val="00174CC9"/>
    <w:rsid w:val="00182142"/>
    <w:rsid w:val="00184235"/>
    <w:rsid w:val="00191FB9"/>
    <w:rsid w:val="001A43A3"/>
    <w:rsid w:val="001A4C71"/>
    <w:rsid w:val="001B0771"/>
    <w:rsid w:val="001B2277"/>
    <w:rsid w:val="001B254B"/>
    <w:rsid w:val="001B2F75"/>
    <w:rsid w:val="001B4E3C"/>
    <w:rsid w:val="001C0C2E"/>
    <w:rsid w:val="001C1281"/>
    <w:rsid w:val="001C22E1"/>
    <w:rsid w:val="001C446A"/>
    <w:rsid w:val="001C7FA2"/>
    <w:rsid w:val="001D0218"/>
    <w:rsid w:val="001D5079"/>
    <w:rsid w:val="001D7D0A"/>
    <w:rsid w:val="001F1824"/>
    <w:rsid w:val="001F7EB5"/>
    <w:rsid w:val="002011DC"/>
    <w:rsid w:val="00211822"/>
    <w:rsid w:val="00217697"/>
    <w:rsid w:val="00217E5E"/>
    <w:rsid w:val="0022044C"/>
    <w:rsid w:val="002237C5"/>
    <w:rsid w:val="002273C1"/>
    <w:rsid w:val="00230970"/>
    <w:rsid w:val="00235CE7"/>
    <w:rsid w:val="0024284C"/>
    <w:rsid w:val="002539A0"/>
    <w:rsid w:val="00255E8A"/>
    <w:rsid w:val="00274D81"/>
    <w:rsid w:val="002757D0"/>
    <w:rsid w:val="00283354"/>
    <w:rsid w:val="00290FAD"/>
    <w:rsid w:val="002966EB"/>
    <w:rsid w:val="00296AA1"/>
    <w:rsid w:val="002A7B73"/>
    <w:rsid w:val="002B2965"/>
    <w:rsid w:val="002B4A0A"/>
    <w:rsid w:val="002B7C8F"/>
    <w:rsid w:val="002C2152"/>
    <w:rsid w:val="002D1757"/>
    <w:rsid w:val="002D4A01"/>
    <w:rsid w:val="002D4E1B"/>
    <w:rsid w:val="002E1180"/>
    <w:rsid w:val="002F7226"/>
    <w:rsid w:val="00301D4E"/>
    <w:rsid w:val="00306C84"/>
    <w:rsid w:val="00314526"/>
    <w:rsid w:val="00317416"/>
    <w:rsid w:val="00322D0B"/>
    <w:rsid w:val="0033100A"/>
    <w:rsid w:val="00341917"/>
    <w:rsid w:val="00343352"/>
    <w:rsid w:val="00343626"/>
    <w:rsid w:val="0034409C"/>
    <w:rsid w:val="003532C7"/>
    <w:rsid w:val="00355DEE"/>
    <w:rsid w:val="00356B6B"/>
    <w:rsid w:val="00362600"/>
    <w:rsid w:val="003639C5"/>
    <w:rsid w:val="00366738"/>
    <w:rsid w:val="003711AC"/>
    <w:rsid w:val="00376494"/>
    <w:rsid w:val="00386D05"/>
    <w:rsid w:val="00392594"/>
    <w:rsid w:val="00396DF7"/>
    <w:rsid w:val="003A328C"/>
    <w:rsid w:val="003A40EC"/>
    <w:rsid w:val="003A67A4"/>
    <w:rsid w:val="003B1E17"/>
    <w:rsid w:val="003B4B90"/>
    <w:rsid w:val="003B7EB6"/>
    <w:rsid w:val="003C05A9"/>
    <w:rsid w:val="003C3AB4"/>
    <w:rsid w:val="003C4F57"/>
    <w:rsid w:val="003D3812"/>
    <w:rsid w:val="003D60F9"/>
    <w:rsid w:val="003E1A4D"/>
    <w:rsid w:val="003E5A86"/>
    <w:rsid w:val="003E772C"/>
    <w:rsid w:val="003E7CD2"/>
    <w:rsid w:val="00401158"/>
    <w:rsid w:val="0040286E"/>
    <w:rsid w:val="004031A4"/>
    <w:rsid w:val="004052DE"/>
    <w:rsid w:val="004055FD"/>
    <w:rsid w:val="00407F33"/>
    <w:rsid w:val="004175AF"/>
    <w:rsid w:val="00420C25"/>
    <w:rsid w:val="00427C8F"/>
    <w:rsid w:val="00432D9A"/>
    <w:rsid w:val="0043347F"/>
    <w:rsid w:val="00436323"/>
    <w:rsid w:val="0044047A"/>
    <w:rsid w:val="00454860"/>
    <w:rsid w:val="00460DA9"/>
    <w:rsid w:val="00474F37"/>
    <w:rsid w:val="00481C97"/>
    <w:rsid w:val="0048425A"/>
    <w:rsid w:val="004854FE"/>
    <w:rsid w:val="004961B1"/>
    <w:rsid w:val="004A76C5"/>
    <w:rsid w:val="004B0689"/>
    <w:rsid w:val="004B2193"/>
    <w:rsid w:val="004B248A"/>
    <w:rsid w:val="004B2CD0"/>
    <w:rsid w:val="004C5836"/>
    <w:rsid w:val="004C7A09"/>
    <w:rsid w:val="004D36FC"/>
    <w:rsid w:val="004E05A7"/>
    <w:rsid w:val="004E734A"/>
    <w:rsid w:val="004F0B77"/>
    <w:rsid w:val="004F3A6D"/>
    <w:rsid w:val="0050066E"/>
    <w:rsid w:val="005177F8"/>
    <w:rsid w:val="005212EB"/>
    <w:rsid w:val="005365FE"/>
    <w:rsid w:val="0054252D"/>
    <w:rsid w:val="0055112A"/>
    <w:rsid w:val="00552EA5"/>
    <w:rsid w:val="00556647"/>
    <w:rsid w:val="00562B2A"/>
    <w:rsid w:val="00577AA3"/>
    <w:rsid w:val="00581C86"/>
    <w:rsid w:val="005851F6"/>
    <w:rsid w:val="00586B39"/>
    <w:rsid w:val="005953AB"/>
    <w:rsid w:val="00595A06"/>
    <w:rsid w:val="005A0745"/>
    <w:rsid w:val="005A754F"/>
    <w:rsid w:val="005B76A3"/>
    <w:rsid w:val="005C2426"/>
    <w:rsid w:val="005C4A0A"/>
    <w:rsid w:val="005E42AA"/>
    <w:rsid w:val="005E5419"/>
    <w:rsid w:val="005E63F8"/>
    <w:rsid w:val="005F3263"/>
    <w:rsid w:val="00600464"/>
    <w:rsid w:val="00604DB4"/>
    <w:rsid w:val="00605DAE"/>
    <w:rsid w:val="0061021D"/>
    <w:rsid w:val="006116C3"/>
    <w:rsid w:val="00612C96"/>
    <w:rsid w:val="006141D3"/>
    <w:rsid w:val="00620FA1"/>
    <w:rsid w:val="006270A9"/>
    <w:rsid w:val="00630366"/>
    <w:rsid w:val="00631DF3"/>
    <w:rsid w:val="006334D6"/>
    <w:rsid w:val="006442E8"/>
    <w:rsid w:val="00645463"/>
    <w:rsid w:val="00647CCB"/>
    <w:rsid w:val="00654108"/>
    <w:rsid w:val="00655827"/>
    <w:rsid w:val="00662485"/>
    <w:rsid w:val="006706BB"/>
    <w:rsid w:val="00676195"/>
    <w:rsid w:val="0068051E"/>
    <w:rsid w:val="00693D9D"/>
    <w:rsid w:val="006A0185"/>
    <w:rsid w:val="006A0579"/>
    <w:rsid w:val="006A534C"/>
    <w:rsid w:val="006B1A9C"/>
    <w:rsid w:val="006B6DCE"/>
    <w:rsid w:val="006D1A73"/>
    <w:rsid w:val="006D32CB"/>
    <w:rsid w:val="006D5FD4"/>
    <w:rsid w:val="006D63CB"/>
    <w:rsid w:val="006D6656"/>
    <w:rsid w:val="006E0EB2"/>
    <w:rsid w:val="006E1A28"/>
    <w:rsid w:val="006E1EBA"/>
    <w:rsid w:val="006E78DC"/>
    <w:rsid w:val="006F3387"/>
    <w:rsid w:val="006F425D"/>
    <w:rsid w:val="006F426C"/>
    <w:rsid w:val="006F475C"/>
    <w:rsid w:val="006F5A4C"/>
    <w:rsid w:val="006F7A77"/>
    <w:rsid w:val="007026E5"/>
    <w:rsid w:val="007074E5"/>
    <w:rsid w:val="007103C4"/>
    <w:rsid w:val="00711CEF"/>
    <w:rsid w:val="00715529"/>
    <w:rsid w:val="007170D3"/>
    <w:rsid w:val="00724287"/>
    <w:rsid w:val="0072540C"/>
    <w:rsid w:val="00730159"/>
    <w:rsid w:val="0073611B"/>
    <w:rsid w:val="00737441"/>
    <w:rsid w:val="00750E20"/>
    <w:rsid w:val="0075169A"/>
    <w:rsid w:val="0075216F"/>
    <w:rsid w:val="007624FC"/>
    <w:rsid w:val="007641A6"/>
    <w:rsid w:val="00771FF9"/>
    <w:rsid w:val="00773023"/>
    <w:rsid w:val="00782AC3"/>
    <w:rsid w:val="007911E1"/>
    <w:rsid w:val="0079525E"/>
    <w:rsid w:val="00795E19"/>
    <w:rsid w:val="007A2596"/>
    <w:rsid w:val="007A676F"/>
    <w:rsid w:val="007B105C"/>
    <w:rsid w:val="007B2C2B"/>
    <w:rsid w:val="007B2F22"/>
    <w:rsid w:val="007B6062"/>
    <w:rsid w:val="007B73CC"/>
    <w:rsid w:val="007C0E57"/>
    <w:rsid w:val="007C5E4B"/>
    <w:rsid w:val="007D3367"/>
    <w:rsid w:val="007D5A14"/>
    <w:rsid w:val="007E16F1"/>
    <w:rsid w:val="007F07D7"/>
    <w:rsid w:val="007F3BA3"/>
    <w:rsid w:val="007F45AD"/>
    <w:rsid w:val="00801BDC"/>
    <w:rsid w:val="008042DB"/>
    <w:rsid w:val="00804B16"/>
    <w:rsid w:val="0081518D"/>
    <w:rsid w:val="008179A3"/>
    <w:rsid w:val="00824785"/>
    <w:rsid w:val="00824983"/>
    <w:rsid w:val="00827F50"/>
    <w:rsid w:val="0083133F"/>
    <w:rsid w:val="008316FF"/>
    <w:rsid w:val="0083396F"/>
    <w:rsid w:val="00836BFD"/>
    <w:rsid w:val="00836CF3"/>
    <w:rsid w:val="0083752B"/>
    <w:rsid w:val="008413C0"/>
    <w:rsid w:val="00854F35"/>
    <w:rsid w:val="008575E0"/>
    <w:rsid w:val="00863B84"/>
    <w:rsid w:val="008668DF"/>
    <w:rsid w:val="00876AFB"/>
    <w:rsid w:val="008821CA"/>
    <w:rsid w:val="00882507"/>
    <w:rsid w:val="00882DA0"/>
    <w:rsid w:val="008A0BC5"/>
    <w:rsid w:val="008A30E8"/>
    <w:rsid w:val="008A7A54"/>
    <w:rsid w:val="008B7F3D"/>
    <w:rsid w:val="008B7F63"/>
    <w:rsid w:val="008C1AEA"/>
    <w:rsid w:val="008C5092"/>
    <w:rsid w:val="008D1546"/>
    <w:rsid w:val="008D466E"/>
    <w:rsid w:val="008D5E01"/>
    <w:rsid w:val="008D712D"/>
    <w:rsid w:val="008E6798"/>
    <w:rsid w:val="008F7FF3"/>
    <w:rsid w:val="00900CE6"/>
    <w:rsid w:val="0090654C"/>
    <w:rsid w:val="009072E5"/>
    <w:rsid w:val="009078D1"/>
    <w:rsid w:val="00912AE0"/>
    <w:rsid w:val="0092267C"/>
    <w:rsid w:val="00924701"/>
    <w:rsid w:val="00924CB5"/>
    <w:rsid w:val="00930AFE"/>
    <w:rsid w:val="00931F35"/>
    <w:rsid w:val="00933DDE"/>
    <w:rsid w:val="0095057A"/>
    <w:rsid w:val="00950BC4"/>
    <w:rsid w:val="00970D00"/>
    <w:rsid w:val="00971A57"/>
    <w:rsid w:val="00972973"/>
    <w:rsid w:val="00974968"/>
    <w:rsid w:val="00977FA8"/>
    <w:rsid w:val="00990233"/>
    <w:rsid w:val="00994621"/>
    <w:rsid w:val="009951A0"/>
    <w:rsid w:val="009A1ED2"/>
    <w:rsid w:val="009A6495"/>
    <w:rsid w:val="009B0A11"/>
    <w:rsid w:val="009B0ADF"/>
    <w:rsid w:val="009B1D6D"/>
    <w:rsid w:val="009B7DB6"/>
    <w:rsid w:val="009C2AC8"/>
    <w:rsid w:val="009C5734"/>
    <w:rsid w:val="009C7C82"/>
    <w:rsid w:val="009D0CA9"/>
    <w:rsid w:val="009D4557"/>
    <w:rsid w:val="009D6A45"/>
    <w:rsid w:val="009E1F8F"/>
    <w:rsid w:val="009E550B"/>
    <w:rsid w:val="009E62DB"/>
    <w:rsid w:val="009E74A9"/>
    <w:rsid w:val="009F1218"/>
    <w:rsid w:val="009F396B"/>
    <w:rsid w:val="009F4CB9"/>
    <w:rsid w:val="009F6404"/>
    <w:rsid w:val="00A01D12"/>
    <w:rsid w:val="00A0487B"/>
    <w:rsid w:val="00A07DBF"/>
    <w:rsid w:val="00A13780"/>
    <w:rsid w:val="00A22316"/>
    <w:rsid w:val="00A270C6"/>
    <w:rsid w:val="00A34D7D"/>
    <w:rsid w:val="00A36A94"/>
    <w:rsid w:val="00A36BF0"/>
    <w:rsid w:val="00A461C2"/>
    <w:rsid w:val="00A50A26"/>
    <w:rsid w:val="00A51BF8"/>
    <w:rsid w:val="00A70ED4"/>
    <w:rsid w:val="00A7543C"/>
    <w:rsid w:val="00A76D89"/>
    <w:rsid w:val="00A77E29"/>
    <w:rsid w:val="00A86D7C"/>
    <w:rsid w:val="00A92793"/>
    <w:rsid w:val="00A957B8"/>
    <w:rsid w:val="00A975DA"/>
    <w:rsid w:val="00AA30C1"/>
    <w:rsid w:val="00AA69CC"/>
    <w:rsid w:val="00AA6FA6"/>
    <w:rsid w:val="00AB225E"/>
    <w:rsid w:val="00AC13FF"/>
    <w:rsid w:val="00AC2714"/>
    <w:rsid w:val="00AC6AFE"/>
    <w:rsid w:val="00AD49BF"/>
    <w:rsid w:val="00AD60E8"/>
    <w:rsid w:val="00AE3E06"/>
    <w:rsid w:val="00AE5DD9"/>
    <w:rsid w:val="00AF5257"/>
    <w:rsid w:val="00B00EAF"/>
    <w:rsid w:val="00B02EA3"/>
    <w:rsid w:val="00B0379D"/>
    <w:rsid w:val="00B044BC"/>
    <w:rsid w:val="00B057B0"/>
    <w:rsid w:val="00B075CA"/>
    <w:rsid w:val="00B105AC"/>
    <w:rsid w:val="00B10AA6"/>
    <w:rsid w:val="00B1235F"/>
    <w:rsid w:val="00B17C0F"/>
    <w:rsid w:val="00B2105E"/>
    <w:rsid w:val="00B22DF9"/>
    <w:rsid w:val="00B23E95"/>
    <w:rsid w:val="00B270DD"/>
    <w:rsid w:val="00B3361E"/>
    <w:rsid w:val="00B356B8"/>
    <w:rsid w:val="00B364F2"/>
    <w:rsid w:val="00B54190"/>
    <w:rsid w:val="00B65EAF"/>
    <w:rsid w:val="00B83162"/>
    <w:rsid w:val="00B84430"/>
    <w:rsid w:val="00B862DB"/>
    <w:rsid w:val="00B87080"/>
    <w:rsid w:val="00B91036"/>
    <w:rsid w:val="00B95B3D"/>
    <w:rsid w:val="00B96590"/>
    <w:rsid w:val="00BA672C"/>
    <w:rsid w:val="00BB120F"/>
    <w:rsid w:val="00BB260E"/>
    <w:rsid w:val="00BC04FD"/>
    <w:rsid w:val="00BC49BF"/>
    <w:rsid w:val="00BD2A73"/>
    <w:rsid w:val="00BD4EBE"/>
    <w:rsid w:val="00BE2B5D"/>
    <w:rsid w:val="00BE7CBD"/>
    <w:rsid w:val="00BF27E0"/>
    <w:rsid w:val="00C00D9C"/>
    <w:rsid w:val="00C039BE"/>
    <w:rsid w:val="00C0791C"/>
    <w:rsid w:val="00C11926"/>
    <w:rsid w:val="00C140C2"/>
    <w:rsid w:val="00C15EFF"/>
    <w:rsid w:val="00C16795"/>
    <w:rsid w:val="00C1695A"/>
    <w:rsid w:val="00C20E8A"/>
    <w:rsid w:val="00C25A3D"/>
    <w:rsid w:val="00C32A57"/>
    <w:rsid w:val="00C41396"/>
    <w:rsid w:val="00C42134"/>
    <w:rsid w:val="00C45F61"/>
    <w:rsid w:val="00C46963"/>
    <w:rsid w:val="00C47789"/>
    <w:rsid w:val="00C51CB8"/>
    <w:rsid w:val="00C51D8A"/>
    <w:rsid w:val="00C51E47"/>
    <w:rsid w:val="00C52AEA"/>
    <w:rsid w:val="00C55B6C"/>
    <w:rsid w:val="00C5756B"/>
    <w:rsid w:val="00C6798A"/>
    <w:rsid w:val="00C71C35"/>
    <w:rsid w:val="00C80C8C"/>
    <w:rsid w:val="00C83DA4"/>
    <w:rsid w:val="00C86EBC"/>
    <w:rsid w:val="00C96687"/>
    <w:rsid w:val="00CA469F"/>
    <w:rsid w:val="00CA4EE1"/>
    <w:rsid w:val="00CA6875"/>
    <w:rsid w:val="00CB0D46"/>
    <w:rsid w:val="00CC5AB1"/>
    <w:rsid w:val="00CD0B93"/>
    <w:rsid w:val="00CD78D3"/>
    <w:rsid w:val="00CE3278"/>
    <w:rsid w:val="00CE5029"/>
    <w:rsid w:val="00CF177C"/>
    <w:rsid w:val="00CF4D1A"/>
    <w:rsid w:val="00CF6330"/>
    <w:rsid w:val="00D030ED"/>
    <w:rsid w:val="00D0371B"/>
    <w:rsid w:val="00D07262"/>
    <w:rsid w:val="00D07F2A"/>
    <w:rsid w:val="00D10DA3"/>
    <w:rsid w:val="00D130F2"/>
    <w:rsid w:val="00D13DCA"/>
    <w:rsid w:val="00D13F0E"/>
    <w:rsid w:val="00D21FBE"/>
    <w:rsid w:val="00D22B29"/>
    <w:rsid w:val="00D25536"/>
    <w:rsid w:val="00D401BA"/>
    <w:rsid w:val="00D4068A"/>
    <w:rsid w:val="00D4420B"/>
    <w:rsid w:val="00D4479C"/>
    <w:rsid w:val="00D44A5A"/>
    <w:rsid w:val="00D44B62"/>
    <w:rsid w:val="00D47452"/>
    <w:rsid w:val="00D513A1"/>
    <w:rsid w:val="00D52080"/>
    <w:rsid w:val="00D52E9C"/>
    <w:rsid w:val="00D530D4"/>
    <w:rsid w:val="00D53DC1"/>
    <w:rsid w:val="00D54011"/>
    <w:rsid w:val="00D544F9"/>
    <w:rsid w:val="00D76B71"/>
    <w:rsid w:val="00D822B6"/>
    <w:rsid w:val="00D91A07"/>
    <w:rsid w:val="00D9544B"/>
    <w:rsid w:val="00DA02D7"/>
    <w:rsid w:val="00DA5A2B"/>
    <w:rsid w:val="00DB4697"/>
    <w:rsid w:val="00DB743C"/>
    <w:rsid w:val="00DC3843"/>
    <w:rsid w:val="00DD4A92"/>
    <w:rsid w:val="00DD4B72"/>
    <w:rsid w:val="00DE04EE"/>
    <w:rsid w:val="00DE1608"/>
    <w:rsid w:val="00DE1A13"/>
    <w:rsid w:val="00DE3740"/>
    <w:rsid w:val="00DE79D5"/>
    <w:rsid w:val="00DF02E7"/>
    <w:rsid w:val="00DF2B59"/>
    <w:rsid w:val="00E03B59"/>
    <w:rsid w:val="00E17218"/>
    <w:rsid w:val="00E21B53"/>
    <w:rsid w:val="00E22D8D"/>
    <w:rsid w:val="00E30682"/>
    <w:rsid w:val="00E312CD"/>
    <w:rsid w:val="00E32ACF"/>
    <w:rsid w:val="00E40184"/>
    <w:rsid w:val="00E44621"/>
    <w:rsid w:val="00E44B24"/>
    <w:rsid w:val="00E45CFC"/>
    <w:rsid w:val="00E507E1"/>
    <w:rsid w:val="00E51443"/>
    <w:rsid w:val="00E62F67"/>
    <w:rsid w:val="00E70598"/>
    <w:rsid w:val="00E75161"/>
    <w:rsid w:val="00E76F0B"/>
    <w:rsid w:val="00E82162"/>
    <w:rsid w:val="00E870FC"/>
    <w:rsid w:val="00E95724"/>
    <w:rsid w:val="00EA3A67"/>
    <w:rsid w:val="00EB305B"/>
    <w:rsid w:val="00EB44EC"/>
    <w:rsid w:val="00EC0F05"/>
    <w:rsid w:val="00EC5E7A"/>
    <w:rsid w:val="00ED6E65"/>
    <w:rsid w:val="00EE34C2"/>
    <w:rsid w:val="00EE7717"/>
    <w:rsid w:val="00EF0210"/>
    <w:rsid w:val="00EF7794"/>
    <w:rsid w:val="00F01CC0"/>
    <w:rsid w:val="00F01FB0"/>
    <w:rsid w:val="00F060F2"/>
    <w:rsid w:val="00F1259A"/>
    <w:rsid w:val="00F358F1"/>
    <w:rsid w:val="00F42A64"/>
    <w:rsid w:val="00F47A25"/>
    <w:rsid w:val="00F505EF"/>
    <w:rsid w:val="00F61F15"/>
    <w:rsid w:val="00F770BC"/>
    <w:rsid w:val="00F807DF"/>
    <w:rsid w:val="00F85537"/>
    <w:rsid w:val="00F93B65"/>
    <w:rsid w:val="00FA1364"/>
    <w:rsid w:val="00FA20D2"/>
    <w:rsid w:val="00FA324A"/>
    <w:rsid w:val="00FE0CEE"/>
    <w:rsid w:val="00FE3B18"/>
    <w:rsid w:val="00FE6718"/>
    <w:rsid w:val="00FF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162DA5"/>
  <w15:chartTrackingRefBased/>
  <w15:docId w15:val="{C4F83078-6656-474D-BE3B-CACE96A3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ody Text First Indent 2" w:uiPriority="99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D63CB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rsid w:val="006D63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lt-LT"/>
    </w:rPr>
  </w:style>
  <w:style w:type="paragraph" w:styleId="Antrat3">
    <w:name w:val="heading 3"/>
    <w:basedOn w:val="prastasis"/>
    <w:next w:val="prastasis"/>
    <w:qFormat/>
    <w:rsid w:val="001C446A"/>
    <w:pPr>
      <w:keepNext/>
      <w:jc w:val="center"/>
      <w:outlineLvl w:val="2"/>
    </w:pPr>
    <w:rPr>
      <w:rFonts w:ascii="TimesLT" w:hAnsi="TimesLT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6D63CB"/>
    <w:pPr>
      <w:spacing w:after="120"/>
    </w:pPr>
  </w:style>
  <w:style w:type="paragraph" w:styleId="Pagrindinistekstas2">
    <w:name w:val="Body Text 2"/>
    <w:basedOn w:val="prastasis"/>
    <w:rsid w:val="006D63CB"/>
    <w:pPr>
      <w:spacing w:after="120" w:line="480" w:lineRule="auto"/>
    </w:pPr>
    <w:rPr>
      <w:lang w:val="lt-LT"/>
    </w:rPr>
  </w:style>
  <w:style w:type="paragraph" w:customStyle="1" w:styleId="statymopavad">
    <w:name w:val="?statymo pavad."/>
    <w:basedOn w:val="prastasis"/>
    <w:link w:val="statymopavadChar"/>
    <w:rsid w:val="006D63CB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character" w:customStyle="1" w:styleId="Pareigos">
    <w:name w:val="Pareigos"/>
    <w:rsid w:val="00924CB5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rsid w:val="00B83162"/>
    <w:pPr>
      <w:spacing w:after="120"/>
      <w:ind w:left="283"/>
    </w:pPr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rsid w:val="00B83162"/>
    <w:pPr>
      <w:ind w:firstLine="210"/>
    </w:pPr>
    <w:rPr>
      <w:lang w:val="lt-LT"/>
    </w:rPr>
  </w:style>
  <w:style w:type="character" w:customStyle="1" w:styleId="statymoNr">
    <w:name w:val="?statymo Nr."/>
    <w:rsid w:val="00034223"/>
    <w:rPr>
      <w:rFonts w:ascii="HelveticaLT" w:hAnsi="HelveticaLT"/>
    </w:rPr>
  </w:style>
  <w:style w:type="paragraph" w:styleId="Pavadinimas">
    <w:name w:val="Title"/>
    <w:basedOn w:val="prastasis"/>
    <w:qFormat/>
    <w:rsid w:val="001C446A"/>
    <w:pPr>
      <w:jc w:val="center"/>
    </w:pPr>
    <w:rPr>
      <w:rFonts w:ascii="TimesLT" w:hAnsi="TimesLT"/>
      <w:b/>
      <w:sz w:val="28"/>
      <w:szCs w:val="20"/>
      <w:lang w:val="lt-LT"/>
    </w:rPr>
  </w:style>
  <w:style w:type="paragraph" w:styleId="Paantrat">
    <w:name w:val="Subtitle"/>
    <w:basedOn w:val="prastasis"/>
    <w:qFormat/>
    <w:rsid w:val="001C446A"/>
    <w:pPr>
      <w:jc w:val="center"/>
    </w:pPr>
    <w:rPr>
      <w:rFonts w:ascii="TimesLT" w:hAnsi="TimesLT"/>
      <w:b/>
      <w:sz w:val="32"/>
      <w:szCs w:val="20"/>
      <w:lang w:val="lt-LT"/>
    </w:rPr>
  </w:style>
  <w:style w:type="character" w:customStyle="1" w:styleId="Pagrindiniotekstopirmatrauka2Diagrama">
    <w:name w:val="Pagrindinio teksto pirma įtrauka 2 Diagrama"/>
    <w:link w:val="Pagrindiniotekstopirmatrauka2"/>
    <w:uiPriority w:val="99"/>
    <w:rsid w:val="00924701"/>
    <w:rPr>
      <w:sz w:val="24"/>
      <w:szCs w:val="24"/>
      <w:lang w:eastAsia="en-US"/>
    </w:rPr>
  </w:style>
  <w:style w:type="character" w:customStyle="1" w:styleId="statymopavadChar">
    <w:name w:val="?statymo pavad. Char"/>
    <w:link w:val="statymopavad"/>
    <w:locked/>
    <w:rsid w:val="000B4430"/>
    <w:rPr>
      <w:rFonts w:ascii="TimesLT" w:hAnsi="TimesLT"/>
      <w:caps/>
      <w:sz w:val="24"/>
      <w:lang w:eastAsia="en-US"/>
    </w:rPr>
  </w:style>
  <w:style w:type="character" w:customStyle="1" w:styleId="FontStyle150">
    <w:name w:val="Font Style150"/>
    <w:rsid w:val="009D4557"/>
    <w:rPr>
      <w:rFonts w:ascii="Times New Roman" w:hAnsi="Times New Roman" w:cs="Times New Roman" w:hint="default"/>
      <w:sz w:val="18"/>
      <w:szCs w:val="18"/>
    </w:rPr>
  </w:style>
  <w:style w:type="character" w:styleId="Komentaronuoroda">
    <w:name w:val="annotation reference"/>
    <w:basedOn w:val="Numatytasispastraiposriftas"/>
    <w:uiPriority w:val="99"/>
    <w:rsid w:val="001722F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1722F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722FE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1722F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1722FE"/>
    <w:rPr>
      <w:b/>
      <w:bCs/>
      <w:lang w:val="en-GB" w:eastAsia="en-US"/>
    </w:rPr>
  </w:style>
  <w:style w:type="paragraph" w:styleId="Debesliotekstas">
    <w:name w:val="Balloon Text"/>
    <w:basedOn w:val="prastasis"/>
    <w:link w:val="DebesliotekstasDiagrama"/>
    <w:semiHidden/>
    <w:unhideWhenUsed/>
    <w:rsid w:val="00F770B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F770BC"/>
    <w:rPr>
      <w:rFonts w:ascii="Segoe UI" w:hAnsi="Segoe UI" w:cs="Segoe UI"/>
      <w:sz w:val="18"/>
      <w:szCs w:val="18"/>
      <w:lang w:val="en-GB" w:eastAsia="en-US"/>
    </w:rPr>
  </w:style>
  <w:style w:type="paragraph" w:styleId="Sraopastraipa">
    <w:name w:val="List Paragraph"/>
    <w:basedOn w:val="prastasis"/>
    <w:uiPriority w:val="34"/>
    <w:qFormat/>
    <w:rsid w:val="00F770BC"/>
    <w:pPr>
      <w:ind w:left="720"/>
      <w:contextualSpacing/>
    </w:pPr>
  </w:style>
  <w:style w:type="paragraph" w:styleId="Pataisymai">
    <w:name w:val="Revision"/>
    <w:hidden/>
    <w:uiPriority w:val="99"/>
    <w:semiHidden/>
    <w:rsid w:val="00C20E8A"/>
    <w:rPr>
      <w:sz w:val="24"/>
      <w:szCs w:val="24"/>
      <w:lang w:val="en-GB" w:eastAsia="en-US"/>
    </w:rPr>
  </w:style>
  <w:style w:type="table" w:styleId="Lentelstinklelis">
    <w:name w:val="Table Grid"/>
    <w:basedOn w:val="prastojilentel"/>
    <w:rsid w:val="00D255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BA672C"/>
    <w:rPr>
      <w:color w:val="0000FF"/>
      <w:u w:val="single"/>
    </w:rPr>
  </w:style>
  <w:style w:type="paragraph" w:styleId="Pagrindiniotekstotrauka2">
    <w:name w:val="Body Text Indent 2"/>
    <w:basedOn w:val="prastasis"/>
    <w:link w:val="Pagrindiniotekstotrauka2Diagrama"/>
    <w:unhideWhenUsed/>
    <w:rsid w:val="00E82162"/>
    <w:pPr>
      <w:spacing w:after="120" w:line="480" w:lineRule="auto"/>
      <w:ind w:left="283"/>
    </w:pPr>
    <w:rPr>
      <w:lang w:eastAsia="x-none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E82162"/>
    <w:rPr>
      <w:sz w:val="24"/>
      <w:szCs w:val="24"/>
      <w:lang w:val="en-GB" w:eastAsia="x-none"/>
    </w:rPr>
  </w:style>
  <w:style w:type="paragraph" w:styleId="Antrats">
    <w:name w:val="header"/>
    <w:basedOn w:val="prastasis"/>
    <w:link w:val="AntratsDiagrama"/>
    <w:rsid w:val="0082498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824983"/>
    <w:rPr>
      <w:sz w:val="24"/>
      <w:szCs w:val="24"/>
      <w:lang w:val="en-GB" w:eastAsia="en-US"/>
    </w:rPr>
  </w:style>
  <w:style w:type="paragraph" w:styleId="Porat">
    <w:name w:val="footer"/>
    <w:basedOn w:val="prastasis"/>
    <w:link w:val="PoratDiagrama"/>
    <w:rsid w:val="0082498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824983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C91BAA-FEFB-41D3-9379-EADB39786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3484</Words>
  <Characters>1986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/>
  <LinksUpToDate>false</LinksUpToDate>
  <CharactersWithSpaces>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subject/>
  <dc:creator>Vaida</dc:creator>
  <cp:keywords/>
  <cp:lastModifiedBy>Viktorija Bakšinskytė</cp:lastModifiedBy>
  <cp:revision>2</cp:revision>
  <cp:lastPrinted>2022-08-04T11:11:00Z</cp:lastPrinted>
  <dcterms:created xsi:type="dcterms:W3CDTF">2026-07-20T10:57:00Z</dcterms:created>
  <dcterms:modified xsi:type="dcterms:W3CDTF">2026-07-20T10:57:00Z</dcterms:modified>
</cp:coreProperties>
</file>