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AD99" w14:textId="77777777" w:rsidR="00146829" w:rsidRPr="008E16CA" w:rsidRDefault="00146829" w:rsidP="008E16CA">
      <w:pPr>
        <w:pStyle w:val="Antrat1"/>
        <w:jc w:val="center"/>
        <w:rPr>
          <w:rFonts w:ascii="Arial" w:hAnsi="Arial" w:cs="Arial"/>
          <w:b/>
          <w:bCs/>
          <w:sz w:val="28"/>
          <w:szCs w:val="28"/>
          <w:lang w:eastAsia="lt-LT"/>
        </w:rPr>
      </w:pPr>
      <w:r w:rsidRPr="008E16CA">
        <w:rPr>
          <w:rFonts w:ascii="Arial" w:hAnsi="Arial" w:cs="Arial"/>
          <w:b/>
          <w:bCs/>
          <w:color w:val="auto"/>
          <w:sz w:val="28"/>
          <w:szCs w:val="28"/>
          <w:lang w:eastAsia="lt-LT"/>
        </w:rPr>
        <w:t>KLAIPĖDOS RAJONO SAVIVALDYBĖS TARYBA</w:t>
      </w:r>
    </w:p>
    <w:p w14:paraId="22E7FCE7" w14:textId="77777777" w:rsidR="00146829" w:rsidRPr="008E16CA" w:rsidRDefault="00146829" w:rsidP="008E16CA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8E16C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38DDF9CB" w14:textId="233047A0" w:rsidR="00146829" w:rsidRPr="0089632F" w:rsidRDefault="00164F66" w:rsidP="0045071F">
      <w:pPr>
        <w:tabs>
          <w:tab w:val="left" w:pos="3450"/>
        </w:tabs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DĖL KLAIPĖDOS RAJONO SAVIVALDYBĖS TARYBOS 2026 M. GEGUŽĖS 28 D. SPRENDIMO Nr. T11-169 „</w:t>
      </w:r>
      <w:r w:rsidR="00146829" w:rsidRPr="0089632F">
        <w:rPr>
          <w:rFonts w:ascii="Arial" w:hAnsi="Arial" w:cs="Arial"/>
          <w:b/>
          <w:sz w:val="28"/>
          <w:szCs w:val="28"/>
        </w:rPr>
        <w:t>DĖL PINIGINĖS SOCIALINĖS PARAMOS TEIKIMO KLAIPĖDOS RAJONO SAVIVALDYBĖJE TVARKOS APRAŠO PATVIRTINIMO</w:t>
      </w:r>
      <w:r>
        <w:rPr>
          <w:rFonts w:ascii="Arial" w:hAnsi="Arial" w:cs="Arial"/>
          <w:b/>
          <w:sz w:val="28"/>
          <w:szCs w:val="28"/>
        </w:rPr>
        <w:t>“ PAKEITIMO</w:t>
      </w:r>
    </w:p>
    <w:p w14:paraId="36C4AC5A" w14:textId="7D933FDF" w:rsidR="00146829" w:rsidRPr="0089632F" w:rsidRDefault="00146829" w:rsidP="0045071F">
      <w:pPr>
        <w:spacing w:before="200" w:after="200" w:line="276" w:lineRule="auto"/>
        <w:jc w:val="center"/>
        <w:rPr>
          <w:rFonts w:ascii="Arial" w:hAnsi="Arial" w:cs="Arial"/>
          <w:szCs w:val="24"/>
        </w:rPr>
      </w:pPr>
      <w:r w:rsidRPr="0089632F">
        <w:rPr>
          <w:rFonts w:ascii="Arial" w:hAnsi="Arial" w:cs="Arial"/>
          <w:caps/>
          <w:szCs w:val="24"/>
        </w:rPr>
        <w:t xml:space="preserve">2026 </w:t>
      </w:r>
      <w:r w:rsidRPr="0089632F">
        <w:rPr>
          <w:rFonts w:ascii="Arial" w:hAnsi="Arial" w:cs="Arial"/>
          <w:szCs w:val="24"/>
        </w:rPr>
        <w:t xml:space="preserve">m. </w:t>
      </w:r>
      <w:r w:rsidR="00AC4C56">
        <w:rPr>
          <w:rFonts w:ascii="Arial" w:hAnsi="Arial" w:cs="Arial"/>
          <w:szCs w:val="24"/>
        </w:rPr>
        <w:t>rugpjūčio</w:t>
      </w:r>
      <w:r w:rsidRPr="0089632F">
        <w:rPr>
          <w:rFonts w:ascii="Arial" w:hAnsi="Arial" w:cs="Arial"/>
          <w:szCs w:val="24"/>
        </w:rPr>
        <w:t xml:space="preserve">      d. Nr</w:t>
      </w:r>
      <w:r w:rsidRPr="0089632F">
        <w:rPr>
          <w:rFonts w:ascii="Arial" w:hAnsi="Arial" w:cs="Arial"/>
          <w:caps/>
          <w:szCs w:val="24"/>
        </w:rPr>
        <w:t>. T11-</w:t>
      </w:r>
      <w:r w:rsidRPr="0089632F">
        <w:rPr>
          <w:rFonts w:ascii="Arial" w:hAnsi="Arial" w:cs="Arial"/>
          <w:caps/>
          <w:szCs w:val="24"/>
        </w:rPr>
        <w:br/>
        <w:t>G</w:t>
      </w:r>
      <w:r w:rsidRPr="0089632F">
        <w:rPr>
          <w:rFonts w:ascii="Arial" w:hAnsi="Arial" w:cs="Arial"/>
          <w:szCs w:val="24"/>
        </w:rPr>
        <w:t>argždai</w:t>
      </w:r>
    </w:p>
    <w:p w14:paraId="3214B6BD" w14:textId="4C492DB1" w:rsidR="00146829" w:rsidRPr="0089632F" w:rsidRDefault="00146829" w:rsidP="0045071F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89632F">
        <w:rPr>
          <w:rFonts w:ascii="Arial" w:hAnsi="Arial" w:cs="Arial"/>
          <w:color w:val="000000" w:themeColor="text1"/>
        </w:rPr>
        <w:t>Klaipėdos rajono savivaldybės taryba, vadovaudamasi Lietuvos Respublikos vietos savivaldos įstatymo 6 straipsnio 43 punktu, 15 straipsnio 2 dalies 30 punktu,</w:t>
      </w:r>
      <w:r>
        <w:rPr>
          <w:rFonts w:ascii="Arial" w:hAnsi="Arial" w:cs="Arial"/>
        </w:rPr>
        <w:t xml:space="preserve"> </w:t>
      </w:r>
      <w:r w:rsidRPr="0089632F">
        <w:rPr>
          <w:rFonts w:ascii="Arial" w:hAnsi="Arial" w:cs="Arial"/>
          <w:color w:val="000000" w:themeColor="text1"/>
          <w:spacing w:val="40"/>
        </w:rPr>
        <w:t>nusprendži</w:t>
      </w:r>
      <w:r w:rsidRPr="0089632F">
        <w:rPr>
          <w:rFonts w:ascii="Arial" w:hAnsi="Arial" w:cs="Arial"/>
          <w:color w:val="000000" w:themeColor="text1"/>
        </w:rPr>
        <w:t>a:</w:t>
      </w:r>
    </w:p>
    <w:p w14:paraId="67269D96" w14:textId="15906E7D" w:rsidR="007F6843" w:rsidRDefault="00146829" w:rsidP="007F6843">
      <w:pPr>
        <w:pStyle w:val="Sraopastraip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9632F">
        <w:rPr>
          <w:rFonts w:ascii="Arial" w:hAnsi="Arial" w:cs="Arial"/>
          <w:color w:val="000000" w:themeColor="text1"/>
        </w:rPr>
        <w:t>Pa</w:t>
      </w:r>
      <w:r w:rsidR="007F6843">
        <w:rPr>
          <w:rFonts w:ascii="Arial" w:hAnsi="Arial" w:cs="Arial"/>
          <w:color w:val="000000" w:themeColor="text1"/>
        </w:rPr>
        <w:t>keisti</w:t>
      </w:r>
      <w:r w:rsidRPr="0089632F">
        <w:rPr>
          <w:rFonts w:ascii="Arial" w:hAnsi="Arial" w:cs="Arial"/>
          <w:color w:val="000000" w:themeColor="text1"/>
        </w:rPr>
        <w:t xml:space="preserve"> Piniginės socialinės paramos teikimo Klaipėdos rajono savivaldybėje tvarkos apraš</w:t>
      </w:r>
      <w:r w:rsidR="007F6843">
        <w:rPr>
          <w:rFonts w:ascii="Arial" w:hAnsi="Arial" w:cs="Arial"/>
          <w:color w:val="000000" w:themeColor="text1"/>
        </w:rPr>
        <w:t xml:space="preserve">o, patvirtinto Klaipėdos rajono savivaldybės tarybos 2026 m. gegužės 28 d. sprendimu Nr. T11-169 „Dėl </w:t>
      </w:r>
      <w:r w:rsidR="007F6843" w:rsidRPr="0089632F">
        <w:rPr>
          <w:rFonts w:ascii="Arial" w:hAnsi="Arial" w:cs="Arial"/>
          <w:color w:val="000000" w:themeColor="text1"/>
        </w:rPr>
        <w:t>Piniginės socialinės paramos teikimo Klaipėdos rajono savivaldybėje tvarkos apraš</w:t>
      </w:r>
      <w:r w:rsidR="007F6843">
        <w:rPr>
          <w:rFonts w:ascii="Arial" w:hAnsi="Arial" w:cs="Arial"/>
          <w:color w:val="000000" w:themeColor="text1"/>
        </w:rPr>
        <w:t>o patvirtinimo“</w:t>
      </w:r>
      <w:r w:rsidR="008E16CA">
        <w:rPr>
          <w:rFonts w:ascii="Arial" w:hAnsi="Arial" w:cs="Arial"/>
          <w:color w:val="000000" w:themeColor="text1"/>
        </w:rPr>
        <w:t>,</w:t>
      </w:r>
      <w:r w:rsidR="007F6843">
        <w:rPr>
          <w:rFonts w:ascii="Arial" w:hAnsi="Arial" w:cs="Arial"/>
          <w:color w:val="000000" w:themeColor="text1"/>
        </w:rPr>
        <w:t xml:space="preserve"> 32 punktą ir jį išdėstyti taip:</w:t>
      </w:r>
    </w:p>
    <w:p w14:paraId="14B99E9E" w14:textId="77777777" w:rsidR="007F6843" w:rsidRPr="007F6843" w:rsidRDefault="007F6843" w:rsidP="007F6843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</w:t>
      </w:r>
      <w:r w:rsidRPr="007F6843">
        <w:rPr>
          <w:rFonts w:ascii="Arial" w:hAnsi="Arial" w:cs="Arial"/>
          <w:color w:val="000000" w:themeColor="text1"/>
        </w:rPr>
        <w:t>32. Klaipėdos rajono savivaldybėje nustatomos šios vidutinės kuro rūšių kainos, taikomos būsto šildymo ir karšto vandens ruošimo kompensacijoms skaičiuoti:</w:t>
      </w:r>
    </w:p>
    <w:p w14:paraId="3006CC1F" w14:textId="2E59BA7D" w:rsidR="007F6843" w:rsidRPr="007F6843" w:rsidRDefault="007F6843" w:rsidP="008E16CA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7F6843">
        <w:rPr>
          <w:rFonts w:ascii="Arial" w:hAnsi="Arial" w:cs="Arial"/>
          <w:color w:val="000000" w:themeColor="text1"/>
        </w:rPr>
        <w:t xml:space="preserve">I kategorijos malkų </w:t>
      </w:r>
      <w:r w:rsidRPr="00E52B8B">
        <w:rPr>
          <w:rFonts w:ascii="Arial" w:hAnsi="Arial" w:cs="Arial"/>
          <w:strike/>
          <w:color w:val="000000" w:themeColor="text1"/>
        </w:rPr>
        <w:t>kaina</w:t>
      </w:r>
      <w:r w:rsidRPr="007F6843">
        <w:rPr>
          <w:rFonts w:ascii="Arial" w:hAnsi="Arial" w:cs="Arial"/>
          <w:color w:val="000000" w:themeColor="text1"/>
        </w:rPr>
        <w:t xml:space="preserve"> – </w:t>
      </w:r>
      <w:r w:rsidRPr="007F6843">
        <w:rPr>
          <w:rFonts w:ascii="Arial" w:hAnsi="Arial" w:cs="Arial"/>
          <w:strike/>
          <w:color w:val="000000" w:themeColor="text1"/>
        </w:rPr>
        <w:t>60,00 Eur</w:t>
      </w:r>
      <w:r>
        <w:rPr>
          <w:rFonts w:ascii="Arial" w:hAnsi="Arial" w:cs="Arial"/>
          <w:color w:val="000000" w:themeColor="text1"/>
        </w:rPr>
        <w:t xml:space="preserve"> </w:t>
      </w:r>
      <w:r w:rsidRPr="007F6843">
        <w:rPr>
          <w:rFonts w:ascii="Arial" w:hAnsi="Arial" w:cs="Arial"/>
          <w:b/>
          <w:bCs/>
          <w:color w:val="000000" w:themeColor="text1"/>
        </w:rPr>
        <w:t>6</w:t>
      </w:r>
      <w:r w:rsidR="001E4E54">
        <w:rPr>
          <w:rFonts w:ascii="Arial" w:hAnsi="Arial" w:cs="Arial"/>
          <w:b/>
          <w:bCs/>
          <w:color w:val="000000" w:themeColor="text1"/>
        </w:rPr>
        <w:t>5</w:t>
      </w:r>
      <w:r w:rsidRPr="007F6843">
        <w:rPr>
          <w:rFonts w:ascii="Arial" w:hAnsi="Arial" w:cs="Arial"/>
          <w:b/>
          <w:bCs/>
          <w:color w:val="000000" w:themeColor="text1"/>
        </w:rPr>
        <w:t>,00 Eur</w:t>
      </w:r>
      <w:r w:rsidRPr="007F6843">
        <w:rPr>
          <w:rFonts w:ascii="Arial" w:hAnsi="Arial" w:cs="Arial"/>
          <w:color w:val="000000" w:themeColor="text1"/>
        </w:rPr>
        <w:t xml:space="preserve"> už </w:t>
      </w:r>
      <w:r w:rsidRPr="00EE1533">
        <w:rPr>
          <w:rFonts w:ascii="Arial" w:hAnsi="Arial" w:cs="Arial"/>
          <w:strike/>
          <w:color w:val="000000" w:themeColor="text1"/>
        </w:rPr>
        <w:t>vieną</w:t>
      </w:r>
      <w:r w:rsidRPr="007F6843">
        <w:rPr>
          <w:rFonts w:ascii="Arial" w:hAnsi="Arial" w:cs="Arial"/>
          <w:color w:val="000000" w:themeColor="text1"/>
        </w:rPr>
        <w:t xml:space="preserve"> kietmetrį;</w:t>
      </w:r>
    </w:p>
    <w:p w14:paraId="0FD187FF" w14:textId="7AF014D3" w:rsidR="007F6843" w:rsidRPr="007F6843" w:rsidRDefault="007F6843" w:rsidP="008E16CA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7F6843">
        <w:rPr>
          <w:rFonts w:ascii="Arial" w:hAnsi="Arial" w:cs="Arial"/>
          <w:color w:val="000000" w:themeColor="text1"/>
        </w:rPr>
        <w:t xml:space="preserve">Mišrių malkų </w:t>
      </w:r>
      <w:r w:rsidRPr="00E52B8B">
        <w:rPr>
          <w:rFonts w:ascii="Arial" w:hAnsi="Arial" w:cs="Arial"/>
          <w:strike/>
          <w:color w:val="000000" w:themeColor="text1"/>
        </w:rPr>
        <w:t>kaina</w:t>
      </w:r>
      <w:r w:rsidRPr="007F6843">
        <w:rPr>
          <w:rFonts w:ascii="Arial" w:hAnsi="Arial" w:cs="Arial"/>
          <w:color w:val="000000" w:themeColor="text1"/>
        </w:rPr>
        <w:t xml:space="preserve"> – </w:t>
      </w:r>
      <w:r w:rsidRPr="007F6843">
        <w:rPr>
          <w:rFonts w:ascii="Arial" w:hAnsi="Arial" w:cs="Arial"/>
          <w:strike/>
          <w:color w:val="000000" w:themeColor="text1"/>
        </w:rPr>
        <w:t>50,00 Eur</w:t>
      </w:r>
      <w:r>
        <w:rPr>
          <w:rFonts w:ascii="Arial" w:hAnsi="Arial" w:cs="Arial"/>
          <w:color w:val="000000" w:themeColor="text1"/>
        </w:rPr>
        <w:t xml:space="preserve"> </w:t>
      </w:r>
      <w:r w:rsidR="001E4E54">
        <w:rPr>
          <w:rFonts w:ascii="Arial" w:hAnsi="Arial" w:cs="Arial"/>
          <w:b/>
          <w:bCs/>
          <w:color w:val="000000" w:themeColor="text1"/>
        </w:rPr>
        <w:t>55</w:t>
      </w:r>
      <w:r w:rsidRPr="007F6843">
        <w:rPr>
          <w:rFonts w:ascii="Arial" w:hAnsi="Arial" w:cs="Arial"/>
          <w:b/>
          <w:bCs/>
          <w:color w:val="000000" w:themeColor="text1"/>
        </w:rPr>
        <w:t>,00 Eur</w:t>
      </w:r>
      <w:r w:rsidRPr="007F6843">
        <w:rPr>
          <w:rFonts w:ascii="Arial" w:hAnsi="Arial" w:cs="Arial"/>
          <w:color w:val="000000" w:themeColor="text1"/>
        </w:rPr>
        <w:t xml:space="preserve"> už </w:t>
      </w:r>
      <w:r w:rsidRPr="00EE1533">
        <w:rPr>
          <w:rFonts w:ascii="Arial" w:hAnsi="Arial" w:cs="Arial"/>
          <w:strike/>
          <w:color w:val="000000" w:themeColor="text1"/>
        </w:rPr>
        <w:t>vieną</w:t>
      </w:r>
      <w:r w:rsidRPr="007F6843">
        <w:rPr>
          <w:rFonts w:ascii="Arial" w:hAnsi="Arial" w:cs="Arial"/>
          <w:color w:val="000000" w:themeColor="text1"/>
        </w:rPr>
        <w:t xml:space="preserve"> kietmetrį;</w:t>
      </w:r>
    </w:p>
    <w:p w14:paraId="745B0718" w14:textId="41099DD7" w:rsidR="007F6843" w:rsidRPr="007F6843" w:rsidRDefault="007F6843" w:rsidP="008E16CA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7F6843">
        <w:rPr>
          <w:rFonts w:ascii="Arial" w:hAnsi="Arial" w:cs="Arial"/>
          <w:color w:val="000000" w:themeColor="text1"/>
        </w:rPr>
        <w:t xml:space="preserve">Akmens anglies </w:t>
      </w:r>
      <w:r w:rsidRPr="00E52B8B">
        <w:rPr>
          <w:rFonts w:ascii="Arial" w:hAnsi="Arial" w:cs="Arial"/>
          <w:strike/>
          <w:color w:val="000000" w:themeColor="text1"/>
        </w:rPr>
        <w:t>kaina</w:t>
      </w:r>
      <w:r w:rsidRPr="007F6843">
        <w:rPr>
          <w:rFonts w:ascii="Arial" w:hAnsi="Arial" w:cs="Arial"/>
          <w:color w:val="000000" w:themeColor="text1"/>
        </w:rPr>
        <w:t xml:space="preserve"> – </w:t>
      </w:r>
      <w:r w:rsidRPr="007F6843">
        <w:rPr>
          <w:rFonts w:ascii="Arial" w:hAnsi="Arial" w:cs="Arial"/>
          <w:strike/>
          <w:color w:val="000000" w:themeColor="text1"/>
        </w:rPr>
        <w:t>340,00 Eur</w:t>
      </w:r>
      <w:r w:rsidRPr="007F6843">
        <w:rPr>
          <w:rFonts w:ascii="Arial" w:hAnsi="Arial" w:cs="Arial"/>
          <w:color w:val="000000" w:themeColor="text1"/>
        </w:rPr>
        <w:t xml:space="preserve"> </w:t>
      </w:r>
      <w:r w:rsidR="001E4E54">
        <w:rPr>
          <w:rFonts w:ascii="Arial" w:hAnsi="Arial" w:cs="Arial"/>
          <w:b/>
          <w:bCs/>
          <w:color w:val="000000" w:themeColor="text1"/>
        </w:rPr>
        <w:t>466</w:t>
      </w:r>
      <w:r w:rsidRPr="007F6843">
        <w:rPr>
          <w:rFonts w:ascii="Arial" w:hAnsi="Arial" w:cs="Arial"/>
          <w:b/>
          <w:bCs/>
          <w:color w:val="000000" w:themeColor="text1"/>
        </w:rPr>
        <w:t>,00 Eur</w:t>
      </w:r>
      <w:r w:rsidRPr="007F6843">
        <w:rPr>
          <w:rFonts w:ascii="Arial" w:hAnsi="Arial" w:cs="Arial"/>
          <w:color w:val="000000" w:themeColor="text1"/>
        </w:rPr>
        <w:t xml:space="preserve"> už toną;</w:t>
      </w:r>
    </w:p>
    <w:p w14:paraId="632C0C2B" w14:textId="79FD079D" w:rsidR="007F6843" w:rsidRPr="007F6843" w:rsidRDefault="007F6843" w:rsidP="008E16CA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7F6843">
        <w:rPr>
          <w:rFonts w:ascii="Arial" w:hAnsi="Arial" w:cs="Arial"/>
          <w:color w:val="000000" w:themeColor="text1"/>
        </w:rPr>
        <w:t xml:space="preserve">Biokuro </w:t>
      </w:r>
      <w:r w:rsidRPr="00E52B8B">
        <w:rPr>
          <w:rFonts w:ascii="Arial" w:hAnsi="Arial" w:cs="Arial"/>
          <w:strike/>
          <w:color w:val="000000" w:themeColor="text1"/>
        </w:rPr>
        <w:t>kaina</w:t>
      </w:r>
      <w:r w:rsidRPr="007F6843">
        <w:rPr>
          <w:rFonts w:ascii="Arial" w:hAnsi="Arial" w:cs="Arial"/>
          <w:color w:val="000000" w:themeColor="text1"/>
        </w:rPr>
        <w:t xml:space="preserve"> – </w:t>
      </w:r>
      <w:r w:rsidRPr="007F6843">
        <w:rPr>
          <w:rFonts w:ascii="Arial" w:hAnsi="Arial" w:cs="Arial"/>
          <w:strike/>
          <w:color w:val="000000" w:themeColor="text1"/>
        </w:rPr>
        <w:t>240,00 Eur</w:t>
      </w:r>
      <w:r w:rsidRPr="007F6843">
        <w:rPr>
          <w:rFonts w:ascii="Arial" w:hAnsi="Arial" w:cs="Arial"/>
          <w:color w:val="000000" w:themeColor="text1"/>
        </w:rPr>
        <w:t xml:space="preserve"> </w:t>
      </w:r>
      <w:r w:rsidR="001E4E54">
        <w:rPr>
          <w:rFonts w:ascii="Arial" w:hAnsi="Arial" w:cs="Arial"/>
          <w:b/>
          <w:bCs/>
          <w:color w:val="000000" w:themeColor="text1"/>
        </w:rPr>
        <w:t>39</w:t>
      </w:r>
      <w:r w:rsidRPr="007F6843">
        <w:rPr>
          <w:rFonts w:ascii="Arial" w:hAnsi="Arial" w:cs="Arial"/>
          <w:b/>
          <w:bCs/>
          <w:color w:val="000000" w:themeColor="text1"/>
        </w:rPr>
        <w:t>0,00 Eur</w:t>
      </w:r>
      <w:r w:rsidRPr="007F6843">
        <w:rPr>
          <w:rFonts w:ascii="Arial" w:hAnsi="Arial" w:cs="Arial"/>
          <w:color w:val="000000" w:themeColor="text1"/>
        </w:rPr>
        <w:t xml:space="preserve"> už </w:t>
      </w:r>
      <w:r w:rsidRPr="00EE1533">
        <w:rPr>
          <w:rFonts w:ascii="Arial" w:hAnsi="Arial" w:cs="Arial"/>
          <w:strike/>
          <w:color w:val="000000" w:themeColor="text1"/>
        </w:rPr>
        <w:t>vienos</w:t>
      </w:r>
      <w:r w:rsidRPr="007F6843">
        <w:rPr>
          <w:rFonts w:ascii="Arial" w:hAnsi="Arial" w:cs="Arial"/>
          <w:color w:val="000000" w:themeColor="text1"/>
        </w:rPr>
        <w:t xml:space="preserve"> tonos </w:t>
      </w:r>
      <w:r w:rsidRPr="00E52B8B">
        <w:rPr>
          <w:rFonts w:ascii="Arial" w:hAnsi="Arial" w:cs="Arial"/>
          <w:strike/>
          <w:color w:val="000000" w:themeColor="text1"/>
        </w:rPr>
        <w:t>naftos ekvivalentą</w:t>
      </w:r>
      <w:r w:rsidRPr="007F6843">
        <w:rPr>
          <w:rFonts w:ascii="Arial" w:hAnsi="Arial" w:cs="Arial"/>
          <w:color w:val="000000" w:themeColor="text1"/>
        </w:rPr>
        <w:t>;</w:t>
      </w:r>
    </w:p>
    <w:p w14:paraId="2BDBAF8E" w14:textId="6C45F653" w:rsidR="007F6843" w:rsidRPr="007F6843" w:rsidRDefault="007F6843" w:rsidP="008E16CA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7F6843">
        <w:rPr>
          <w:rFonts w:ascii="Arial" w:hAnsi="Arial" w:cs="Arial"/>
          <w:color w:val="000000" w:themeColor="text1"/>
        </w:rPr>
        <w:t xml:space="preserve">Suskystintų naftos dujų </w:t>
      </w:r>
      <w:r w:rsidRPr="00E52B8B">
        <w:rPr>
          <w:rFonts w:ascii="Arial" w:hAnsi="Arial" w:cs="Arial"/>
          <w:strike/>
          <w:color w:val="000000" w:themeColor="text1"/>
        </w:rPr>
        <w:t>kaina</w:t>
      </w:r>
      <w:r w:rsidRPr="007F6843">
        <w:rPr>
          <w:rFonts w:ascii="Arial" w:hAnsi="Arial" w:cs="Arial"/>
          <w:color w:val="000000" w:themeColor="text1"/>
        </w:rPr>
        <w:t xml:space="preserve"> – </w:t>
      </w:r>
      <w:r w:rsidRPr="002E60BD">
        <w:rPr>
          <w:rFonts w:ascii="Arial" w:hAnsi="Arial" w:cs="Arial"/>
          <w:strike/>
          <w:color w:val="000000" w:themeColor="text1"/>
        </w:rPr>
        <w:t>865,00 Eur</w:t>
      </w:r>
      <w:r w:rsidR="002E60BD">
        <w:rPr>
          <w:rFonts w:ascii="Arial" w:hAnsi="Arial" w:cs="Arial"/>
          <w:color w:val="000000" w:themeColor="text1"/>
        </w:rPr>
        <w:t xml:space="preserve"> </w:t>
      </w:r>
      <w:r w:rsidR="001E4E54">
        <w:rPr>
          <w:rFonts w:ascii="Arial" w:hAnsi="Arial" w:cs="Arial"/>
          <w:b/>
          <w:bCs/>
          <w:color w:val="000000" w:themeColor="text1"/>
        </w:rPr>
        <w:t>90</w:t>
      </w:r>
      <w:r w:rsidR="002E60BD" w:rsidRPr="007F6843">
        <w:rPr>
          <w:rFonts w:ascii="Arial" w:hAnsi="Arial" w:cs="Arial"/>
          <w:b/>
          <w:bCs/>
          <w:color w:val="000000" w:themeColor="text1"/>
        </w:rPr>
        <w:t>0,00 Eur</w:t>
      </w:r>
      <w:r w:rsidRPr="007F6843">
        <w:rPr>
          <w:rFonts w:ascii="Arial" w:hAnsi="Arial" w:cs="Arial"/>
          <w:color w:val="000000" w:themeColor="text1"/>
        </w:rPr>
        <w:t xml:space="preserve"> už toną;</w:t>
      </w:r>
    </w:p>
    <w:p w14:paraId="1B6979A4" w14:textId="02C3232A" w:rsidR="007F6843" w:rsidRDefault="007F6843" w:rsidP="008E16CA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7F6843">
        <w:rPr>
          <w:rFonts w:ascii="Arial" w:hAnsi="Arial" w:cs="Arial"/>
          <w:color w:val="000000" w:themeColor="text1"/>
        </w:rPr>
        <w:t xml:space="preserve">Dyzelino (krosnių kūrenimui) </w:t>
      </w:r>
      <w:r w:rsidRPr="00E52B8B">
        <w:rPr>
          <w:rFonts w:ascii="Arial" w:hAnsi="Arial" w:cs="Arial"/>
          <w:strike/>
          <w:color w:val="000000" w:themeColor="text1"/>
        </w:rPr>
        <w:t>kaina</w:t>
      </w:r>
      <w:r w:rsidRPr="007F6843">
        <w:rPr>
          <w:rFonts w:ascii="Arial" w:hAnsi="Arial" w:cs="Arial"/>
          <w:color w:val="000000" w:themeColor="text1"/>
        </w:rPr>
        <w:t xml:space="preserve"> – </w:t>
      </w:r>
      <w:r w:rsidRPr="002E60BD">
        <w:rPr>
          <w:rFonts w:ascii="Arial" w:hAnsi="Arial" w:cs="Arial"/>
          <w:strike/>
          <w:color w:val="000000" w:themeColor="text1"/>
        </w:rPr>
        <w:t>925,00 Eur</w:t>
      </w:r>
      <w:r w:rsidRPr="007F6843">
        <w:rPr>
          <w:rFonts w:ascii="Arial" w:hAnsi="Arial" w:cs="Arial"/>
          <w:color w:val="000000" w:themeColor="text1"/>
        </w:rPr>
        <w:t xml:space="preserve"> </w:t>
      </w:r>
      <w:r w:rsidR="001E4E54">
        <w:rPr>
          <w:rFonts w:ascii="Arial" w:hAnsi="Arial" w:cs="Arial"/>
          <w:b/>
          <w:bCs/>
          <w:color w:val="000000" w:themeColor="text1"/>
        </w:rPr>
        <w:t>130</w:t>
      </w:r>
      <w:r w:rsidR="002E60BD" w:rsidRPr="007F6843">
        <w:rPr>
          <w:rFonts w:ascii="Arial" w:hAnsi="Arial" w:cs="Arial"/>
          <w:b/>
          <w:bCs/>
          <w:color w:val="000000" w:themeColor="text1"/>
        </w:rPr>
        <w:t>0,00 Eur</w:t>
      </w:r>
      <w:r w:rsidR="002E60BD" w:rsidRPr="007F6843">
        <w:rPr>
          <w:rFonts w:ascii="Arial" w:hAnsi="Arial" w:cs="Arial"/>
          <w:color w:val="000000" w:themeColor="text1"/>
        </w:rPr>
        <w:t xml:space="preserve"> </w:t>
      </w:r>
      <w:r w:rsidRPr="007F6843">
        <w:rPr>
          <w:rFonts w:ascii="Arial" w:hAnsi="Arial" w:cs="Arial"/>
          <w:color w:val="000000" w:themeColor="text1"/>
        </w:rPr>
        <w:t>už toną.</w:t>
      </w:r>
      <w:r>
        <w:rPr>
          <w:rFonts w:ascii="Arial" w:hAnsi="Arial" w:cs="Arial"/>
          <w:color w:val="000000" w:themeColor="text1"/>
        </w:rPr>
        <w:t>“</w:t>
      </w:r>
    </w:p>
    <w:p w14:paraId="4063250D" w14:textId="34F1EC01" w:rsidR="00146829" w:rsidRPr="0089632F" w:rsidRDefault="00146829" w:rsidP="0045071F">
      <w:pPr>
        <w:pStyle w:val="Sraopastraip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9632F">
        <w:rPr>
          <w:rFonts w:ascii="Arial" w:hAnsi="Arial" w:cs="Arial"/>
          <w:color w:val="000000"/>
        </w:rPr>
        <w:t xml:space="preserve">Šis sprendimas įsigalioja nuo 2026 m. </w:t>
      </w:r>
      <w:r w:rsidR="007F6843">
        <w:rPr>
          <w:rFonts w:ascii="Arial" w:hAnsi="Arial" w:cs="Arial"/>
          <w:color w:val="000000"/>
        </w:rPr>
        <w:t>rugsėjo</w:t>
      </w:r>
      <w:r w:rsidRPr="0089632F">
        <w:rPr>
          <w:rFonts w:ascii="Arial" w:hAnsi="Arial" w:cs="Arial"/>
          <w:color w:val="000000"/>
        </w:rPr>
        <w:t xml:space="preserve"> 1 d.</w:t>
      </w:r>
    </w:p>
    <w:p w14:paraId="369131B9" w14:textId="306367D8" w:rsidR="00146829" w:rsidRPr="00164F66" w:rsidRDefault="00146829" w:rsidP="0045071F">
      <w:pPr>
        <w:pStyle w:val="Sraopastraip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9632F">
        <w:rPr>
          <w:rFonts w:ascii="Arial" w:hAnsi="Arial" w:cs="Arial"/>
        </w:rPr>
        <w:t>Skelbti šį sprendimą Teisės aktų</w:t>
      </w:r>
      <w:r w:rsidR="00B34F98">
        <w:rPr>
          <w:rFonts w:ascii="Arial" w:hAnsi="Arial" w:cs="Arial"/>
        </w:rPr>
        <w:t xml:space="preserve"> registre</w:t>
      </w:r>
      <w:r w:rsidR="0045071F">
        <w:rPr>
          <w:rFonts w:ascii="Arial" w:hAnsi="Arial" w:cs="Arial"/>
        </w:rPr>
        <w:t>.</w:t>
      </w:r>
      <w:r w:rsidR="0023434D">
        <w:rPr>
          <w:rFonts w:ascii="Arial" w:hAnsi="Arial" w:cs="Arial"/>
        </w:rPr>
        <w:t xml:space="preserve"> </w:t>
      </w:r>
    </w:p>
    <w:p w14:paraId="174BD837" w14:textId="77777777" w:rsidR="00146829" w:rsidRPr="00234E76" w:rsidRDefault="00146829" w:rsidP="00B34F98">
      <w:pPr>
        <w:tabs>
          <w:tab w:val="left" w:pos="5316"/>
        </w:tabs>
        <w:spacing w:before="240" w:after="240" w:line="276" w:lineRule="auto"/>
        <w:jc w:val="both"/>
        <w:rPr>
          <w:rFonts w:ascii="Arial" w:hAnsi="Arial" w:cs="Arial"/>
        </w:rPr>
      </w:pPr>
      <w:bookmarkStart w:id="0" w:name="part_8ecb231a5e8f404392567c3b33a854ce"/>
      <w:bookmarkEnd w:id="0"/>
      <w:r w:rsidRPr="007C5AF0">
        <w:rPr>
          <w:rFonts w:ascii="Arial" w:hAnsi="Arial" w:cs="Arial"/>
        </w:rPr>
        <w:t>Savivaldybės meras</w:t>
      </w:r>
    </w:p>
    <w:p w14:paraId="53B26F73" w14:textId="77777777" w:rsidR="00146829" w:rsidRPr="00234E76" w:rsidRDefault="00146829" w:rsidP="0045071F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6505D6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7F6A74D3" w14:textId="6345D4D9" w:rsidR="00146829" w:rsidRPr="006505D6" w:rsidRDefault="00146829" w:rsidP="0045071F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6505D6">
        <w:rPr>
          <w:rFonts w:ascii="Arial" w:hAnsi="Arial" w:cs="Arial"/>
        </w:rPr>
        <w:t xml:space="preserve">PARENGĖ </w:t>
      </w:r>
      <w:r w:rsidR="00BD3EE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. </w:t>
      </w:r>
      <w:r w:rsidR="00BD3EE7">
        <w:rPr>
          <w:rFonts w:ascii="Arial" w:hAnsi="Arial" w:cs="Arial"/>
        </w:rPr>
        <w:t>Beržanskytė-Bučinskienė</w:t>
      </w:r>
    </w:p>
    <w:p w14:paraId="3210D1FE" w14:textId="77777777" w:rsidR="00146829" w:rsidRPr="006505D6" w:rsidRDefault="00146829" w:rsidP="0045071F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505D6">
        <w:rPr>
          <w:rFonts w:ascii="Arial" w:hAnsi="Arial" w:cs="Arial"/>
        </w:rPr>
        <w:t xml:space="preserve">SUDERINTA: </w:t>
      </w:r>
    </w:p>
    <w:p w14:paraId="4A54C32E" w14:textId="77777777" w:rsidR="00146829" w:rsidRDefault="00146829" w:rsidP="0045071F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4FBAD4BA" w14:textId="77777777" w:rsidR="00146829" w:rsidRDefault="00146829" w:rsidP="0045071F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I. Gailienė</w:t>
      </w:r>
    </w:p>
    <w:p w14:paraId="4D7FC13B" w14:textId="77777777" w:rsidR="00146829" w:rsidRDefault="00146829" w:rsidP="0045071F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3924D039" w14:textId="77777777" w:rsidR="00146829" w:rsidRDefault="00146829" w:rsidP="0045071F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5454E1BD" w14:textId="77777777" w:rsidR="00146829" w:rsidRDefault="00146829" w:rsidP="0045071F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5764F0FE" w14:textId="39F0203F" w:rsidR="00146829" w:rsidRPr="00CD44A8" w:rsidRDefault="00BD3EE7" w:rsidP="0045071F">
      <w:pPr>
        <w:tabs>
          <w:tab w:val="left" w:pos="5316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46829" w:rsidRPr="00CD44A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Kuturys</w:t>
      </w:r>
    </w:p>
    <w:p w14:paraId="567E183D" w14:textId="77777777" w:rsidR="00146829" w:rsidRDefault="00146829" w:rsidP="0045071F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Butkus</w:t>
      </w:r>
    </w:p>
    <w:p w14:paraId="63A2F794" w14:textId="17042872" w:rsidR="0045071F" w:rsidRDefault="00146829" w:rsidP="001E4E5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  <w:r w:rsidR="001E4E54">
        <w:rPr>
          <w:rFonts w:ascii="Arial" w:hAnsi="Arial" w:cs="Arial"/>
        </w:rPr>
        <w:t xml:space="preserve"> </w:t>
      </w:r>
    </w:p>
    <w:sectPr w:rsidR="0045071F" w:rsidSect="00146829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3263" w14:textId="77777777" w:rsidR="005016BB" w:rsidRDefault="005016BB" w:rsidP="000953C2">
      <w:r>
        <w:separator/>
      </w:r>
    </w:p>
  </w:endnote>
  <w:endnote w:type="continuationSeparator" w:id="0">
    <w:p w14:paraId="62512E8D" w14:textId="77777777" w:rsidR="005016BB" w:rsidRDefault="005016BB" w:rsidP="0009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5970A" w14:textId="77777777" w:rsidR="005016BB" w:rsidRDefault="005016BB" w:rsidP="000953C2">
      <w:r>
        <w:separator/>
      </w:r>
    </w:p>
  </w:footnote>
  <w:footnote w:type="continuationSeparator" w:id="0">
    <w:p w14:paraId="6EF32547" w14:textId="77777777" w:rsidR="005016BB" w:rsidRDefault="005016BB" w:rsidP="00095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5C80" w14:textId="51CF7145" w:rsidR="0045071F" w:rsidRDefault="001E4E54" w:rsidP="00B34F98">
    <w:pPr>
      <w:pStyle w:val="Antrats"/>
      <w:jc w:val="right"/>
    </w:pPr>
    <w:r>
      <w:rPr>
        <w:rFonts w:ascii="Arial" w:hAnsi="Arial" w:cs="Arial"/>
        <w:b/>
        <w:b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F00E3"/>
    <w:multiLevelType w:val="hybridMultilevel"/>
    <w:tmpl w:val="3E4C7E70"/>
    <w:lvl w:ilvl="0" w:tplc="01B82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E1903"/>
    <w:multiLevelType w:val="hybridMultilevel"/>
    <w:tmpl w:val="BD1C674A"/>
    <w:lvl w:ilvl="0" w:tplc="993404AE">
      <w:start w:val="1"/>
      <w:numFmt w:val="decimal"/>
      <w:suff w:val="space"/>
      <w:lvlText w:val="%1."/>
      <w:lvlJc w:val="left"/>
      <w:pPr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EE57C25"/>
    <w:multiLevelType w:val="hybridMultilevel"/>
    <w:tmpl w:val="EAE4D616"/>
    <w:lvl w:ilvl="0" w:tplc="064273E2">
      <w:start w:val="1"/>
      <w:numFmt w:val="decimal"/>
      <w:suff w:val="space"/>
      <w:lvlText w:val="%1."/>
      <w:lvlJc w:val="left"/>
      <w:pPr>
        <w:ind w:left="0" w:firstLine="1134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0415F"/>
    <w:multiLevelType w:val="hybridMultilevel"/>
    <w:tmpl w:val="F06638E0"/>
    <w:lvl w:ilvl="0" w:tplc="FB14E7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373673">
    <w:abstractNumId w:val="2"/>
  </w:num>
  <w:num w:numId="2" w16cid:durableId="2021276839">
    <w:abstractNumId w:val="0"/>
  </w:num>
  <w:num w:numId="3" w16cid:durableId="24911440">
    <w:abstractNumId w:val="1"/>
  </w:num>
  <w:num w:numId="4" w16cid:durableId="656422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29"/>
    <w:rsid w:val="000220AC"/>
    <w:rsid w:val="0002395A"/>
    <w:rsid w:val="00046149"/>
    <w:rsid w:val="0005609E"/>
    <w:rsid w:val="00057624"/>
    <w:rsid w:val="000953C2"/>
    <w:rsid w:val="000A3AA0"/>
    <w:rsid w:val="000E246B"/>
    <w:rsid w:val="000E69DC"/>
    <w:rsid w:val="00116394"/>
    <w:rsid w:val="00140413"/>
    <w:rsid w:val="00146829"/>
    <w:rsid w:val="00164F66"/>
    <w:rsid w:val="00175932"/>
    <w:rsid w:val="0019728A"/>
    <w:rsid w:val="001A720B"/>
    <w:rsid w:val="001E4E54"/>
    <w:rsid w:val="00214509"/>
    <w:rsid w:val="00225BC9"/>
    <w:rsid w:val="0023434D"/>
    <w:rsid w:val="0026048C"/>
    <w:rsid w:val="00263AD7"/>
    <w:rsid w:val="00270C8B"/>
    <w:rsid w:val="002A414D"/>
    <w:rsid w:val="002A4A2D"/>
    <w:rsid w:val="002B74FA"/>
    <w:rsid w:val="002C5C8F"/>
    <w:rsid w:val="002E60BD"/>
    <w:rsid w:val="002F664C"/>
    <w:rsid w:val="00315B64"/>
    <w:rsid w:val="00316538"/>
    <w:rsid w:val="00332AF7"/>
    <w:rsid w:val="00333C1D"/>
    <w:rsid w:val="003518B0"/>
    <w:rsid w:val="00374EDE"/>
    <w:rsid w:val="003B4E12"/>
    <w:rsid w:val="003D5B37"/>
    <w:rsid w:val="00414906"/>
    <w:rsid w:val="0045071F"/>
    <w:rsid w:val="00460193"/>
    <w:rsid w:val="00464354"/>
    <w:rsid w:val="004D6267"/>
    <w:rsid w:val="004E1087"/>
    <w:rsid w:val="004E4BE5"/>
    <w:rsid w:val="005016BB"/>
    <w:rsid w:val="00504DE3"/>
    <w:rsid w:val="005245E1"/>
    <w:rsid w:val="00546993"/>
    <w:rsid w:val="005D0960"/>
    <w:rsid w:val="005D3580"/>
    <w:rsid w:val="005E49C7"/>
    <w:rsid w:val="005F1256"/>
    <w:rsid w:val="00610EBC"/>
    <w:rsid w:val="0061284C"/>
    <w:rsid w:val="0062705E"/>
    <w:rsid w:val="006320EB"/>
    <w:rsid w:val="006812B5"/>
    <w:rsid w:val="006A0954"/>
    <w:rsid w:val="006A30A1"/>
    <w:rsid w:val="006F7311"/>
    <w:rsid w:val="00727D60"/>
    <w:rsid w:val="007D4C28"/>
    <w:rsid w:val="007F09C7"/>
    <w:rsid w:val="007F6843"/>
    <w:rsid w:val="0080031C"/>
    <w:rsid w:val="00844AFC"/>
    <w:rsid w:val="00892002"/>
    <w:rsid w:val="008B3CFB"/>
    <w:rsid w:val="008E0BD9"/>
    <w:rsid w:val="008E16CA"/>
    <w:rsid w:val="00921F72"/>
    <w:rsid w:val="00994291"/>
    <w:rsid w:val="00996F06"/>
    <w:rsid w:val="009B579A"/>
    <w:rsid w:val="009F78DD"/>
    <w:rsid w:val="00A1317A"/>
    <w:rsid w:val="00A17FCE"/>
    <w:rsid w:val="00A44470"/>
    <w:rsid w:val="00AA1365"/>
    <w:rsid w:val="00AC4C56"/>
    <w:rsid w:val="00AC4F7C"/>
    <w:rsid w:val="00AD2341"/>
    <w:rsid w:val="00B13F89"/>
    <w:rsid w:val="00B34F98"/>
    <w:rsid w:val="00B67CF9"/>
    <w:rsid w:val="00B84712"/>
    <w:rsid w:val="00BA46DC"/>
    <w:rsid w:val="00BC3C5D"/>
    <w:rsid w:val="00BD3EE7"/>
    <w:rsid w:val="00C0798B"/>
    <w:rsid w:val="00C1262C"/>
    <w:rsid w:val="00C91E8D"/>
    <w:rsid w:val="00CB2F7C"/>
    <w:rsid w:val="00CB6148"/>
    <w:rsid w:val="00CE29CD"/>
    <w:rsid w:val="00D15ECA"/>
    <w:rsid w:val="00DA166A"/>
    <w:rsid w:val="00DA33D9"/>
    <w:rsid w:val="00DA79CA"/>
    <w:rsid w:val="00DF07F9"/>
    <w:rsid w:val="00DF5D7F"/>
    <w:rsid w:val="00E52B8B"/>
    <w:rsid w:val="00EA4641"/>
    <w:rsid w:val="00EB7B3F"/>
    <w:rsid w:val="00EC29EC"/>
    <w:rsid w:val="00EC6D33"/>
    <w:rsid w:val="00EE1533"/>
    <w:rsid w:val="00F26B42"/>
    <w:rsid w:val="00F77E02"/>
    <w:rsid w:val="00F90C22"/>
    <w:rsid w:val="00FA38DC"/>
    <w:rsid w:val="00FA4BC7"/>
    <w:rsid w:val="24D19B99"/>
    <w:rsid w:val="2F36959E"/>
    <w:rsid w:val="4D91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98766"/>
  <w15:chartTrackingRefBased/>
  <w15:docId w15:val="{B822133E-F89B-4312-8C43-FD6B2F05F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682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6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6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68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68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68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68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68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68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68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1468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68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68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682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682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68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68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68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68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6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6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68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6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6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68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68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468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68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68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6829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rsid w:val="00146829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953C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953C2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953C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953C2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CommentReference">
    <w:name w:val="Comment Reference"/>
    <w:basedOn w:val="Numatytasispastraiposriftas"/>
    <w:uiPriority w:val="99"/>
    <w:semiHidden/>
    <w:unhideWhenUsed/>
    <w:rPr>
      <w:sz w:val="16"/>
      <w:szCs w:val="16"/>
    </w:rPr>
  </w:style>
  <w:style w:type="paragraph" w:customStyle="1" w:styleId="CommentText">
    <w:name w:val="Comment Text"/>
    <w:basedOn w:val="prastasis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Numatytasispastraiposriftas"/>
    <w:link w:val="CommentText"/>
    <w:uiPriority w:val="99"/>
    <w:semiHidden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ntStyle150">
    <w:name w:val="Font Style150"/>
    <w:rsid w:val="00546993"/>
    <w:rPr>
      <w:rFonts w:ascii="Times New Roman" w:hAnsi="Times New Roman" w:cs="Times New Roman" w:hint="default"/>
      <w:sz w:val="18"/>
      <w:szCs w:val="18"/>
    </w:rPr>
  </w:style>
  <w:style w:type="paragraph" w:styleId="Pataisymai">
    <w:name w:val="Revision"/>
    <w:hidden/>
    <w:uiPriority w:val="99"/>
    <w:semiHidden/>
    <w:rsid w:val="0045071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2409C-9BAC-44A7-936D-31EFF1269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Links>
    <vt:vector size="6" baseType="variant">
      <vt:variant>
        <vt:i4>7798824</vt:i4>
      </vt:variant>
      <vt:variant>
        <vt:i4>0</vt:i4>
      </vt:variant>
      <vt:variant>
        <vt:i4>0</vt:i4>
      </vt:variant>
      <vt:variant>
        <vt:i4>5</vt:i4>
      </vt:variant>
      <vt:variant>
        <vt:lpwstr>http://www.klaipedos-r.lt/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Ripkauskaitė</dc:creator>
  <cp:keywords/>
  <dc:description/>
  <cp:lastModifiedBy>Darina Beržanskytė-Bučinskienė</cp:lastModifiedBy>
  <cp:revision>7</cp:revision>
  <cp:lastPrinted>2026-08-06T07:40:00Z</cp:lastPrinted>
  <dcterms:created xsi:type="dcterms:W3CDTF">2026-08-04T19:12:00Z</dcterms:created>
  <dcterms:modified xsi:type="dcterms:W3CDTF">2026-08-06T08:41:00Z</dcterms:modified>
</cp:coreProperties>
</file>