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E701E3" w:rsidRPr="00A902FF" w14:paraId="58DBBAAD" w14:textId="77777777" w:rsidTr="00160578">
        <w:tc>
          <w:tcPr>
            <w:tcW w:w="4252" w:type="dxa"/>
          </w:tcPr>
          <w:p w14:paraId="3779DB38" w14:textId="77777777" w:rsidR="00E701E3" w:rsidRPr="00784FE6" w:rsidRDefault="00E701E3" w:rsidP="0016057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>PATVIRTINTA</w:t>
            </w:r>
          </w:p>
        </w:tc>
      </w:tr>
      <w:tr w:rsidR="00E701E3" w:rsidRPr="00A902FF" w14:paraId="7F77A713" w14:textId="77777777" w:rsidTr="00160578">
        <w:tc>
          <w:tcPr>
            <w:tcW w:w="4252" w:type="dxa"/>
          </w:tcPr>
          <w:p w14:paraId="00956CB2" w14:textId="77777777" w:rsidR="00E701E3" w:rsidRPr="00784FE6" w:rsidRDefault="00E701E3" w:rsidP="0016057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>Klaipėdos rajono savivaldybės</w:t>
            </w:r>
          </w:p>
        </w:tc>
      </w:tr>
      <w:tr w:rsidR="00E701E3" w:rsidRPr="00A902FF" w14:paraId="500928B7" w14:textId="77777777" w:rsidTr="00160578">
        <w:tc>
          <w:tcPr>
            <w:tcW w:w="4252" w:type="dxa"/>
          </w:tcPr>
          <w:p w14:paraId="2C518FDF" w14:textId="47A59A8B" w:rsidR="00E701E3" w:rsidRPr="00784FE6" w:rsidRDefault="00E701E3" w:rsidP="0016057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 xml:space="preserve">tarybos </w:t>
            </w:r>
            <w:bookmarkStart w:id="0" w:name="registravimoDataIlga"/>
            <w:r w:rsidRPr="00784FE6">
              <w:rPr>
                <w:rFonts w:ascii="Arial" w:hAnsi="Arial" w:cs="Arial"/>
                <w:color w:val="000000" w:themeColor="text1"/>
              </w:rPr>
              <w:t>202</w:t>
            </w:r>
            <w:r w:rsidR="00784FE6" w:rsidRPr="00784FE6">
              <w:rPr>
                <w:rFonts w:ascii="Arial" w:hAnsi="Arial" w:cs="Arial"/>
                <w:color w:val="000000" w:themeColor="text1"/>
              </w:rPr>
              <w:t>6</w:t>
            </w:r>
            <w:r w:rsidRPr="00784FE6">
              <w:rPr>
                <w:rFonts w:ascii="Arial" w:hAnsi="Arial" w:cs="Arial"/>
                <w:color w:val="000000" w:themeColor="text1"/>
              </w:rPr>
              <w:t xml:space="preserve"> m. </w:t>
            </w:r>
            <w:bookmarkEnd w:id="0"/>
            <w:r w:rsidR="00784FE6" w:rsidRPr="00784FE6">
              <w:rPr>
                <w:rFonts w:ascii="Arial" w:hAnsi="Arial" w:cs="Arial"/>
                <w:color w:val="000000" w:themeColor="text1"/>
              </w:rPr>
              <w:t>rugpjūčio</w:t>
            </w:r>
            <w:r w:rsidRPr="00784FE6">
              <w:rPr>
                <w:rFonts w:ascii="Arial" w:hAnsi="Arial" w:cs="Arial"/>
                <w:color w:val="000000" w:themeColor="text1"/>
              </w:rPr>
              <w:t xml:space="preserve"> mėn.  d.</w:t>
            </w:r>
          </w:p>
        </w:tc>
      </w:tr>
      <w:tr w:rsidR="00E701E3" w:rsidRPr="00A902FF" w14:paraId="6563CB1F" w14:textId="77777777" w:rsidTr="00160578">
        <w:tc>
          <w:tcPr>
            <w:tcW w:w="4252" w:type="dxa"/>
          </w:tcPr>
          <w:p w14:paraId="0A6BD1FF" w14:textId="77777777" w:rsidR="00E701E3" w:rsidRPr="00160578" w:rsidRDefault="00E701E3" w:rsidP="0016057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 xml:space="preserve">sprendimu Nr. </w:t>
            </w:r>
            <w:r w:rsidRPr="00160578">
              <w:rPr>
                <w:rFonts w:ascii="Arial" w:hAnsi="Arial" w:cs="Arial"/>
                <w:noProof/>
                <w:color w:val="000000" w:themeColor="text1"/>
              </w:rPr>
              <w:t>________________</w:t>
            </w:r>
          </w:p>
        </w:tc>
      </w:tr>
    </w:tbl>
    <w:p w14:paraId="407459E6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160578">
        <w:rPr>
          <w:rFonts w:ascii="Arial" w:hAnsi="Arial" w:cs="Arial"/>
          <w:b/>
          <w:bCs/>
          <w:caps/>
          <w:color w:val="000000" w:themeColor="text1"/>
          <w:sz w:val="24"/>
          <w:szCs w:val="24"/>
        </w:rPr>
        <w:t>KLAIPĖDOS rajono savivaldybės ŠVIETIMO TARYBOS</w:t>
      </w:r>
    </w:p>
    <w:p w14:paraId="4AA9AD23" w14:textId="77777777" w:rsidR="00E701E3" w:rsidRPr="00160578" w:rsidRDefault="00E701E3" w:rsidP="00E701E3">
      <w:pPr>
        <w:spacing w:line="276" w:lineRule="auto"/>
        <w:jc w:val="center"/>
        <w:rPr>
          <w:rFonts w:ascii="Arial" w:hAnsi="Arial" w:cs="Arial"/>
          <w:b/>
          <w:bCs/>
        </w:rPr>
      </w:pPr>
      <w:r w:rsidRPr="00160578">
        <w:rPr>
          <w:rFonts w:ascii="Arial" w:hAnsi="Arial" w:cs="Arial"/>
          <w:b/>
          <w:bCs/>
        </w:rPr>
        <w:t>NUOSTATAI</w:t>
      </w:r>
    </w:p>
    <w:p w14:paraId="6A63F6B9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160578">
        <w:rPr>
          <w:rFonts w:ascii="Arial" w:hAnsi="Arial" w:cs="Arial"/>
          <w:b/>
          <w:color w:val="000000" w:themeColor="text1"/>
          <w:sz w:val="24"/>
          <w:szCs w:val="24"/>
        </w:rPr>
        <w:t>I SKYRIUS</w:t>
      </w:r>
    </w:p>
    <w:p w14:paraId="17FCFD56" w14:textId="77777777" w:rsidR="00E701E3" w:rsidRPr="00160578" w:rsidRDefault="00E701E3" w:rsidP="00E701E3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BENDROSIOS NUOSTATOS</w:t>
      </w:r>
    </w:p>
    <w:p w14:paraId="5F8F95D2" w14:textId="77777777" w:rsidR="00E701E3" w:rsidRPr="00652597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before="240"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bCs/>
          <w:color w:val="000000" w:themeColor="text1"/>
        </w:rPr>
        <w:t xml:space="preserve">Klaipėdos rajono savivaldybės švietimo tarybos nuostatai (toliau – Nuostatai) reglamentuoja Klaipėdos rajono savivaldybės švietimo tarybos (toliau – Švietimo taryba) </w:t>
      </w:r>
      <w:r w:rsidRPr="00652597">
        <w:rPr>
          <w:rFonts w:ascii="Arial" w:hAnsi="Arial" w:cs="Arial"/>
          <w:bCs/>
          <w:color w:val="000000" w:themeColor="text1"/>
        </w:rPr>
        <w:t>veiklos uždavinius ir funkcijas, teises ir pareigas, sudėtį ir darbo organizavimą.</w:t>
      </w:r>
    </w:p>
    <w:p w14:paraId="2273815E" w14:textId="4C3C5F8A" w:rsidR="00E701E3" w:rsidRPr="00652597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652597">
        <w:rPr>
          <w:rFonts w:ascii="Arial" w:hAnsi="Arial" w:cs="Arial"/>
          <w:color w:val="000000" w:themeColor="text1"/>
        </w:rPr>
        <w:t xml:space="preserve">Švietimo taryba yra savivaldybės švietimo savivaldos institucija, atskaitinga Klaipėdos </w:t>
      </w:r>
      <w:r w:rsidRPr="00652597">
        <w:rPr>
          <w:rFonts w:ascii="Arial" w:hAnsi="Arial" w:cs="Arial"/>
          <w:bCs/>
          <w:color w:val="000000" w:themeColor="text1"/>
        </w:rPr>
        <w:t>rajono</w:t>
      </w:r>
      <w:r w:rsidRPr="00652597">
        <w:rPr>
          <w:rFonts w:ascii="Arial" w:hAnsi="Arial" w:cs="Arial"/>
          <w:color w:val="000000" w:themeColor="text1"/>
        </w:rPr>
        <w:t xml:space="preserve"> savivaldybės tarybai (toliau – Savivaldybės taryba), analizuojanti bendrosios švietimo politikos vykdymą, skatinanti savivaldybės visuomenę dalyvauti formuojant savivaldybės švietimo politiką.</w:t>
      </w:r>
    </w:p>
    <w:p w14:paraId="4436B217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Švietimo tarybos pasiūlymai ir nutarimai yra rekomenduojamojo pobūdžio</w:t>
      </w:r>
      <w:bookmarkStart w:id="1" w:name="part_b94046811f1b4c298a5e7fa3395b9440"/>
      <w:bookmarkEnd w:id="1"/>
      <w:r w:rsidRPr="00160578">
        <w:rPr>
          <w:rFonts w:ascii="Arial" w:hAnsi="Arial" w:cs="Arial"/>
          <w:color w:val="000000" w:themeColor="text1"/>
          <w:lang w:eastAsia="lt-LT"/>
        </w:rPr>
        <w:t>.</w:t>
      </w:r>
    </w:p>
    <w:p w14:paraId="015AE604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Švietimo taryba steigiama ir jos Nuostatai tvirtinami Savivaldybės tarybos sprendimu.</w:t>
      </w:r>
      <w:bookmarkStart w:id="2" w:name="part_bff0b171cb514a888f4e5cf1039b81d2"/>
      <w:bookmarkEnd w:id="2"/>
    </w:p>
    <w:p w14:paraId="1736C9C6" w14:textId="21F34F65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Nuostatų keitimą, papildymą inicijuoja Švietimo taryba, Savivaldybės taryba, Savivaldybės administracijos Švietimo ir sporto skyrius (toliau – Švietimo</w:t>
      </w:r>
      <w:r w:rsidR="00C63FCE">
        <w:rPr>
          <w:rFonts w:ascii="Arial" w:hAnsi="Arial" w:cs="Arial"/>
          <w:color w:val="000000" w:themeColor="text1"/>
          <w:lang w:eastAsia="lt-LT"/>
        </w:rPr>
        <w:t xml:space="preserve"> </w:t>
      </w:r>
      <w:r w:rsidRPr="00160578">
        <w:rPr>
          <w:rFonts w:ascii="Arial" w:hAnsi="Arial" w:cs="Arial"/>
          <w:color w:val="000000" w:themeColor="text1"/>
          <w:lang w:eastAsia="lt-LT"/>
        </w:rPr>
        <w:t>ir sporto skyrius).</w:t>
      </w:r>
    </w:p>
    <w:p w14:paraId="2BE76BC0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Švietimo taryba savo veiklą grindžia Lietuvos Respublikos Konstitucija, Lietuvos Respublikos švietimo ir kitais įstatymais, Lietuvos Respublikos Vyriausybės nutarimais, Savivaldybės tarybos sprendimais, kitais teisės aktais ir šiais Nuostatais.</w:t>
      </w:r>
    </w:p>
    <w:p w14:paraId="681D7A47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Švietimo tarybos veikla grindžiama teisėtumo, demokratiškumo, viešumo, teisingumo principais.</w:t>
      </w:r>
    </w:p>
    <w:p w14:paraId="4DE8EFF7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II SKYRIUS</w:t>
      </w:r>
    </w:p>
    <w:p w14:paraId="7C4AA3C1" w14:textId="77777777" w:rsidR="00E701E3" w:rsidRPr="00160578" w:rsidRDefault="00E701E3" w:rsidP="00E701E3">
      <w:pPr>
        <w:tabs>
          <w:tab w:val="num" w:pos="0"/>
          <w:tab w:val="left" w:pos="99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ŠVIETIMO TARYBOS PASKIRTIS IR FUNKCIJOS</w:t>
      </w:r>
    </w:p>
    <w:p w14:paraId="567918D3" w14:textId="723807CB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num" w:pos="0"/>
          <w:tab w:val="left" w:pos="567"/>
          <w:tab w:val="left" w:pos="851"/>
          <w:tab w:val="left" w:pos="1418"/>
        </w:tabs>
        <w:suppressAutoHyphens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S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varbiausieji Švietimo tarybos uždaviniai –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mažin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administracinę naštą švietimo įstaigoms, stiprin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mokytojo profesiją, didin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švietimo sistemos veiklos efektyvumą ir gerin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kiekvieno vaiko ugdymo galimybes, inicij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uojant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bei rekomend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uojant reikalingus sprendimus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7EBA3E46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num" w:pos="0"/>
          <w:tab w:val="left" w:pos="567"/>
          <w:tab w:val="left" w:pos="851"/>
          <w:tab w:val="left" w:pos="1276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Švietimo taryba atlieka šias funkcijas: </w:t>
      </w:r>
    </w:p>
    <w:p w14:paraId="49F40BA6" w14:textId="2D06D2D5" w:rsidR="00E701E3" w:rsidRPr="00160578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9.1. </w:t>
      </w:r>
      <w:r w:rsidR="001F30D7">
        <w:rPr>
          <w:rFonts w:ascii="Arial" w:hAnsi="Arial" w:cs="Arial"/>
          <w:color w:val="000000" w:themeColor="text1"/>
        </w:rPr>
        <w:t>v</w:t>
      </w:r>
      <w:r w:rsidR="001F30D7" w:rsidRPr="001F30D7">
        <w:rPr>
          <w:rFonts w:ascii="Arial" w:hAnsi="Arial" w:cs="Arial"/>
          <w:color w:val="000000" w:themeColor="text1"/>
        </w:rPr>
        <w:t>ertina švietimo sistemos efektyvumą ir teikia siūlymus dėl administracinės naštos mažinimo, ugdymo kokybės gerinimo bei inovatyvių sprendimų diegimo Savivaldybės švietimo įstaigose</w:t>
      </w:r>
      <w:r w:rsidRPr="00160578">
        <w:rPr>
          <w:rFonts w:ascii="Arial" w:hAnsi="Arial" w:cs="Arial"/>
          <w:color w:val="000000" w:themeColor="text1"/>
        </w:rPr>
        <w:t>;</w:t>
      </w:r>
    </w:p>
    <w:p w14:paraId="046C031E" w14:textId="4784B063" w:rsidR="00E701E3" w:rsidRPr="00160578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160578">
        <w:rPr>
          <w:rFonts w:ascii="Arial" w:hAnsi="Arial" w:cs="Arial"/>
          <w:color w:val="000000" w:themeColor="text1"/>
        </w:rPr>
        <w:t>9.</w:t>
      </w:r>
      <w:r w:rsidR="00784FE6" w:rsidRPr="00784FE6">
        <w:rPr>
          <w:rFonts w:ascii="Arial" w:hAnsi="Arial" w:cs="Arial"/>
          <w:color w:val="000000" w:themeColor="text1"/>
        </w:rPr>
        <w:t>2</w:t>
      </w:r>
      <w:r w:rsidRPr="00160578">
        <w:rPr>
          <w:rFonts w:ascii="Arial" w:hAnsi="Arial" w:cs="Arial"/>
          <w:color w:val="000000" w:themeColor="text1"/>
        </w:rPr>
        <w:t xml:space="preserve">. </w:t>
      </w:r>
      <w:r w:rsidR="001F30D7">
        <w:rPr>
          <w:rFonts w:ascii="Arial" w:hAnsi="Arial" w:cs="Arial"/>
          <w:color w:val="000000" w:themeColor="text1"/>
        </w:rPr>
        <w:t>t</w:t>
      </w:r>
      <w:r w:rsidR="001F30D7" w:rsidRPr="001F30D7">
        <w:rPr>
          <w:rFonts w:ascii="Arial" w:hAnsi="Arial" w:cs="Arial"/>
          <w:color w:val="000000" w:themeColor="text1"/>
        </w:rPr>
        <w:t>eikia rekomendacijas dėl Savivaldybės švietimo politikos strateginių prioritetų, orientuojantis į vaiko ugdymo kokybę, mokytojo profesijos stiprinimą ir švietimo sistemos efektyvumą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6F1418D7" w14:textId="470A317C" w:rsidR="00E701E3" w:rsidRPr="00166FF4" w:rsidRDefault="00E701E3" w:rsidP="00E701E3">
      <w:pPr>
        <w:tabs>
          <w:tab w:val="num" w:pos="0"/>
          <w:tab w:val="left" w:pos="990"/>
          <w:tab w:val="left" w:pos="184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6FF4">
        <w:rPr>
          <w:rFonts w:ascii="Arial" w:hAnsi="Arial" w:cs="Arial"/>
          <w:color w:val="000000" w:themeColor="text1"/>
        </w:rPr>
        <w:t>9.</w:t>
      </w:r>
      <w:r w:rsidR="006F0FC0" w:rsidRPr="00166FF4">
        <w:rPr>
          <w:rFonts w:ascii="Arial" w:hAnsi="Arial" w:cs="Arial"/>
          <w:color w:val="000000" w:themeColor="text1"/>
        </w:rPr>
        <w:t>3</w:t>
      </w:r>
      <w:r w:rsidRPr="00166FF4">
        <w:rPr>
          <w:rFonts w:ascii="Arial" w:hAnsi="Arial" w:cs="Arial"/>
          <w:color w:val="000000" w:themeColor="text1"/>
        </w:rPr>
        <w:t>.</w:t>
      </w:r>
      <w:r w:rsidR="00AC3B24" w:rsidRPr="00166FF4">
        <w:rPr>
          <w:rFonts w:ascii="Arial" w:hAnsi="Arial" w:cs="Arial"/>
          <w:color w:val="000000" w:themeColor="text1"/>
        </w:rPr>
        <w:t xml:space="preserve"> </w:t>
      </w:r>
      <w:r w:rsidR="001F30D7" w:rsidRPr="00166FF4">
        <w:rPr>
          <w:rFonts w:ascii="Arial" w:hAnsi="Arial" w:cs="Arial"/>
          <w:color w:val="000000" w:themeColor="text1"/>
        </w:rPr>
        <w:t>inicijuoja ir vertina priemones, skirtas mokytojų pritraukimui, motyvacijai, profesiniam augimui bei darbo sąlygų gerinimui</w:t>
      </w:r>
      <w:r w:rsidRPr="00166FF4">
        <w:rPr>
          <w:rFonts w:ascii="Arial" w:hAnsi="Arial" w:cs="Arial"/>
          <w:color w:val="000000" w:themeColor="text1"/>
        </w:rPr>
        <w:t>;</w:t>
      </w:r>
    </w:p>
    <w:p w14:paraId="7109EFB5" w14:textId="01046BD8" w:rsidR="00E701E3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6FF4">
        <w:rPr>
          <w:rFonts w:ascii="Arial" w:hAnsi="Arial" w:cs="Arial"/>
          <w:color w:val="000000" w:themeColor="text1"/>
        </w:rPr>
        <w:lastRenderedPageBreak/>
        <w:t>9.</w:t>
      </w:r>
      <w:r w:rsidR="001F30D7" w:rsidRPr="00166FF4">
        <w:rPr>
          <w:rFonts w:ascii="Arial" w:hAnsi="Arial" w:cs="Arial"/>
          <w:color w:val="000000" w:themeColor="text1"/>
        </w:rPr>
        <w:t>4</w:t>
      </w:r>
      <w:r w:rsidRPr="00166FF4">
        <w:rPr>
          <w:rFonts w:ascii="Arial" w:hAnsi="Arial" w:cs="Arial"/>
          <w:color w:val="000000" w:themeColor="text1"/>
        </w:rPr>
        <w:t xml:space="preserve">. </w:t>
      </w:r>
      <w:r w:rsidR="001F30D7" w:rsidRPr="00166FF4">
        <w:rPr>
          <w:rFonts w:ascii="Arial" w:hAnsi="Arial" w:cs="Arial"/>
          <w:color w:val="000000" w:themeColor="text1"/>
        </w:rPr>
        <w:t>teikia siūlymus dėl švietimo įstaigų veiklos efektyvinimo, administracinių procesų supaprastinimo ir informacinių technologijų bei dirbtinio intelekto sprendimų taikymo ugdymo ir administravimo procesuose;</w:t>
      </w:r>
    </w:p>
    <w:p w14:paraId="3B3C9FED" w14:textId="5F1041E9" w:rsidR="001F30D7" w:rsidRDefault="001F30D7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9.5 i</w:t>
      </w:r>
      <w:r w:rsidRPr="001F30D7">
        <w:rPr>
          <w:rFonts w:ascii="Arial" w:hAnsi="Arial" w:cs="Arial"/>
          <w:color w:val="000000" w:themeColor="text1"/>
        </w:rPr>
        <w:t>nicijuoja ir teikia Savivaldybės tarybai, merui bei administracijai pasiūlymus dėl švietimo sistemos inovacijų, veiklos efektyvinimo ir švietimo bendruomenės gerovės stiprinimo</w:t>
      </w:r>
      <w:r>
        <w:rPr>
          <w:rFonts w:ascii="Arial" w:hAnsi="Arial" w:cs="Arial"/>
          <w:color w:val="000000" w:themeColor="text1"/>
        </w:rPr>
        <w:t>;</w:t>
      </w:r>
    </w:p>
    <w:p w14:paraId="0FD2427D" w14:textId="79FC1233" w:rsidR="001F30D7" w:rsidRDefault="001F30D7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9.6. t</w:t>
      </w:r>
      <w:r w:rsidRPr="001F30D7">
        <w:rPr>
          <w:rFonts w:ascii="Arial" w:hAnsi="Arial" w:cs="Arial"/>
          <w:color w:val="000000" w:themeColor="text1"/>
        </w:rPr>
        <w:t>eikia rekomendacijas dėl švietimo srities investicijų prioritetų, siekiant didžiausios naudos vaikui, mokytojui ir ugdymo kokybei</w:t>
      </w:r>
      <w:r w:rsidR="00166FF4">
        <w:rPr>
          <w:rFonts w:ascii="Arial" w:hAnsi="Arial" w:cs="Arial"/>
          <w:color w:val="000000" w:themeColor="text1"/>
        </w:rPr>
        <w:t>;</w:t>
      </w:r>
    </w:p>
    <w:p w14:paraId="4EAABF79" w14:textId="606C191D" w:rsidR="00166FF4" w:rsidRDefault="00166FF4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9.7. v</w:t>
      </w:r>
      <w:r w:rsidRPr="00166FF4">
        <w:rPr>
          <w:rFonts w:ascii="Arial" w:hAnsi="Arial" w:cs="Arial"/>
          <w:color w:val="000000" w:themeColor="text1"/>
        </w:rPr>
        <w:t>ertina Savivaldybės švietimo įstaigose taikomų administracinių procedūrų poveikį mokytojų darbo krūviui ir teikia siūlymus dėl biurokratinės naštos mažinimo</w:t>
      </w:r>
      <w:r>
        <w:rPr>
          <w:rFonts w:ascii="Arial" w:hAnsi="Arial" w:cs="Arial"/>
          <w:color w:val="000000" w:themeColor="text1"/>
        </w:rPr>
        <w:t>;</w:t>
      </w:r>
    </w:p>
    <w:p w14:paraId="2831FE84" w14:textId="74A4F7F6" w:rsidR="00166FF4" w:rsidRDefault="00166FF4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9.8. s</w:t>
      </w:r>
      <w:r w:rsidRPr="00166FF4">
        <w:rPr>
          <w:rFonts w:ascii="Arial" w:hAnsi="Arial" w:cs="Arial"/>
          <w:color w:val="000000" w:themeColor="text1"/>
        </w:rPr>
        <w:t>katina švietimo įstaigų bendradarbiavimą diegiant pažangias ugdymo technologijas, skaitmeninius sprendimus ir dirbtinio intelekto įrankius, užtikrinant jų saugų, etišką ir tikslingą naudojimą</w:t>
      </w:r>
      <w:r>
        <w:rPr>
          <w:rFonts w:ascii="Arial" w:hAnsi="Arial" w:cs="Arial"/>
          <w:color w:val="000000" w:themeColor="text1"/>
        </w:rPr>
        <w:t>;</w:t>
      </w:r>
    </w:p>
    <w:p w14:paraId="0B2893CA" w14:textId="35FCE5C2" w:rsidR="00166FF4" w:rsidRPr="00160578" w:rsidRDefault="00166FF4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9.9.</w:t>
      </w:r>
      <w:r w:rsidRPr="00166FF4">
        <w:t xml:space="preserve"> </w:t>
      </w:r>
      <w:r>
        <w:rPr>
          <w:rFonts w:ascii="Arial" w:hAnsi="Arial" w:cs="Arial"/>
          <w:color w:val="000000" w:themeColor="text1"/>
        </w:rPr>
        <w:t>a</w:t>
      </w:r>
      <w:r w:rsidRPr="00166FF4">
        <w:rPr>
          <w:rFonts w:ascii="Arial" w:hAnsi="Arial" w:cs="Arial"/>
          <w:color w:val="000000" w:themeColor="text1"/>
        </w:rPr>
        <w:t>nalizuoja</w:t>
      </w:r>
      <w:r>
        <w:rPr>
          <w:rFonts w:ascii="Arial" w:hAnsi="Arial" w:cs="Arial"/>
          <w:color w:val="000000" w:themeColor="text1"/>
        </w:rPr>
        <w:t xml:space="preserve"> </w:t>
      </w:r>
      <w:r w:rsidRPr="00166FF4">
        <w:rPr>
          <w:rFonts w:ascii="Arial" w:hAnsi="Arial" w:cs="Arial"/>
          <w:color w:val="000000" w:themeColor="text1"/>
        </w:rPr>
        <w:t>mokytojų profesijos patrauklumą Klaipėdos rajone ir teikia siūlymus dėl mokytojų pritraukimo, išlaikymo bei motyvavimo priemonių.</w:t>
      </w:r>
    </w:p>
    <w:p w14:paraId="3F0D4756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III SKYRIUS</w:t>
      </w:r>
    </w:p>
    <w:p w14:paraId="7B768275" w14:textId="77777777" w:rsidR="00E701E3" w:rsidRPr="00160578" w:rsidRDefault="00E701E3" w:rsidP="00E701E3">
      <w:pPr>
        <w:tabs>
          <w:tab w:val="num" w:pos="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strike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ŠVIETIMO TARYBOS TEISĖS</w:t>
      </w:r>
    </w:p>
    <w:p w14:paraId="0C77C901" w14:textId="77777777" w:rsidR="00E701E3" w:rsidRPr="00160578" w:rsidRDefault="00E701E3" w:rsidP="00E701E3">
      <w:pPr>
        <w:spacing w:line="276" w:lineRule="auto"/>
        <w:ind w:firstLine="1134"/>
        <w:rPr>
          <w:rFonts w:ascii="Arial" w:hAnsi="Arial" w:cs="Arial"/>
        </w:rPr>
      </w:pPr>
      <w:r w:rsidRPr="00A902FF">
        <w:rPr>
          <w:rFonts w:ascii="Arial" w:hAnsi="Arial" w:cs="Arial"/>
          <w:bCs/>
          <w:color w:val="000000" w:themeColor="text1"/>
        </w:rPr>
        <w:t xml:space="preserve">10. </w:t>
      </w:r>
      <w:r w:rsidRPr="00160578">
        <w:rPr>
          <w:rFonts w:ascii="Arial" w:hAnsi="Arial" w:cs="Arial"/>
        </w:rPr>
        <w:t>Švietimo taryba, atlikdama savo funkcijas, turi teisę:</w:t>
      </w:r>
    </w:p>
    <w:p w14:paraId="6A66E0A3" w14:textId="1714772F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1</w:t>
      </w: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0.1. 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g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auti iš Savivaldybės administracijos, švietimo įstaigų ir kitų institucijų informaciją bei duomenis, reikalingus Tarybos funkcijoms vykdyti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07C4ACAD" w14:textId="7241A59C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>10.2.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eikti Savivaldybės tarybai, merui ir Savivaldybės administracijai rekomendacijas dėl švietimo politikos, administracinių procesų efektyvinimo, mokytojų darbo sąlygų gerinimo, švietimo inovacijų ir skaitmeninių sprendimų diegimo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1F212C10" w14:textId="5B7B3A0C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10.3.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i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nicijuoti pilotinius projektus, gerosios praktikos sklaidą ir inovatyvių ugdymo bei švietimo valdymo sprendimų išbandymą Savivaldybės švietimo įstaigose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56A412AA" w14:textId="6A0EB759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>10.4.</w:t>
      </w:r>
      <w:r w:rsidR="00AC3B2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s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iūlyti sudaryti darbo grupes, ekspertų grupes ar pasitelkti nepriklausomus ekspertus strateginiams švietimo klausimams, administracinės naštos mažinimo, mokytojų motyvacijos ir ugdymo inovacijų klausimams nagrinėti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6F6CEE14" w14:textId="52083FB7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10.5.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k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 xml:space="preserve">viesti į posėdžius švietimo, verslo, mokslo, nevyriausybinių organizacijų, informacinių technologijų ir kitų sričių ekspertus, kurių kompetencija gali prisidėti prie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t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arybos nagrinėjamų klausimų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40F66BCD" w14:textId="60394429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10.6.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b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endradarbiauti su Lietuvos ir užsienio savivaldybėmis, švietimo įstaigomis, aukštosiomis mokyklomis, mokslo institucijomis ir socialiniais partneriais, siekiant perimti pažangiąją švietimo praktiką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48927F19" w14:textId="19DC35D9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>10.7.</w:t>
      </w:r>
      <w:r w:rsidR="00652597">
        <w:rPr>
          <w:rFonts w:ascii="Arial" w:hAnsi="Arial" w:cs="Arial"/>
          <w:color w:val="000000" w:themeColor="text1"/>
        </w:rPr>
        <w:t xml:space="preserve"> d</w:t>
      </w:r>
      <w:r w:rsidR="00652597" w:rsidRPr="00652597">
        <w:rPr>
          <w:rFonts w:ascii="Arial" w:hAnsi="Arial" w:cs="Arial"/>
          <w:color w:val="000000" w:themeColor="text1"/>
        </w:rPr>
        <w:t>eleguoti Tarybos narius dalyvauti darbo grupėse, komisijose, konferencijose ir kituose renginiuose, kuriuose svarstomi strateginiai švietimo politikos klausimai</w:t>
      </w:r>
      <w:r w:rsidR="00652597">
        <w:rPr>
          <w:rFonts w:ascii="Arial" w:hAnsi="Arial" w:cs="Arial"/>
          <w:color w:val="000000" w:themeColor="text1"/>
        </w:rPr>
        <w:t>;</w:t>
      </w:r>
    </w:p>
    <w:p w14:paraId="3722C3F0" w14:textId="2D95B82E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 xml:space="preserve">10.8. </w:t>
      </w:r>
      <w:r w:rsidR="00652597">
        <w:rPr>
          <w:rFonts w:ascii="Arial" w:hAnsi="Arial" w:cs="Arial"/>
          <w:color w:val="000000" w:themeColor="text1"/>
        </w:rPr>
        <w:t>o</w:t>
      </w:r>
      <w:r w:rsidR="00652597" w:rsidRPr="00652597">
        <w:rPr>
          <w:rFonts w:ascii="Arial" w:hAnsi="Arial" w:cs="Arial"/>
          <w:color w:val="000000" w:themeColor="text1"/>
        </w:rPr>
        <w:t>rganizuoti viešąsias konsultacijas, diskusijas ir apklausas bei teikti siūlymus, pagrįstus švietimo bendruomenės, mokinių, tėvų ir kitų suinteresuotų šalių nuomone</w:t>
      </w:r>
      <w:r w:rsidRPr="00160578">
        <w:rPr>
          <w:rFonts w:ascii="Arial" w:hAnsi="Arial" w:cs="Arial"/>
          <w:color w:val="000000" w:themeColor="text1"/>
        </w:rPr>
        <w:t>;</w:t>
      </w:r>
    </w:p>
    <w:p w14:paraId="267A046A" w14:textId="4013FB1A" w:rsidR="00652597" w:rsidRPr="00160578" w:rsidRDefault="00E701E3" w:rsidP="00652597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 xml:space="preserve">10.9. </w:t>
      </w:r>
      <w:r w:rsidR="00652597">
        <w:rPr>
          <w:rFonts w:ascii="Arial" w:hAnsi="Arial" w:cs="Arial"/>
          <w:color w:val="000000" w:themeColor="text1"/>
        </w:rPr>
        <w:t>i</w:t>
      </w:r>
      <w:r w:rsidR="00652597" w:rsidRPr="00652597">
        <w:rPr>
          <w:rFonts w:ascii="Arial" w:hAnsi="Arial" w:cs="Arial"/>
          <w:color w:val="000000" w:themeColor="text1"/>
        </w:rPr>
        <w:t xml:space="preserve">nicijuoti administracinės naštos vertinimą Savivaldybės švietimo įstaigose ir teikti rekomendacijas dėl biurokratinių procedūrų supaprastinimo bei informacinių </w:t>
      </w:r>
      <w:r w:rsidR="00652597" w:rsidRPr="00652597">
        <w:rPr>
          <w:rFonts w:ascii="Arial" w:hAnsi="Arial" w:cs="Arial"/>
          <w:color w:val="000000" w:themeColor="text1"/>
        </w:rPr>
        <w:lastRenderedPageBreak/>
        <w:t>technologijų ir dirbtinio intelekto sprendimų taikymo administraciniuose ir ugdymo procesuose</w:t>
      </w:r>
      <w:r w:rsidR="00652597">
        <w:rPr>
          <w:rFonts w:ascii="Arial" w:hAnsi="Arial" w:cs="Arial"/>
          <w:color w:val="000000" w:themeColor="text1"/>
        </w:rPr>
        <w:t>.</w:t>
      </w:r>
    </w:p>
    <w:p w14:paraId="6A2F72E4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IV SKYRIUS</w:t>
      </w:r>
    </w:p>
    <w:p w14:paraId="39579269" w14:textId="77777777" w:rsidR="00E701E3" w:rsidRPr="00652597" w:rsidRDefault="00E701E3" w:rsidP="00E701E3">
      <w:pPr>
        <w:tabs>
          <w:tab w:val="num" w:pos="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52597">
        <w:rPr>
          <w:rFonts w:ascii="Arial" w:hAnsi="Arial" w:cs="Arial"/>
          <w:b/>
          <w:bCs/>
          <w:color w:val="000000" w:themeColor="text1"/>
        </w:rPr>
        <w:t>ŠVIETIMO TARYBOS SUDĖTIS IR VEIKLOS ORGANIZAVIMAS</w:t>
      </w:r>
    </w:p>
    <w:p w14:paraId="6F988A1A" w14:textId="77777777" w:rsidR="00E701E3" w:rsidRPr="00160578" w:rsidRDefault="00E701E3" w:rsidP="00E701E3">
      <w:pPr>
        <w:spacing w:line="276" w:lineRule="auto"/>
        <w:ind w:firstLine="1134"/>
        <w:rPr>
          <w:rFonts w:ascii="Arial" w:hAnsi="Arial" w:cs="Arial"/>
        </w:rPr>
      </w:pPr>
      <w:r w:rsidRPr="00652597">
        <w:rPr>
          <w:rFonts w:ascii="Arial" w:hAnsi="Arial" w:cs="Arial"/>
          <w:color w:val="000000" w:themeColor="text1"/>
        </w:rPr>
        <w:t xml:space="preserve">11. </w:t>
      </w:r>
      <w:r w:rsidRPr="00652597">
        <w:rPr>
          <w:rFonts w:ascii="Arial" w:hAnsi="Arial" w:cs="Arial"/>
        </w:rPr>
        <w:t>Švietimo tarybą sudaro 15 narių.</w:t>
      </w:r>
      <w:r w:rsidRPr="00160578">
        <w:rPr>
          <w:rFonts w:ascii="Arial" w:hAnsi="Arial" w:cs="Arial"/>
        </w:rPr>
        <w:t xml:space="preserve"> </w:t>
      </w:r>
    </w:p>
    <w:p w14:paraId="49F6FDFB" w14:textId="77777777" w:rsidR="00E701E3" w:rsidRPr="00160578" w:rsidRDefault="00E701E3" w:rsidP="00E701E3">
      <w:pPr>
        <w:tabs>
          <w:tab w:val="left" w:pos="993"/>
        </w:tabs>
        <w:spacing w:after="24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 xml:space="preserve">11.1. </w:t>
      </w:r>
      <w:r w:rsidRPr="00160578">
        <w:rPr>
          <w:rFonts w:ascii="Arial" w:hAnsi="Arial" w:cs="Arial"/>
          <w:color w:val="000000" w:themeColor="text1"/>
        </w:rPr>
        <w:t xml:space="preserve">Švietimo tarybos nariai, kuriuos </w:t>
      </w:r>
    </w:p>
    <w:tbl>
      <w:tblPr>
        <w:tblStyle w:val="Lentelstinklelis"/>
        <w:tblW w:w="0" w:type="auto"/>
        <w:tblInd w:w="360" w:type="dxa"/>
        <w:tblLook w:val="04A0" w:firstRow="1" w:lastRow="0" w:firstColumn="1" w:lastColumn="0" w:noHBand="0" w:noVBand="1"/>
      </w:tblPr>
      <w:tblGrid>
        <w:gridCol w:w="917"/>
        <w:gridCol w:w="8351"/>
      </w:tblGrid>
      <w:tr w:rsidR="00E701E3" w:rsidRPr="00A902FF" w14:paraId="0EE47B78" w14:textId="77777777" w:rsidTr="00160578">
        <w:tc>
          <w:tcPr>
            <w:tcW w:w="904" w:type="dxa"/>
          </w:tcPr>
          <w:p w14:paraId="237A6DD0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2AD3800F" w14:textId="7BF3F6E9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 xml:space="preserve">Klaipėdos rajono savivaldybės administracijos </w:t>
            </w:r>
            <w:r w:rsidR="001E2AF0">
              <w:rPr>
                <w:rFonts w:ascii="Arial" w:hAnsi="Arial" w:cs="Arial"/>
                <w:color w:val="000000" w:themeColor="text1"/>
              </w:rPr>
              <w:t>Š</w:t>
            </w:r>
            <w:r w:rsidRPr="00160578">
              <w:rPr>
                <w:rFonts w:ascii="Arial" w:hAnsi="Arial" w:cs="Arial"/>
                <w:color w:val="000000" w:themeColor="text1"/>
              </w:rPr>
              <w:t>vietimo</w:t>
            </w:r>
            <w:r w:rsidR="00C63FC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E2AF0">
              <w:rPr>
                <w:rFonts w:ascii="Arial" w:hAnsi="Arial" w:cs="Arial"/>
                <w:color w:val="000000" w:themeColor="text1"/>
              </w:rPr>
              <w:t>ir sporto</w:t>
            </w:r>
            <w:r w:rsidRPr="00160578">
              <w:rPr>
                <w:rFonts w:ascii="Arial" w:hAnsi="Arial" w:cs="Arial"/>
                <w:color w:val="000000" w:themeColor="text1"/>
              </w:rPr>
              <w:t xml:space="preserve"> skyriaus atstovas</w:t>
            </w:r>
          </w:p>
        </w:tc>
      </w:tr>
      <w:tr w:rsidR="00E701E3" w:rsidRPr="00A902FF" w14:paraId="67BF596B" w14:textId="77777777" w:rsidTr="00160578">
        <w:tc>
          <w:tcPr>
            <w:tcW w:w="904" w:type="dxa"/>
          </w:tcPr>
          <w:p w14:paraId="6E617106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2B39E97E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savivaldybės švietimo centro direktorius (-ė)</w:t>
            </w:r>
          </w:p>
        </w:tc>
      </w:tr>
      <w:tr w:rsidR="00E701E3" w:rsidRPr="00A902FF" w14:paraId="212DB334" w14:textId="77777777" w:rsidTr="00160578">
        <w:tc>
          <w:tcPr>
            <w:tcW w:w="904" w:type="dxa"/>
          </w:tcPr>
          <w:p w14:paraId="32D64520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61269BA3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savivaldybės tarybos daugumos atstovas (-ė)</w:t>
            </w:r>
          </w:p>
        </w:tc>
      </w:tr>
      <w:tr w:rsidR="00E701E3" w:rsidRPr="00A902FF" w14:paraId="71CBF8E6" w14:textId="77777777" w:rsidTr="00160578">
        <w:tc>
          <w:tcPr>
            <w:tcW w:w="904" w:type="dxa"/>
          </w:tcPr>
          <w:p w14:paraId="71409673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55D89B55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savivaldybės tarybos opozicijos atstovas (-ė)</w:t>
            </w:r>
          </w:p>
        </w:tc>
      </w:tr>
      <w:tr w:rsidR="00E701E3" w:rsidRPr="00A902FF" w14:paraId="1D9E6BD9" w14:textId="77777777" w:rsidTr="00160578">
        <w:tc>
          <w:tcPr>
            <w:tcW w:w="904" w:type="dxa"/>
          </w:tcPr>
          <w:p w14:paraId="39187469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7A36A680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verslo įmonių asociacijos atstovas</w:t>
            </w:r>
          </w:p>
        </w:tc>
      </w:tr>
      <w:tr w:rsidR="00E701E3" w:rsidRPr="00A902FF" w14:paraId="6A88A146" w14:textId="77777777" w:rsidTr="00160578">
        <w:tc>
          <w:tcPr>
            <w:tcW w:w="904" w:type="dxa"/>
          </w:tcPr>
          <w:p w14:paraId="619C144F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3BC4088B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Profesinės pedagogų sąjungos atstovas</w:t>
            </w:r>
          </w:p>
        </w:tc>
      </w:tr>
      <w:tr w:rsidR="00E701E3" w:rsidRPr="00A902FF" w14:paraId="72B318E2" w14:textId="77777777" w:rsidTr="00160578">
        <w:tc>
          <w:tcPr>
            <w:tcW w:w="904" w:type="dxa"/>
          </w:tcPr>
          <w:p w14:paraId="169FE009" w14:textId="422730F3" w:rsidR="00E701E3" w:rsidRPr="00160578" w:rsidRDefault="00652597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8364" w:type="dxa"/>
          </w:tcPr>
          <w:p w14:paraId="0E627870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švietimo įstaigų vadovų atstovai</w:t>
            </w:r>
          </w:p>
        </w:tc>
      </w:tr>
      <w:tr w:rsidR="00E701E3" w:rsidRPr="00A902FF" w14:paraId="61D60D10" w14:textId="77777777" w:rsidTr="00160578">
        <w:tc>
          <w:tcPr>
            <w:tcW w:w="904" w:type="dxa"/>
          </w:tcPr>
          <w:p w14:paraId="5BCE78C8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1AFC730A" w14:textId="2C4292B2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 xml:space="preserve">Klaipėdos rajono </w:t>
            </w:r>
            <w:r w:rsidR="001E2AF0">
              <w:rPr>
                <w:rFonts w:ascii="Arial" w:hAnsi="Arial" w:cs="Arial"/>
                <w:color w:val="000000" w:themeColor="text1"/>
              </w:rPr>
              <w:t>nevalstybinių</w:t>
            </w:r>
            <w:r w:rsidR="001E2AF0" w:rsidRPr="001605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60578">
              <w:rPr>
                <w:rFonts w:ascii="Arial" w:hAnsi="Arial" w:cs="Arial"/>
                <w:color w:val="000000" w:themeColor="text1"/>
              </w:rPr>
              <w:t>ugdymo įstaigų atstovas</w:t>
            </w:r>
          </w:p>
        </w:tc>
      </w:tr>
      <w:tr w:rsidR="00E701E3" w:rsidRPr="00A902FF" w14:paraId="22404199" w14:textId="77777777" w:rsidTr="00160578">
        <w:tc>
          <w:tcPr>
            <w:tcW w:w="904" w:type="dxa"/>
          </w:tcPr>
          <w:p w14:paraId="6BC0151F" w14:textId="267B4B0E" w:rsidR="00E701E3" w:rsidRPr="00160578" w:rsidRDefault="001367B6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8364" w:type="dxa"/>
          </w:tcPr>
          <w:p w14:paraId="42F73F32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Klaipėdos rajono švietimo įstaigų tėvų tarybų atstovai</w:t>
            </w:r>
          </w:p>
        </w:tc>
      </w:tr>
      <w:tr w:rsidR="00E701E3" w:rsidRPr="00A902FF" w14:paraId="7F95BC76" w14:textId="77777777" w:rsidTr="00160578">
        <w:tc>
          <w:tcPr>
            <w:tcW w:w="904" w:type="dxa"/>
          </w:tcPr>
          <w:p w14:paraId="16215BA8" w14:textId="74418BE1" w:rsidR="00E701E3" w:rsidRPr="00784FE6" w:rsidRDefault="00784FE6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8364" w:type="dxa"/>
          </w:tcPr>
          <w:p w14:paraId="18C6040A" w14:textId="77777777" w:rsidR="00E701E3" w:rsidRPr="00160578" w:rsidRDefault="00E701E3" w:rsidP="00160578">
            <w:pPr>
              <w:tabs>
                <w:tab w:val="num" w:pos="0"/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 xml:space="preserve">Lietuvos moksleivių sąjungos Klaipėdos rajono (Gargždų) padalinio atstovas </w:t>
            </w:r>
          </w:p>
        </w:tc>
      </w:tr>
      <w:tr w:rsidR="00E701E3" w:rsidRPr="00A902FF" w14:paraId="76B388CE" w14:textId="77777777" w:rsidTr="00160578">
        <w:tc>
          <w:tcPr>
            <w:tcW w:w="904" w:type="dxa"/>
          </w:tcPr>
          <w:p w14:paraId="2E6BE9FD" w14:textId="77777777" w:rsidR="00E701E3" w:rsidRPr="00160578" w:rsidRDefault="00E701E3" w:rsidP="00160578">
            <w:pPr>
              <w:pStyle w:val="Sraopastraipa"/>
              <w:tabs>
                <w:tab w:val="num" w:pos="0"/>
                <w:tab w:val="left" w:pos="1260"/>
              </w:tabs>
              <w:spacing w:line="276" w:lineRule="auto"/>
              <w:ind w:left="0" w:firstLine="567"/>
              <w:jc w:val="both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8364" w:type="dxa"/>
          </w:tcPr>
          <w:p w14:paraId="7CFC50C5" w14:textId="148B57BF" w:rsidR="00E701E3" w:rsidRPr="00160578" w:rsidRDefault="001367B6" w:rsidP="00160578">
            <w:pPr>
              <w:tabs>
                <w:tab w:val="num" w:pos="0"/>
                <w:tab w:val="left" w:pos="1260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367B6">
              <w:rPr>
                <w:rFonts w:ascii="Arial" w:hAnsi="Arial" w:cs="Arial"/>
                <w:color w:val="000000" w:themeColor="text1"/>
              </w:rPr>
              <w:t>Klaipėdos r</w:t>
            </w:r>
            <w:r>
              <w:rPr>
                <w:rFonts w:ascii="Arial" w:hAnsi="Arial" w:cs="Arial"/>
                <w:color w:val="000000" w:themeColor="text1"/>
              </w:rPr>
              <w:t>ajono</w:t>
            </w:r>
            <w:r w:rsidRPr="001367B6">
              <w:rPr>
                <w:rFonts w:ascii="Arial" w:hAnsi="Arial" w:cs="Arial"/>
                <w:color w:val="000000" w:themeColor="text1"/>
              </w:rPr>
              <w:t xml:space="preserve"> pedagoginė</w:t>
            </w:r>
            <w:r w:rsidR="00784FE6">
              <w:rPr>
                <w:rFonts w:ascii="Arial" w:hAnsi="Arial" w:cs="Arial"/>
                <w:color w:val="000000" w:themeColor="text1"/>
              </w:rPr>
              <w:t>s</w:t>
            </w:r>
            <w:r w:rsidRPr="001367B6">
              <w:rPr>
                <w:rFonts w:ascii="Arial" w:hAnsi="Arial" w:cs="Arial"/>
                <w:color w:val="000000" w:themeColor="text1"/>
              </w:rPr>
              <w:t xml:space="preserve"> psichologinė</w:t>
            </w:r>
            <w:r w:rsidR="00784FE6">
              <w:rPr>
                <w:rFonts w:ascii="Arial" w:hAnsi="Arial" w:cs="Arial"/>
                <w:color w:val="000000" w:themeColor="text1"/>
              </w:rPr>
              <w:t>s</w:t>
            </w:r>
            <w:r w:rsidRPr="001367B6">
              <w:rPr>
                <w:rFonts w:ascii="Arial" w:hAnsi="Arial" w:cs="Arial"/>
                <w:color w:val="000000" w:themeColor="text1"/>
              </w:rPr>
              <w:t xml:space="preserve"> tarnyb</w:t>
            </w:r>
            <w:r>
              <w:rPr>
                <w:rFonts w:ascii="Arial" w:hAnsi="Arial" w:cs="Arial"/>
                <w:color w:val="000000" w:themeColor="text1"/>
              </w:rPr>
              <w:t xml:space="preserve">os </w:t>
            </w:r>
            <w:r w:rsidR="00E701E3" w:rsidRPr="00160578">
              <w:rPr>
                <w:rFonts w:ascii="Arial" w:hAnsi="Arial" w:cs="Arial"/>
                <w:color w:val="000000" w:themeColor="text1"/>
              </w:rPr>
              <w:t xml:space="preserve">atstovas </w:t>
            </w:r>
          </w:p>
        </w:tc>
      </w:tr>
    </w:tbl>
    <w:p w14:paraId="60942EC3" w14:textId="77777777" w:rsidR="00E701E3" w:rsidRPr="00160578" w:rsidRDefault="00E701E3" w:rsidP="00E701E3">
      <w:pPr>
        <w:spacing w:before="240" w:line="276" w:lineRule="auto"/>
        <w:ind w:firstLine="1134"/>
        <w:rPr>
          <w:rFonts w:ascii="Arial" w:hAnsi="Arial" w:cs="Arial"/>
        </w:rPr>
      </w:pPr>
      <w:r w:rsidRPr="00A902FF">
        <w:rPr>
          <w:rFonts w:ascii="Arial" w:hAnsi="Arial" w:cs="Arial"/>
          <w:color w:val="000000" w:themeColor="text1"/>
        </w:rPr>
        <w:t xml:space="preserve">11.2. </w:t>
      </w:r>
      <w:r w:rsidRPr="00160578">
        <w:rPr>
          <w:rFonts w:ascii="Arial" w:hAnsi="Arial" w:cs="Arial"/>
        </w:rPr>
        <w:t xml:space="preserve">Deleguojantis subjektas priima sprendimą dėl atstovo delegavimo ir ne vėliau kaip per 10 darbo dienų nuo sprendimo priėmimo dienos pateikia savivaldybės administracijai šiuos dokumentus: </w:t>
      </w:r>
    </w:p>
    <w:p w14:paraId="2FD2C648" w14:textId="7777777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11.2.1 sprendimo dėl delegavimo kopiją; </w:t>
      </w:r>
    </w:p>
    <w:p w14:paraId="440D9105" w14:textId="7777777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11.2.2 deleguojamo asmens vardą, pavardę, pareigas ir kontaktinius duomenis; </w:t>
      </w:r>
    </w:p>
    <w:p w14:paraId="578156FD" w14:textId="7777777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11.2.3 deleguojamo asmens sutikimą būti Švietimo tarybos nariu;</w:t>
      </w:r>
    </w:p>
    <w:p w14:paraId="765B2915" w14:textId="144E1765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4</w:t>
      </w:r>
      <w:r w:rsidRPr="00160578">
        <w:rPr>
          <w:rFonts w:ascii="Arial" w:hAnsi="Arial" w:cs="Arial"/>
          <w:color w:val="000000" w:themeColor="text1"/>
        </w:rPr>
        <w:t xml:space="preserve"> tas pats asmuo Švietimo tarybos nariu gali būti skiriamas ne daugiau kaip dvi kadencijas iš eilės; </w:t>
      </w:r>
    </w:p>
    <w:p w14:paraId="2243FC4C" w14:textId="5A330E4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 Švietimo tarybos nario įgaliojimai nutrūksta prieš terminą, kai: </w:t>
      </w:r>
    </w:p>
    <w:p w14:paraId="2532B838" w14:textId="68E32EC4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.1 narys atsistatydina; </w:t>
      </w:r>
    </w:p>
    <w:p w14:paraId="25D1F032" w14:textId="6AC131A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.2 pasibaigia jį delegavusio subjekto įgaliojimai ar atstovavimo pagrindas; </w:t>
      </w:r>
    </w:p>
    <w:p w14:paraId="01F87C52" w14:textId="1AA2D305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.3 deleguojantis subjektas atšaukia narį; </w:t>
      </w:r>
    </w:p>
    <w:p w14:paraId="34C5F436" w14:textId="7C6BECBD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.4 narys nebegali eiti pareigų dėl objektyvių priežasčių; </w:t>
      </w:r>
    </w:p>
    <w:p w14:paraId="29368BB8" w14:textId="48FB3024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.5 savivaldybės taryba priima sprendimą dėl Švietimo tarybos sudėties pakeitimo; </w:t>
      </w:r>
    </w:p>
    <w:p w14:paraId="2C9AE2FE" w14:textId="338837BF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 xml:space="preserve">.6 nutrūkus Švietimo tarybos nario įgaliojimams prieš terminą, deleguojantis subjektas ne vėliau kaip per 30 kalendorinių dienų deleguoja kitą atstovą likusiam kadencijos laikui; </w:t>
      </w:r>
    </w:p>
    <w:p w14:paraId="4D02F93F" w14:textId="2DD36777" w:rsidR="00E701E3" w:rsidRPr="00160578" w:rsidRDefault="00E701E3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11.2.</w:t>
      </w:r>
      <w:r w:rsidR="001367B6">
        <w:rPr>
          <w:rFonts w:ascii="Arial" w:hAnsi="Arial" w:cs="Arial"/>
          <w:color w:val="000000" w:themeColor="text1"/>
        </w:rPr>
        <w:t>5</w:t>
      </w:r>
      <w:r w:rsidRPr="00160578">
        <w:rPr>
          <w:rFonts w:ascii="Arial" w:hAnsi="Arial" w:cs="Arial"/>
          <w:color w:val="000000" w:themeColor="text1"/>
        </w:rPr>
        <w:t>.7 Švietimo tarybos veikla grindžiama teisėtumo, skaidrumo, kolegialumo, proporcingo atstovavimo ir viešojo intereso principais.</w:t>
      </w:r>
    </w:p>
    <w:p w14:paraId="0620D0F7" w14:textId="77777777" w:rsidR="00E701E3" w:rsidRPr="00160578" w:rsidRDefault="00E701E3" w:rsidP="00E701E3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11.3. Nariai kviečiami dalyvauti Švietimo tarybos posėdžiuose rengiant sprendimus, analizuojant informaciją su jų atstovaujama švietimo sritimi susijusiais  klausimais.</w:t>
      </w:r>
    </w:p>
    <w:p w14:paraId="33FD3680" w14:textId="09D4B264" w:rsidR="00E701E3" w:rsidRPr="00160578" w:rsidRDefault="00E701E3" w:rsidP="00E701E3">
      <w:pPr>
        <w:tabs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367B6">
        <w:rPr>
          <w:rFonts w:ascii="Arial" w:hAnsi="Arial" w:cs="Arial"/>
          <w:color w:val="000000" w:themeColor="text1"/>
        </w:rPr>
        <w:lastRenderedPageBreak/>
        <w:t>12. Švietimo tarybos sudėtį Savivaldybės tarybos kadencij</w:t>
      </w:r>
      <w:r w:rsidR="006C5BE2">
        <w:rPr>
          <w:rFonts w:ascii="Arial" w:hAnsi="Arial" w:cs="Arial"/>
          <w:color w:val="000000" w:themeColor="text1"/>
        </w:rPr>
        <w:t>os laikotarpiui</w:t>
      </w:r>
      <w:r w:rsidRPr="001367B6">
        <w:rPr>
          <w:rFonts w:ascii="Arial" w:hAnsi="Arial" w:cs="Arial"/>
          <w:color w:val="000000" w:themeColor="text1"/>
        </w:rPr>
        <w:t xml:space="preserve"> tvirtina Savivaldybės </w:t>
      </w:r>
      <w:r w:rsidR="006C5BE2">
        <w:rPr>
          <w:rFonts w:ascii="Arial" w:hAnsi="Arial" w:cs="Arial"/>
          <w:color w:val="000000" w:themeColor="text1"/>
        </w:rPr>
        <w:t>taryba</w:t>
      </w:r>
      <w:r w:rsidRPr="001367B6">
        <w:rPr>
          <w:rFonts w:ascii="Arial" w:hAnsi="Arial" w:cs="Arial"/>
          <w:color w:val="000000" w:themeColor="text1"/>
        </w:rPr>
        <w:t>.</w:t>
      </w:r>
    </w:p>
    <w:p w14:paraId="14208AC5" w14:textId="05B0C3A4" w:rsidR="00E701E3" w:rsidRPr="00160578" w:rsidRDefault="00E701E3" w:rsidP="00E701E3">
      <w:pPr>
        <w:tabs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13. Pirmąjį Švietimo tarybos posėdį šaukia Švietimo</w:t>
      </w:r>
      <w:r w:rsidR="00C63FCE">
        <w:rPr>
          <w:rFonts w:ascii="Arial" w:hAnsi="Arial" w:cs="Arial"/>
          <w:color w:val="000000" w:themeColor="text1"/>
        </w:rPr>
        <w:t xml:space="preserve"> </w:t>
      </w:r>
      <w:r w:rsidR="001E2AF0">
        <w:rPr>
          <w:rFonts w:ascii="Arial" w:hAnsi="Arial" w:cs="Arial"/>
          <w:color w:val="000000" w:themeColor="text1"/>
        </w:rPr>
        <w:t>ir sporto s</w:t>
      </w:r>
      <w:r w:rsidRPr="00160578">
        <w:rPr>
          <w:rFonts w:ascii="Arial" w:hAnsi="Arial" w:cs="Arial"/>
          <w:color w:val="000000" w:themeColor="text1"/>
        </w:rPr>
        <w:t>kyrius.</w:t>
      </w:r>
    </w:p>
    <w:p w14:paraId="3F7858DF" w14:textId="42F48FCC" w:rsidR="00E701E3" w:rsidRPr="00160578" w:rsidRDefault="00E701E3" w:rsidP="00E701E3">
      <w:pPr>
        <w:pStyle w:val="Sraopastraipa"/>
        <w:tabs>
          <w:tab w:val="left" w:pos="990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 xml:space="preserve">14. </w:t>
      </w:r>
      <w:r w:rsidRPr="00160578">
        <w:rPr>
          <w:rFonts w:ascii="Arial" w:hAnsi="Arial" w:cs="Arial"/>
          <w:color w:val="000000" w:themeColor="text1"/>
        </w:rPr>
        <w:t>Švietimo taryba per pirmąjį savo posėdį iš narių renka kandidatą į pirmininkus,</w:t>
      </w:r>
      <w:r w:rsidRPr="00A902FF">
        <w:rPr>
          <w:rFonts w:ascii="Arial" w:hAnsi="Arial" w:cs="Arial"/>
          <w:color w:val="000000" w:themeColor="text1"/>
        </w:rPr>
        <w:t xml:space="preserve"> </w:t>
      </w:r>
      <w:r w:rsidRPr="00160578">
        <w:rPr>
          <w:rFonts w:ascii="Arial" w:hAnsi="Arial" w:cs="Arial"/>
          <w:color w:val="000000" w:themeColor="text1"/>
        </w:rPr>
        <w:t>jo pavaduotoją ir sekretorių. Švietimo tarybos pirmininko kandidatūrą teikia Savivaldybės merui. Švietimo tarybos pirmininku negali būti Klaipėdos rajono savivaldybės tarybos narys ar asmuo, einantis  politinio (asmeninio) pasitikėjimo pareigas savivaldybėje.</w:t>
      </w:r>
    </w:p>
    <w:p w14:paraId="06F62A6C" w14:textId="77777777" w:rsidR="00E701E3" w:rsidRPr="00160578" w:rsidRDefault="00E701E3" w:rsidP="00E701E3">
      <w:pPr>
        <w:tabs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15. Švietimo tarybos pirmininką Savivaldybės mero teikimu tvirtina Savivaldybės taryba.</w:t>
      </w:r>
    </w:p>
    <w:p w14:paraId="2CC628AF" w14:textId="77777777" w:rsidR="00E701E3" w:rsidRPr="00160578" w:rsidRDefault="00E701E3" w:rsidP="00E701E3">
      <w:pPr>
        <w:tabs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 Švietimo tarybai vadovauja pirmininkas, kuris:</w:t>
      </w:r>
    </w:p>
    <w:p w14:paraId="491384EF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16.1. organizuoja Švietimo tarybos darbą, jai atstovauja arba įgalioja tai daryti pirmininko pavaduotoją;</w:t>
      </w:r>
    </w:p>
    <w:p w14:paraId="0CDFA9FB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16.2. atsako už tai, kad Švietimo taryba atliktų jai pavestas funkcijas;</w:t>
      </w:r>
    </w:p>
    <w:p w14:paraId="7B88BDE6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16.3. šaukia Švietimo tarybos posėdžius, jiems vadovauja, rūpinasi posėdžiams reikiamos medžiagos pateikimu;</w:t>
      </w:r>
    </w:p>
    <w:p w14:paraId="47EA17D7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16.4. parašu tvirtina Švietimo tarybos protokolinius nutarimus;</w:t>
      </w:r>
    </w:p>
    <w:p w14:paraId="7AA17389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16.5. atstovauja Švietimo tarybai valstybinėse, savivaldybės ir nevalstybinėse institucijose, įstaigose ir organizacijose.</w:t>
      </w:r>
    </w:p>
    <w:p w14:paraId="1EDA4635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17. Švietimo tarybos pirmininko pavaduotojas:</w:t>
      </w:r>
    </w:p>
    <w:p w14:paraId="36C42769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17.1. atlieka Švietimo tarybos pirmininko pavedimus;</w:t>
      </w:r>
    </w:p>
    <w:p w14:paraId="1E28BDEA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17.2. eina Švietimo tarybos pirmininko pareigas, kai jo nėra.</w:t>
      </w:r>
    </w:p>
    <w:p w14:paraId="1C0A7A86" w14:textId="307CF5B5" w:rsidR="00E701E3" w:rsidRPr="001367B6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18. Švietimo tarybos sekretorius</w:t>
      </w:r>
      <w:r w:rsidR="001367B6">
        <w:rPr>
          <w:rFonts w:ascii="Arial" w:hAnsi="Arial" w:cs="Arial"/>
          <w:color w:val="000000" w:themeColor="text1"/>
        </w:rPr>
        <w:t xml:space="preserve"> – Klaipėdos rajono švietimo skyriaus deleguotas specialistas.</w:t>
      </w:r>
    </w:p>
    <w:p w14:paraId="590B2937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18.1. rengia posėdžius, derina jų darbotvarkę su Švietimo tarybos pirmininku, tvarko Švietimo tarybos dokumentus;</w:t>
      </w:r>
    </w:p>
    <w:p w14:paraId="1C390836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18.2. prieš organizuodamas posėdį, surenka informaciją apie Švietimo tarybos narių galimybę dalyvauti posėdyje;</w:t>
      </w:r>
    </w:p>
    <w:p w14:paraId="52FCC24D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18.3. kartu su Švietimo tarybos pirmininku pasirašo Švietimo tarybos nutarimų protokolus;</w:t>
      </w:r>
    </w:p>
    <w:p w14:paraId="45B6F723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18.4. atlieka kitus Švietimo tarybos pirmininko pavedimus, susijusius su Švietimo tarybos funkcijomis.</w:t>
      </w:r>
    </w:p>
    <w:p w14:paraId="1733DA86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19. Švietimo tarybos posėdžiai vyksta ne rečiau kaip vieną kartą per ketvirtį. Neeilinis posėdis gali būti sukviestas Švietimo tarybos pirmininko ar daugumos narių iniciatyva.</w:t>
      </w:r>
    </w:p>
    <w:p w14:paraId="3B53143B" w14:textId="7777777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20. Švietimo tarybos posėdžiai yra atviri.</w:t>
      </w:r>
    </w:p>
    <w:p w14:paraId="7D3BF532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21. Švietimo tarybos posėdžiai yra teisėti, jei juose dalyvauja ne mažiau kaip pusė narių.</w:t>
      </w:r>
    </w:p>
    <w:p w14:paraId="003A703C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22. Švietimo tarybos nutarimai yra teisėti, jei jiems paprasta balsų dauguma pritaria posėdyje dalyvavę Švietimo tarybos nariai. Balsams pasiskirsčius po lygiai, posėdžio pirmininko balsas yra lemiamas.</w:t>
      </w:r>
    </w:p>
    <w:p w14:paraId="5CF06505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23. Švietimo tarybos posėdžiai protokoluojami, gali būti daromas garso įrašas.</w:t>
      </w:r>
    </w:p>
    <w:p w14:paraId="0D6045A4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24. Švietimo tarybos pirmininko arba narių sprendimu į Švietimo tarybos posėdį gali būti pakviesti su svarstomais klausimais susijusių sričių specialistai ar kiti suinteresuoti asmenys.</w:t>
      </w:r>
    </w:p>
    <w:p w14:paraId="415C57C1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25. Švietimo tarybos posėdžio dalyviai pasirašo posėdžio dalyvių sąraše. </w:t>
      </w:r>
    </w:p>
    <w:p w14:paraId="0E9F6347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26. Švietimo tarybos nario įgaliojimai pasibaigia:</w:t>
      </w:r>
    </w:p>
    <w:p w14:paraId="13B05E4E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lastRenderedPageBreak/>
        <w:t>26.1. jeigu nutrūksta jo atstovavimo ar darbo santykiai atstovaujamoje įstaigoje ar organizacijoje;</w:t>
      </w:r>
    </w:p>
    <w:p w14:paraId="701EA30F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26.2. Švietimo tarybai, merui ar Savivaldybės tarybai pareiškus nepasitikėjimą.</w:t>
      </w:r>
    </w:p>
    <w:p w14:paraId="626276A6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27. Naują narį į laisvą vietą siūlo ta organizacija, kuriai atstovavo Švietimo tarybos narys, likusios Savivaldybės tarybos kadencijos laikotarpiui.</w:t>
      </w:r>
    </w:p>
    <w:p w14:paraId="766EB669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28. Švietimo tarybos narys, per kalendorinius metus nedalyvavęs daugiau kaip pusėje posėdžių, yra siūlomas išbraukti iš narių sąrašo. Į jo vietą naują kandidatūrą siūlo ta organizacija ar institucija, kuriai atstovavo atstatydintas narys.</w:t>
      </w:r>
    </w:p>
    <w:p w14:paraId="1058E0DE" w14:textId="77777777" w:rsidR="00E701E3" w:rsidRPr="001367B6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367B6">
        <w:rPr>
          <w:rFonts w:ascii="Arial" w:hAnsi="Arial" w:cs="Arial"/>
          <w:color w:val="000000" w:themeColor="text1"/>
        </w:rPr>
        <w:t>29. Švietimo tarybos išvados ir pasiūlymai yra rekomendacinio pobūdžio.</w:t>
      </w:r>
    </w:p>
    <w:p w14:paraId="3CB76EE7" w14:textId="7DD4FB96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367B6">
        <w:rPr>
          <w:rFonts w:ascii="Arial" w:hAnsi="Arial" w:cs="Arial"/>
          <w:color w:val="000000" w:themeColor="text1"/>
        </w:rPr>
        <w:t>30. Švietimo</w:t>
      </w:r>
      <w:r w:rsidR="00C63FCE">
        <w:rPr>
          <w:rFonts w:ascii="Arial" w:hAnsi="Arial" w:cs="Arial"/>
          <w:color w:val="000000" w:themeColor="text1"/>
        </w:rPr>
        <w:t xml:space="preserve"> </w:t>
      </w:r>
      <w:r w:rsidR="001E2AF0">
        <w:rPr>
          <w:rFonts w:ascii="Arial" w:hAnsi="Arial" w:cs="Arial"/>
          <w:color w:val="000000" w:themeColor="text1"/>
        </w:rPr>
        <w:t>ir sporto</w:t>
      </w:r>
      <w:r w:rsidRPr="001367B6">
        <w:rPr>
          <w:rFonts w:ascii="Arial" w:hAnsi="Arial" w:cs="Arial"/>
          <w:color w:val="000000" w:themeColor="text1"/>
        </w:rPr>
        <w:t xml:space="preserve"> skyrius sudaro sąlygas Švietimo tarybai rengti posėdžius ir naudotis technine įranga.</w:t>
      </w:r>
    </w:p>
    <w:p w14:paraId="64266DFB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V SKYRIUS</w:t>
      </w:r>
    </w:p>
    <w:p w14:paraId="31561CC3" w14:textId="77777777" w:rsidR="00E701E3" w:rsidRPr="00160578" w:rsidRDefault="00E701E3" w:rsidP="00E701E3">
      <w:pPr>
        <w:tabs>
          <w:tab w:val="num" w:pos="0"/>
          <w:tab w:val="left" w:pos="108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BAIGIAMOSIOS NUOSTATOS</w:t>
      </w:r>
    </w:p>
    <w:p w14:paraId="4F9A31DE" w14:textId="77777777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31. Švietimo tarybos nariai savo pareigas atlieka visuomeniniais pagrindais.</w:t>
      </w:r>
    </w:p>
    <w:p w14:paraId="6977E0FF" w14:textId="77777777" w:rsidR="00E701E3" w:rsidRPr="00160578" w:rsidRDefault="00E701E3" w:rsidP="00E701E3">
      <w:pPr>
        <w:tabs>
          <w:tab w:val="num" w:pos="0"/>
          <w:tab w:val="left" w:pos="126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32. Švietimo tarybos veiklos dokumentai (posėdžių protokolai, susirašinėjimo medžiaga, ekspertų išvados ir kita) saugomi Lietuvos Respublikos archyvų įstatymo ir kitų teisės aktų nustatyta tvarka ir terminais.</w:t>
      </w:r>
    </w:p>
    <w:p w14:paraId="36FF7E30" w14:textId="77777777" w:rsidR="00E701E3" w:rsidRPr="00160578" w:rsidRDefault="00E701E3" w:rsidP="00E701E3">
      <w:pPr>
        <w:tabs>
          <w:tab w:val="num" w:pos="0"/>
          <w:tab w:val="left" w:pos="126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33. Pasikeitus Švietimo tarybos sekretoriui, visi dokumentai perduodami išrinktam naujam Švietimo tarybos sekretoriui.</w:t>
      </w:r>
    </w:p>
    <w:p w14:paraId="0298D254" w14:textId="22234797" w:rsidR="00E701E3" w:rsidRDefault="00E701E3" w:rsidP="00072034">
      <w:pPr>
        <w:tabs>
          <w:tab w:val="num" w:pos="0"/>
        </w:tabs>
        <w:spacing w:line="276" w:lineRule="auto"/>
        <w:ind w:firstLine="1134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34. Švietimo taryba už savo veiklą kiekvienų metų pabaigoje atsiskaito Savivaldybės </w:t>
      </w:r>
      <w:r w:rsidR="00784FE6">
        <w:rPr>
          <w:rFonts w:ascii="Arial" w:hAnsi="Arial" w:cs="Arial"/>
          <w:color w:val="000000" w:themeColor="text1"/>
        </w:rPr>
        <w:t>merui.</w:t>
      </w:r>
    </w:p>
    <w:p w14:paraId="3BC9A0A8" w14:textId="77777777" w:rsidR="00E701E3" w:rsidRPr="00160578" w:rsidRDefault="00E701E3" w:rsidP="00E701E3">
      <w:pPr>
        <w:tabs>
          <w:tab w:val="num" w:pos="0"/>
        </w:tabs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82582">
        <w:rPr>
          <w:rFonts w:ascii="Arial" w:hAnsi="Arial" w:cs="Arial"/>
          <w:color w:val="000000" w:themeColor="text1"/>
        </w:rPr>
        <w:t>_________________________</w:t>
      </w:r>
    </w:p>
    <w:p w14:paraId="795774FC" w14:textId="77777777" w:rsidR="009B6A80" w:rsidRDefault="009B6A80"/>
    <w:sectPr w:rsidR="009B6A80" w:rsidSect="00E701E3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E6033" w14:textId="77777777" w:rsidR="00347759" w:rsidRDefault="00347759">
      <w:r>
        <w:separator/>
      </w:r>
    </w:p>
  </w:endnote>
  <w:endnote w:type="continuationSeparator" w:id="0">
    <w:p w14:paraId="0B7A3516" w14:textId="77777777" w:rsidR="00347759" w:rsidRDefault="0034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1DB2E" w14:textId="77777777" w:rsidR="00347759" w:rsidRDefault="00347759">
      <w:r>
        <w:separator/>
      </w:r>
    </w:p>
  </w:footnote>
  <w:footnote w:type="continuationSeparator" w:id="0">
    <w:p w14:paraId="6BAAA266" w14:textId="77777777" w:rsidR="00347759" w:rsidRDefault="0034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835741"/>
      <w:docPartObj>
        <w:docPartGallery w:val="Page Numbers (Top of Page)"/>
        <w:docPartUnique/>
      </w:docPartObj>
    </w:sdtPr>
    <w:sdtEndPr/>
    <w:sdtContent>
      <w:p w14:paraId="41251318" w14:textId="77777777" w:rsidR="00E701E3" w:rsidRDefault="00E701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65A43D4" w14:textId="77777777" w:rsidR="00E701E3" w:rsidRDefault="00E701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F54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1457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E3"/>
    <w:rsid w:val="00072034"/>
    <w:rsid w:val="001367B6"/>
    <w:rsid w:val="00166FF4"/>
    <w:rsid w:val="001C2E30"/>
    <w:rsid w:val="001E2AF0"/>
    <w:rsid w:val="001F30D7"/>
    <w:rsid w:val="00284E7B"/>
    <w:rsid w:val="002E0115"/>
    <w:rsid w:val="0031305C"/>
    <w:rsid w:val="00347759"/>
    <w:rsid w:val="00370F7A"/>
    <w:rsid w:val="004929F0"/>
    <w:rsid w:val="00530DB5"/>
    <w:rsid w:val="00652597"/>
    <w:rsid w:val="00652EAD"/>
    <w:rsid w:val="006C5BE2"/>
    <w:rsid w:val="006F0FC0"/>
    <w:rsid w:val="0074253C"/>
    <w:rsid w:val="00784FE6"/>
    <w:rsid w:val="009B046C"/>
    <w:rsid w:val="009B6A80"/>
    <w:rsid w:val="009D6F9E"/>
    <w:rsid w:val="00AC3B24"/>
    <w:rsid w:val="00B76C9C"/>
    <w:rsid w:val="00C03D8D"/>
    <w:rsid w:val="00C27F4A"/>
    <w:rsid w:val="00C63FCE"/>
    <w:rsid w:val="00D611D7"/>
    <w:rsid w:val="00E0025E"/>
    <w:rsid w:val="00E701E3"/>
    <w:rsid w:val="00EC361D"/>
    <w:rsid w:val="00EC5AFD"/>
    <w:rsid w:val="00F8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4C6A"/>
  <w15:chartTrackingRefBased/>
  <w15:docId w15:val="{0B044DA7-2BDB-409F-A606-CBFAC3FE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01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01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01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01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01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01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01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01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01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01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01E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01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01E3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01E3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01E3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01E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01E3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01E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01E3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01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01E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01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01E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01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01E3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701E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0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0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01E3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701E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E701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701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01E3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Pataisymai">
    <w:name w:val="Revision"/>
    <w:hidden/>
    <w:uiPriority w:val="99"/>
    <w:semiHidden/>
    <w:rsid w:val="009D6F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7260</Words>
  <Characters>4139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6</vt:i4>
      </vt:variant>
    </vt:vector>
  </HeadingPairs>
  <TitlesOfParts>
    <vt:vector size="7" baseType="lpstr">
      <vt:lpstr/>
      <vt:lpstr>KLAIPĖDOS rajono savivaldybės ŠVIETIMO TARYBOS</vt:lpstr>
      <vt:lpstr>I SKYRIUS</vt:lpstr>
      <vt:lpstr>II SKYRIUS</vt:lpstr>
      <vt:lpstr>III SKYRIUS</vt:lpstr>
      <vt:lpstr>IV SKYRIUS</vt:lpstr>
      <vt:lpstr>V SKYRIUS</vt:lpstr>
    </vt:vector>
  </TitlesOfParts>
  <Company/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Ruskys</dc:creator>
  <cp:keywords/>
  <dc:description/>
  <cp:lastModifiedBy>Viktorija Bakšinskytė</cp:lastModifiedBy>
  <cp:revision>2</cp:revision>
  <dcterms:created xsi:type="dcterms:W3CDTF">2026-08-10T10:41:00Z</dcterms:created>
  <dcterms:modified xsi:type="dcterms:W3CDTF">2026-08-10T10:41:00Z</dcterms:modified>
</cp:coreProperties>
</file>