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DF43F" w14:textId="77777777" w:rsidR="006E1FA5" w:rsidRPr="009C7E4A" w:rsidRDefault="006E1FA5" w:rsidP="006E1FA5">
      <w:pPr>
        <w:ind w:firstLine="6237"/>
        <w:jc w:val="both"/>
        <w:rPr>
          <w:rFonts w:ascii="Arial" w:hAnsi="Arial" w:cs="Arial"/>
        </w:rPr>
      </w:pPr>
      <w:r w:rsidRPr="009C7E4A">
        <w:rPr>
          <w:rFonts w:ascii="Arial" w:hAnsi="Arial" w:cs="Arial"/>
        </w:rPr>
        <w:t>PATVIRTINTA</w:t>
      </w:r>
    </w:p>
    <w:p w14:paraId="79BFF0D2" w14:textId="29620626" w:rsidR="006E1FA5" w:rsidRPr="009C7E4A" w:rsidRDefault="006E1FA5" w:rsidP="006E1FA5">
      <w:pPr>
        <w:ind w:firstLine="6237"/>
        <w:jc w:val="both"/>
        <w:rPr>
          <w:rFonts w:ascii="Arial" w:hAnsi="Arial" w:cs="Arial"/>
        </w:rPr>
      </w:pPr>
      <w:r w:rsidRPr="009C7E4A">
        <w:rPr>
          <w:rFonts w:ascii="Arial" w:hAnsi="Arial" w:cs="Arial"/>
        </w:rPr>
        <w:t>Klaipėdos rajono savivaldybės</w:t>
      </w:r>
    </w:p>
    <w:p w14:paraId="5386A39F" w14:textId="59829EEA" w:rsidR="006E1FA5" w:rsidRPr="009C7E4A" w:rsidRDefault="006E1FA5" w:rsidP="006E1FA5">
      <w:pPr>
        <w:ind w:firstLine="6237"/>
        <w:jc w:val="both"/>
        <w:rPr>
          <w:rFonts w:ascii="Arial" w:hAnsi="Arial" w:cs="Arial"/>
        </w:rPr>
      </w:pPr>
      <w:r w:rsidRPr="009C7E4A">
        <w:rPr>
          <w:rFonts w:ascii="Arial" w:hAnsi="Arial" w:cs="Arial"/>
        </w:rPr>
        <w:t xml:space="preserve">administracijos direktoriaus </w:t>
      </w:r>
    </w:p>
    <w:p w14:paraId="796CD7E2" w14:textId="0B81330A" w:rsidR="006E1FA5" w:rsidRDefault="006E1FA5" w:rsidP="006E1FA5">
      <w:pPr>
        <w:ind w:firstLine="6237"/>
        <w:jc w:val="both"/>
        <w:rPr>
          <w:rFonts w:ascii="Arial" w:hAnsi="Arial" w:cs="Arial"/>
        </w:rPr>
      </w:pPr>
      <w:r w:rsidRPr="009C7E4A">
        <w:rPr>
          <w:rFonts w:ascii="Arial" w:hAnsi="Arial" w:cs="Arial"/>
        </w:rPr>
        <w:t>20</w:t>
      </w:r>
      <w:r>
        <w:rPr>
          <w:rFonts w:ascii="Arial" w:hAnsi="Arial" w:cs="Arial"/>
        </w:rPr>
        <w:t>26 m. rugsėjo      d.</w:t>
      </w:r>
    </w:p>
    <w:p w14:paraId="011ABAA8" w14:textId="768FB11D" w:rsidR="006E1FA5" w:rsidRDefault="006E1FA5" w:rsidP="006E1FA5">
      <w:pPr>
        <w:ind w:firstLine="6237"/>
        <w:jc w:val="both"/>
        <w:rPr>
          <w:rFonts w:ascii="Arial" w:hAnsi="Arial" w:cs="Arial"/>
        </w:rPr>
      </w:pPr>
      <w:r>
        <w:rPr>
          <w:rFonts w:ascii="Arial" w:hAnsi="Arial" w:cs="Arial"/>
        </w:rPr>
        <w:t>į</w:t>
      </w:r>
      <w:r w:rsidRPr="009C7E4A">
        <w:rPr>
          <w:rFonts w:ascii="Arial" w:hAnsi="Arial" w:cs="Arial"/>
        </w:rPr>
        <w:t>sakymu  Nr.</w:t>
      </w:r>
      <w:r>
        <w:rPr>
          <w:rFonts w:ascii="Arial" w:hAnsi="Arial" w:cs="Arial"/>
        </w:rPr>
        <w:t xml:space="preserve"> </w:t>
      </w:r>
      <w:r w:rsidRPr="002B5F6C">
        <w:rPr>
          <w:rFonts w:ascii="Arial" w:hAnsi="Arial" w:cs="Arial"/>
        </w:rPr>
        <w:t>AV-</w:t>
      </w:r>
    </w:p>
    <w:p w14:paraId="78364232" w14:textId="77777777" w:rsidR="006E1FA5" w:rsidRPr="009C7E4A" w:rsidRDefault="006E1FA5" w:rsidP="006E1FA5">
      <w:pPr>
        <w:ind w:left="5184" w:firstLine="6521"/>
        <w:jc w:val="both"/>
        <w:rPr>
          <w:rFonts w:ascii="Arial" w:hAnsi="Arial" w:cs="Arial"/>
        </w:rPr>
      </w:pPr>
    </w:p>
    <w:p w14:paraId="0BA61FF9" w14:textId="0791BD0C" w:rsidR="0023770B" w:rsidRPr="008D4EBA" w:rsidRDefault="000546C5" w:rsidP="00020AF9">
      <w:pPr>
        <w:widowControl w:val="0"/>
        <w:jc w:val="center"/>
        <w:rPr>
          <w:rFonts w:ascii="Arial" w:hAnsi="Arial" w:cs="Arial"/>
          <w:b/>
          <w:bCs/>
          <w:caps/>
          <w:szCs w:val="24"/>
        </w:rPr>
      </w:pPr>
      <w:r w:rsidRPr="008D4EBA">
        <w:rPr>
          <w:rFonts w:ascii="Arial" w:eastAsia="SimSun" w:hAnsi="Arial" w:cs="Arial"/>
          <w:b/>
          <w:bCs/>
          <w:szCs w:val="24"/>
        </w:rPr>
        <w:t>SVEIKATOS IR SOCIALINĖS APSAUGOS SKYRIAUS</w:t>
      </w:r>
      <w:r w:rsidR="0008301C">
        <w:rPr>
          <w:rFonts w:ascii="Arial" w:eastAsia="SimSun" w:hAnsi="Arial" w:cs="Arial"/>
          <w:b/>
          <w:bCs/>
          <w:szCs w:val="24"/>
        </w:rPr>
        <w:t xml:space="preserve"> </w:t>
      </w:r>
      <w:r w:rsidRPr="008D4EBA">
        <w:rPr>
          <w:rFonts w:ascii="Arial" w:eastAsia="SimSun" w:hAnsi="Arial" w:cs="Arial"/>
          <w:b/>
          <w:bCs/>
          <w:szCs w:val="24"/>
        </w:rPr>
        <w:t>SPECIALISTO</w:t>
      </w:r>
      <w:r w:rsidR="00687871" w:rsidRPr="008D4EBA">
        <w:rPr>
          <w:rFonts w:ascii="Arial" w:hAnsi="Arial" w:cs="Arial"/>
          <w:b/>
          <w:bCs/>
          <w:caps/>
          <w:szCs w:val="24"/>
        </w:rPr>
        <w:t xml:space="preserve"> PAREIGYBĖS APRAŠYMAS</w:t>
      </w:r>
    </w:p>
    <w:p w14:paraId="7F255983" w14:textId="77777777" w:rsidR="0023770B" w:rsidRPr="008D4EBA" w:rsidRDefault="0023770B" w:rsidP="00020AF9">
      <w:pPr>
        <w:keepNext/>
        <w:jc w:val="center"/>
        <w:outlineLvl w:val="1"/>
        <w:rPr>
          <w:rFonts w:ascii="Arial" w:hAnsi="Arial" w:cs="Arial"/>
          <w:b/>
          <w:szCs w:val="24"/>
        </w:rPr>
      </w:pPr>
    </w:p>
    <w:p w14:paraId="56E7F06C" w14:textId="77777777" w:rsidR="0023770B" w:rsidRPr="008D4EBA" w:rsidRDefault="00687871" w:rsidP="00020AF9">
      <w:pPr>
        <w:keepNext/>
        <w:jc w:val="center"/>
        <w:outlineLvl w:val="1"/>
        <w:rPr>
          <w:rFonts w:ascii="Arial" w:hAnsi="Arial" w:cs="Arial"/>
          <w:b/>
          <w:szCs w:val="24"/>
        </w:rPr>
      </w:pPr>
      <w:r w:rsidRPr="008D4EBA">
        <w:rPr>
          <w:rFonts w:ascii="Arial" w:hAnsi="Arial" w:cs="Arial"/>
          <w:b/>
          <w:szCs w:val="24"/>
        </w:rPr>
        <w:t>I SKYRIUS</w:t>
      </w:r>
    </w:p>
    <w:p w14:paraId="1AFF4690" w14:textId="77777777" w:rsidR="0023770B" w:rsidRPr="008D4EBA" w:rsidRDefault="00687871" w:rsidP="00020AF9">
      <w:pPr>
        <w:keepNext/>
        <w:jc w:val="center"/>
        <w:outlineLvl w:val="1"/>
        <w:rPr>
          <w:rFonts w:ascii="Arial" w:hAnsi="Arial" w:cs="Arial"/>
          <w:b/>
          <w:szCs w:val="24"/>
        </w:rPr>
      </w:pPr>
      <w:r w:rsidRPr="008D4EBA">
        <w:rPr>
          <w:rFonts w:ascii="Arial" w:hAnsi="Arial" w:cs="Arial"/>
          <w:b/>
          <w:szCs w:val="24"/>
        </w:rPr>
        <w:t>PAREIGYBĖ</w:t>
      </w:r>
    </w:p>
    <w:p w14:paraId="4E42C84C" w14:textId="77777777" w:rsidR="0023770B" w:rsidRPr="008D4EBA" w:rsidRDefault="0023770B" w:rsidP="00020AF9">
      <w:pPr>
        <w:jc w:val="both"/>
        <w:rPr>
          <w:rFonts w:ascii="Arial" w:hAnsi="Arial" w:cs="Arial"/>
          <w:b/>
          <w:szCs w:val="24"/>
        </w:rPr>
      </w:pPr>
    </w:p>
    <w:p w14:paraId="730AD81C" w14:textId="367E3CC1" w:rsidR="0023770B" w:rsidRPr="008D4EBA" w:rsidRDefault="00687871" w:rsidP="00020AF9">
      <w:pPr>
        <w:tabs>
          <w:tab w:val="left" w:pos="709"/>
        </w:tabs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1.</w:t>
      </w:r>
      <w:r w:rsidRPr="008D4EBA">
        <w:rPr>
          <w:rFonts w:ascii="Arial" w:hAnsi="Arial" w:cs="Arial"/>
          <w:szCs w:val="24"/>
        </w:rPr>
        <w:tab/>
      </w:r>
      <w:r w:rsidR="00342BB0" w:rsidRPr="008D4EBA">
        <w:rPr>
          <w:rFonts w:ascii="Arial" w:hAnsi="Arial" w:cs="Arial"/>
          <w:szCs w:val="24"/>
        </w:rPr>
        <w:t>Sveikatos ir socialinės apsaugos skyriaus</w:t>
      </w:r>
      <w:r w:rsidR="0008301C">
        <w:rPr>
          <w:rFonts w:ascii="Arial" w:hAnsi="Arial" w:cs="Arial"/>
          <w:szCs w:val="24"/>
        </w:rPr>
        <w:t xml:space="preserve"> </w:t>
      </w:r>
      <w:r w:rsidR="004A7F7A">
        <w:rPr>
          <w:rFonts w:ascii="Arial" w:hAnsi="Arial" w:cs="Arial"/>
          <w:szCs w:val="24"/>
        </w:rPr>
        <w:t>specialistas</w:t>
      </w:r>
      <w:r w:rsidRPr="008D4EBA">
        <w:rPr>
          <w:rFonts w:ascii="Arial" w:hAnsi="Arial" w:cs="Arial"/>
          <w:szCs w:val="24"/>
        </w:rPr>
        <w:t xml:space="preserve"> yra specialistų grupės darbuotojas, dirbantis pagal darbo sutartį (toliau – darbuotojas).</w:t>
      </w:r>
    </w:p>
    <w:p w14:paraId="779FFAA0" w14:textId="13E075A9" w:rsidR="0023770B" w:rsidRPr="008D4EBA" w:rsidRDefault="00342BB0" w:rsidP="00020AF9">
      <w:pPr>
        <w:tabs>
          <w:tab w:val="left" w:pos="709"/>
        </w:tabs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2</w:t>
      </w:r>
      <w:r w:rsidR="00687871" w:rsidRPr="008D4EBA">
        <w:rPr>
          <w:rFonts w:ascii="Arial" w:hAnsi="Arial" w:cs="Arial"/>
          <w:szCs w:val="24"/>
        </w:rPr>
        <w:t>.</w:t>
      </w:r>
      <w:r w:rsidR="00687871" w:rsidRPr="008D4EBA">
        <w:rPr>
          <w:rFonts w:ascii="Arial" w:hAnsi="Arial" w:cs="Arial"/>
          <w:szCs w:val="24"/>
        </w:rPr>
        <w:tab/>
        <w:t xml:space="preserve">Pareigybės lygis – A2. </w:t>
      </w:r>
    </w:p>
    <w:p w14:paraId="02953DFC" w14:textId="77777777" w:rsidR="0023770B" w:rsidRPr="008D4EBA" w:rsidRDefault="0023770B" w:rsidP="00020AF9">
      <w:pPr>
        <w:jc w:val="both"/>
        <w:rPr>
          <w:rFonts w:ascii="Arial" w:hAnsi="Arial" w:cs="Arial"/>
          <w:b/>
          <w:szCs w:val="24"/>
        </w:rPr>
      </w:pPr>
    </w:p>
    <w:p w14:paraId="3277A74B" w14:textId="77777777" w:rsidR="0023770B" w:rsidRPr="008D4EBA" w:rsidRDefault="00687871" w:rsidP="00020AF9">
      <w:pPr>
        <w:jc w:val="center"/>
        <w:rPr>
          <w:rFonts w:ascii="Arial" w:hAnsi="Arial" w:cs="Arial"/>
          <w:b/>
          <w:szCs w:val="24"/>
        </w:rPr>
      </w:pPr>
      <w:r w:rsidRPr="008D4EBA">
        <w:rPr>
          <w:rFonts w:ascii="Arial" w:hAnsi="Arial" w:cs="Arial"/>
          <w:b/>
          <w:szCs w:val="24"/>
        </w:rPr>
        <w:t>II SKYRIUS</w:t>
      </w:r>
    </w:p>
    <w:p w14:paraId="3359AB4F" w14:textId="77777777" w:rsidR="0023770B" w:rsidRPr="008D4EBA" w:rsidRDefault="00687871" w:rsidP="00020AF9">
      <w:pPr>
        <w:jc w:val="center"/>
        <w:rPr>
          <w:rFonts w:ascii="Arial" w:hAnsi="Arial" w:cs="Arial"/>
          <w:b/>
          <w:szCs w:val="24"/>
        </w:rPr>
      </w:pPr>
      <w:r w:rsidRPr="008D4EBA">
        <w:rPr>
          <w:rFonts w:ascii="Arial" w:hAnsi="Arial" w:cs="Arial"/>
          <w:b/>
          <w:szCs w:val="24"/>
        </w:rPr>
        <w:t>SPECIALŪS REIKALAVIMAI ŠIAS PAREIGAS EINANČIAM DARBUOTOJUI</w:t>
      </w:r>
    </w:p>
    <w:p w14:paraId="120DD5FC" w14:textId="77777777" w:rsidR="0023770B" w:rsidRPr="008D4EBA" w:rsidRDefault="0023770B" w:rsidP="00020AF9">
      <w:pPr>
        <w:jc w:val="both"/>
        <w:rPr>
          <w:rFonts w:ascii="Arial" w:hAnsi="Arial" w:cs="Arial"/>
          <w:b/>
          <w:szCs w:val="24"/>
        </w:rPr>
      </w:pPr>
    </w:p>
    <w:p w14:paraId="37D6E7AF" w14:textId="27376CFE" w:rsidR="0023770B" w:rsidRPr="008D4EBA" w:rsidRDefault="00484555" w:rsidP="00020AF9">
      <w:pPr>
        <w:tabs>
          <w:tab w:val="left" w:pos="993"/>
        </w:tabs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</w:t>
      </w:r>
      <w:r w:rsidR="00687871" w:rsidRPr="008D4EBA">
        <w:rPr>
          <w:rFonts w:ascii="Arial" w:hAnsi="Arial" w:cs="Arial"/>
          <w:szCs w:val="24"/>
        </w:rPr>
        <w:tab/>
        <w:t>Darbuotojas, einantis šias pareigas, turi atitikti šiuos specialiuosius reikalavimus:</w:t>
      </w:r>
    </w:p>
    <w:p w14:paraId="57C2452C" w14:textId="77777777" w:rsidR="009F0C48" w:rsidRDefault="00484555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.1.</w:t>
      </w:r>
      <w:r w:rsidR="001E3860" w:rsidRPr="001E3860">
        <w:t xml:space="preserve"> </w:t>
      </w:r>
      <w:r w:rsidR="001E3860" w:rsidRPr="001E3860">
        <w:rPr>
          <w:rFonts w:ascii="Arial" w:hAnsi="Arial" w:cs="Arial"/>
          <w:szCs w:val="24"/>
        </w:rPr>
        <w:t>turėti aukštąjį universitetinį arba aukštąjį koleginį socialinių mokslų studijų srities išsilavinimą (bakalauro arba profesinio bakalauro kvalifikacinį laipsnį) ar jam lygiavertę aukštojo mokslo kvalifikaciją</w:t>
      </w:r>
    </w:p>
    <w:p w14:paraId="4A82F4D2" w14:textId="52E484D8" w:rsidR="0023770B" w:rsidRPr="008D4EBA" w:rsidRDefault="00B20F7C" w:rsidP="00020AF9">
      <w:pPr>
        <w:ind w:firstLine="56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arba </w:t>
      </w:r>
      <w:r w:rsidR="001E3860" w:rsidRPr="001E3860">
        <w:rPr>
          <w:rFonts w:ascii="Arial" w:hAnsi="Arial" w:cs="Arial"/>
          <w:szCs w:val="24"/>
        </w:rPr>
        <w:t>turėti aukštąjį universitetinį arba aukštąjį koleginį išsilavinimą (bakalauro arba profesinio bakalauro kvalifikacinį laipsnį) ar jam lygiavertę aukštojo mokslo kvalifikaciją</w:t>
      </w:r>
      <w:r w:rsidR="009E72A0">
        <w:rPr>
          <w:rFonts w:ascii="Arial" w:hAnsi="Arial" w:cs="Arial"/>
          <w:szCs w:val="24"/>
        </w:rPr>
        <w:t xml:space="preserve"> ir </w:t>
      </w:r>
      <w:r w:rsidR="00701BF4" w:rsidRPr="00701BF4">
        <w:rPr>
          <w:rFonts w:ascii="Arial" w:hAnsi="Arial" w:cs="Arial"/>
          <w:szCs w:val="24"/>
        </w:rPr>
        <w:t>ne mažesnę kaip 1 (vienų) metų darbo patirtį bent vienoje iš šių sričių: socialinių paslaugų, lygių galimybių, moterų ir vyrų lygybės, smurto artimoje aplinkoje prevencijos ar pagalbos smurtą patyrusiems asmenims teikimo.</w:t>
      </w:r>
      <w:r w:rsidR="00687871" w:rsidRPr="008D4EBA">
        <w:rPr>
          <w:rFonts w:ascii="Arial" w:hAnsi="Arial" w:cs="Arial"/>
          <w:szCs w:val="24"/>
        </w:rPr>
        <w:t xml:space="preserve"> </w:t>
      </w:r>
    </w:p>
    <w:p w14:paraId="4C639E18" w14:textId="3EBCB9FF" w:rsidR="0023770B" w:rsidRPr="008D4EBA" w:rsidRDefault="00484555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</w:t>
      </w:r>
      <w:r w:rsidR="00D07C5F">
        <w:rPr>
          <w:rFonts w:ascii="Arial" w:hAnsi="Arial" w:cs="Arial"/>
          <w:szCs w:val="24"/>
        </w:rPr>
        <w:t>2</w:t>
      </w:r>
      <w:r w:rsidR="00687871" w:rsidRPr="008D4EBA">
        <w:rPr>
          <w:rFonts w:ascii="Arial" w:hAnsi="Arial" w:cs="Arial"/>
          <w:szCs w:val="24"/>
        </w:rPr>
        <w:t>. išmanyti Lietuvos Respublikos įstatymus, Lietuvos Respublikos Vyriausybės nutarimus ir kitus teisės aktus, reglamentuojančius lygių galimybių, moterų ir vyrų lygybės, smurto artimoje aplinkoje</w:t>
      </w:r>
      <w:r w:rsidR="00A20239" w:rsidRPr="008D4EBA">
        <w:rPr>
          <w:rFonts w:ascii="Arial" w:hAnsi="Arial" w:cs="Arial"/>
          <w:szCs w:val="24"/>
        </w:rPr>
        <w:t>, socialinių paslaugų formavimo, plėtros ir įgyvendinimo</w:t>
      </w:r>
      <w:r w:rsidR="00687871" w:rsidRPr="008D4EBA">
        <w:rPr>
          <w:rFonts w:ascii="Arial" w:hAnsi="Arial" w:cs="Arial"/>
          <w:szCs w:val="24"/>
        </w:rPr>
        <w:t xml:space="preserve"> srit</w:t>
      </w:r>
      <w:r w:rsidR="00A20239" w:rsidRPr="008D4EBA">
        <w:rPr>
          <w:rFonts w:ascii="Arial" w:hAnsi="Arial" w:cs="Arial"/>
          <w:szCs w:val="24"/>
        </w:rPr>
        <w:t>is</w:t>
      </w:r>
      <w:r w:rsidR="00687871" w:rsidRPr="008D4EBA">
        <w:rPr>
          <w:rFonts w:ascii="Arial" w:hAnsi="Arial" w:cs="Arial"/>
          <w:szCs w:val="24"/>
        </w:rPr>
        <w:t>;</w:t>
      </w:r>
    </w:p>
    <w:p w14:paraId="24B4E9B8" w14:textId="2F104805" w:rsidR="0023770B" w:rsidRPr="008D4EBA" w:rsidRDefault="00484555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</w:t>
      </w:r>
      <w:r w:rsidR="00D07C5F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 mokėti valdyti, kaupti, sisteminti, apibendrinti informaciją ir rengti išvadas;</w:t>
      </w:r>
    </w:p>
    <w:p w14:paraId="4B76FA01" w14:textId="17ECEDF5" w:rsidR="0023770B" w:rsidRPr="008D4EBA" w:rsidRDefault="00484555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</w:t>
      </w:r>
      <w:r w:rsidR="008A7451">
        <w:rPr>
          <w:rFonts w:ascii="Arial" w:hAnsi="Arial" w:cs="Arial"/>
          <w:szCs w:val="24"/>
        </w:rPr>
        <w:t>4</w:t>
      </w:r>
      <w:r w:rsidR="00687871" w:rsidRPr="008D4EBA">
        <w:rPr>
          <w:rFonts w:ascii="Arial" w:hAnsi="Arial" w:cs="Arial"/>
          <w:szCs w:val="24"/>
        </w:rPr>
        <w:t>. gebėti analizuoti statistinę bei ekonominę informaciją, teikti išvadas bei pasiūlymus;</w:t>
      </w:r>
    </w:p>
    <w:p w14:paraId="2E61E11D" w14:textId="5AD34013" w:rsidR="0023770B" w:rsidRPr="008D4EBA" w:rsidRDefault="00484555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</w:t>
      </w:r>
      <w:r w:rsidR="008A7451">
        <w:rPr>
          <w:rFonts w:ascii="Arial" w:hAnsi="Arial" w:cs="Arial"/>
          <w:szCs w:val="24"/>
        </w:rPr>
        <w:t>5</w:t>
      </w:r>
      <w:r w:rsidR="00687871" w:rsidRPr="008D4EBA">
        <w:rPr>
          <w:rFonts w:ascii="Arial" w:hAnsi="Arial" w:cs="Arial"/>
          <w:szCs w:val="24"/>
        </w:rPr>
        <w:t>. sugebėti savarankiškai planuoti, organizuoti savo veiklą;</w:t>
      </w:r>
    </w:p>
    <w:p w14:paraId="7C05ECD3" w14:textId="4E2C093E" w:rsidR="0023770B" w:rsidRPr="008D4EBA" w:rsidRDefault="00484555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3</w:t>
      </w:r>
      <w:r w:rsidR="00687871" w:rsidRPr="008D4EBA">
        <w:rPr>
          <w:rFonts w:ascii="Arial" w:hAnsi="Arial" w:cs="Arial"/>
          <w:szCs w:val="24"/>
        </w:rPr>
        <w:t>.</w:t>
      </w:r>
      <w:r w:rsidR="008A7451">
        <w:rPr>
          <w:rFonts w:ascii="Arial" w:hAnsi="Arial" w:cs="Arial"/>
          <w:szCs w:val="24"/>
        </w:rPr>
        <w:t>6</w:t>
      </w:r>
      <w:r w:rsidR="00687871" w:rsidRPr="008D4EBA">
        <w:rPr>
          <w:rFonts w:ascii="Arial" w:hAnsi="Arial" w:cs="Arial"/>
          <w:szCs w:val="24"/>
        </w:rPr>
        <w:t>. sklandžiai dėstyti mintis raštu ir žodžiu, išmanyti dokumentų rengimo taisykles, mokėti dirbti kompiuteriu (</w:t>
      </w:r>
      <w:r w:rsidR="00687871" w:rsidRPr="008D4EBA">
        <w:rPr>
          <w:rFonts w:ascii="Arial" w:hAnsi="Arial" w:cs="Arial"/>
          <w:i/>
          <w:iCs/>
          <w:szCs w:val="24"/>
          <w:shd w:val="clear" w:color="auto" w:fill="FFFFFF"/>
        </w:rPr>
        <w:t>Microsoft Office</w:t>
      </w:r>
      <w:r w:rsidR="00687871" w:rsidRPr="008D4EBA">
        <w:rPr>
          <w:rFonts w:ascii="Arial" w:hAnsi="Arial" w:cs="Arial"/>
          <w:szCs w:val="24"/>
          <w:shd w:val="clear" w:color="auto" w:fill="FFFFFF"/>
        </w:rPr>
        <w:t xml:space="preserve"> programa)</w:t>
      </w:r>
      <w:r w:rsidR="00701BF4">
        <w:rPr>
          <w:rFonts w:ascii="Arial" w:hAnsi="Arial" w:cs="Arial"/>
          <w:szCs w:val="24"/>
        </w:rPr>
        <w:t>.</w:t>
      </w:r>
    </w:p>
    <w:p w14:paraId="6B7D4EF7" w14:textId="77777777" w:rsidR="0023770B" w:rsidRPr="008D4EBA" w:rsidRDefault="0023770B" w:rsidP="00020AF9">
      <w:pPr>
        <w:jc w:val="both"/>
        <w:rPr>
          <w:rFonts w:ascii="Arial" w:hAnsi="Arial" w:cs="Arial"/>
          <w:szCs w:val="24"/>
        </w:rPr>
      </w:pPr>
    </w:p>
    <w:p w14:paraId="414B4195" w14:textId="77777777" w:rsidR="0023770B" w:rsidRPr="008D4EBA" w:rsidRDefault="00687871" w:rsidP="00020AF9">
      <w:pPr>
        <w:keepNext/>
        <w:jc w:val="center"/>
        <w:outlineLvl w:val="1"/>
        <w:rPr>
          <w:rFonts w:ascii="Arial" w:hAnsi="Arial" w:cs="Arial"/>
          <w:b/>
          <w:szCs w:val="24"/>
        </w:rPr>
      </w:pPr>
      <w:r w:rsidRPr="008D4EBA">
        <w:rPr>
          <w:rFonts w:ascii="Arial" w:hAnsi="Arial" w:cs="Arial"/>
          <w:b/>
          <w:szCs w:val="24"/>
        </w:rPr>
        <w:t>III SKYRIUS</w:t>
      </w:r>
    </w:p>
    <w:p w14:paraId="7F1FC1AC" w14:textId="77777777" w:rsidR="0023770B" w:rsidRPr="008D4EBA" w:rsidRDefault="00687871" w:rsidP="00020AF9">
      <w:pPr>
        <w:keepNext/>
        <w:jc w:val="center"/>
        <w:outlineLvl w:val="1"/>
        <w:rPr>
          <w:rFonts w:ascii="Arial" w:hAnsi="Arial" w:cs="Arial"/>
          <w:b/>
          <w:szCs w:val="24"/>
        </w:rPr>
      </w:pPr>
      <w:r w:rsidRPr="008D4EBA">
        <w:rPr>
          <w:rFonts w:ascii="Arial" w:hAnsi="Arial" w:cs="Arial"/>
          <w:b/>
          <w:szCs w:val="24"/>
        </w:rPr>
        <w:t>ŠIAS PAREIGAS EINANČIO DARBUOTOJO FUNKCIJOS</w:t>
      </w:r>
    </w:p>
    <w:p w14:paraId="0055EDCE" w14:textId="77777777" w:rsidR="0023770B" w:rsidRPr="008D4EBA" w:rsidRDefault="0023770B" w:rsidP="00020AF9">
      <w:pPr>
        <w:jc w:val="both"/>
        <w:rPr>
          <w:rFonts w:ascii="Arial" w:hAnsi="Arial" w:cs="Arial"/>
          <w:szCs w:val="24"/>
        </w:rPr>
      </w:pPr>
    </w:p>
    <w:p w14:paraId="7B90B74C" w14:textId="7E227E56" w:rsidR="0023770B" w:rsidRPr="008D4EBA" w:rsidRDefault="00484555" w:rsidP="00020AF9">
      <w:pPr>
        <w:shd w:val="clear" w:color="auto" w:fill="FFFFFF"/>
        <w:tabs>
          <w:tab w:val="left" w:pos="1134"/>
        </w:tabs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</w:t>
      </w:r>
      <w:r w:rsidR="00687871" w:rsidRPr="008D4EBA">
        <w:rPr>
          <w:rFonts w:ascii="Arial" w:hAnsi="Arial" w:cs="Arial"/>
          <w:szCs w:val="24"/>
        </w:rPr>
        <w:t>.</w:t>
      </w:r>
      <w:r w:rsidR="00687871" w:rsidRPr="008D4EBA">
        <w:rPr>
          <w:rFonts w:ascii="Arial" w:hAnsi="Arial" w:cs="Arial"/>
          <w:szCs w:val="24"/>
        </w:rPr>
        <w:tab/>
        <w:t>Šias pareigas einantis darbuotojas</w:t>
      </w:r>
      <w:r w:rsidR="00D11E8A">
        <w:rPr>
          <w:rFonts w:ascii="Arial" w:hAnsi="Arial" w:cs="Arial"/>
          <w:szCs w:val="24"/>
        </w:rPr>
        <w:t>:</w:t>
      </w:r>
    </w:p>
    <w:p w14:paraId="2DC7D08D" w14:textId="2EC75345" w:rsidR="00090362" w:rsidRPr="008D4EBA" w:rsidRDefault="00090362" w:rsidP="00020AF9">
      <w:pPr>
        <w:shd w:val="clear" w:color="auto" w:fill="FFFFFF"/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4.1. Koordinuoja socialinių paslaugų formavimo, plėtros ir įgyvendinimo procesus savivaldybėje, užtikrindamas jų atitiktį gyventojų poreikiams, teisės aktų reikalavimams bei socialinės politikos kryptims. Šiai funkcijai įgyvendinti darbuotojas:</w:t>
      </w:r>
    </w:p>
    <w:p w14:paraId="6B9FD817" w14:textId="1432B421" w:rsidR="00C71965" w:rsidRPr="008D4EBA" w:rsidRDefault="00484555" w:rsidP="00020AF9">
      <w:pPr>
        <w:shd w:val="clear" w:color="auto" w:fill="FFFFFF"/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4.1.</w:t>
      </w:r>
      <w:r w:rsidR="00090362" w:rsidRPr="008D4EBA">
        <w:rPr>
          <w:rFonts w:ascii="Arial" w:hAnsi="Arial" w:cs="Arial"/>
          <w:szCs w:val="24"/>
        </w:rPr>
        <w:t>1.</w:t>
      </w:r>
      <w:r w:rsidRPr="008D4EBA">
        <w:rPr>
          <w:rFonts w:ascii="Arial" w:hAnsi="Arial" w:cs="Arial"/>
          <w:szCs w:val="24"/>
        </w:rPr>
        <w:t xml:space="preserve"> </w:t>
      </w:r>
      <w:r w:rsidR="000749CA" w:rsidRPr="008D4EBA">
        <w:rPr>
          <w:rFonts w:ascii="Arial" w:hAnsi="Arial" w:cs="Arial"/>
          <w:szCs w:val="24"/>
        </w:rPr>
        <w:t>v</w:t>
      </w:r>
      <w:r w:rsidR="00C71965" w:rsidRPr="008D4EBA">
        <w:rPr>
          <w:rFonts w:ascii="Arial" w:hAnsi="Arial" w:cs="Arial"/>
          <w:szCs w:val="24"/>
        </w:rPr>
        <w:t>ykdo socialinių paslaugų formavimo, plėtros ir įgyvendinimo veiklas savivaldybėje, siekdamas atliepti gyventojų socialinius poreikius ir teisės aktų reikalavimus.</w:t>
      </w:r>
    </w:p>
    <w:p w14:paraId="4537D466" w14:textId="79F29480" w:rsidR="00484555" w:rsidRPr="008D4EBA" w:rsidRDefault="00C71965" w:rsidP="00020AF9">
      <w:pPr>
        <w:shd w:val="clear" w:color="auto" w:fill="FFFFFF"/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</w:t>
      </w:r>
      <w:r w:rsidR="00090362" w:rsidRPr="008D4EBA">
        <w:rPr>
          <w:rFonts w:ascii="Arial" w:hAnsi="Arial" w:cs="Arial"/>
          <w:szCs w:val="24"/>
        </w:rPr>
        <w:t>1.</w:t>
      </w:r>
      <w:r w:rsidRPr="008D4EBA">
        <w:rPr>
          <w:rFonts w:ascii="Arial" w:hAnsi="Arial" w:cs="Arial"/>
          <w:szCs w:val="24"/>
        </w:rPr>
        <w:t>2</w:t>
      </w:r>
      <w:r w:rsidR="00484555" w:rsidRPr="008D4EBA">
        <w:rPr>
          <w:rFonts w:ascii="Arial" w:hAnsi="Arial" w:cs="Arial"/>
          <w:szCs w:val="24"/>
        </w:rPr>
        <w:t xml:space="preserve">. </w:t>
      </w:r>
      <w:r w:rsidR="004A7F7A">
        <w:rPr>
          <w:rFonts w:ascii="Arial" w:hAnsi="Arial" w:cs="Arial"/>
          <w:szCs w:val="24"/>
        </w:rPr>
        <w:t>a</w:t>
      </w:r>
      <w:r w:rsidR="00484555" w:rsidRPr="008D4EBA">
        <w:rPr>
          <w:rFonts w:ascii="Arial" w:hAnsi="Arial" w:cs="Arial"/>
          <w:szCs w:val="24"/>
        </w:rPr>
        <w:t>nalizuoja socialinių paslaugų poreikį, atsižvelgdamas į gyventojų demografinę, socialinę ir ekonominę situaciją;</w:t>
      </w:r>
    </w:p>
    <w:p w14:paraId="588B8975" w14:textId="7BB4FFC2" w:rsidR="00C71965" w:rsidRPr="008D4EBA" w:rsidRDefault="00484555" w:rsidP="00020AF9">
      <w:pPr>
        <w:shd w:val="clear" w:color="auto" w:fill="FFFFFF"/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</w:t>
      </w:r>
      <w:r w:rsidR="00090362" w:rsidRPr="008D4EBA">
        <w:rPr>
          <w:rFonts w:ascii="Arial" w:hAnsi="Arial" w:cs="Arial"/>
          <w:szCs w:val="24"/>
        </w:rPr>
        <w:t>1.</w:t>
      </w:r>
      <w:r w:rsidR="00C71965" w:rsidRPr="008D4EBA">
        <w:rPr>
          <w:rFonts w:ascii="Arial" w:hAnsi="Arial" w:cs="Arial"/>
          <w:szCs w:val="24"/>
        </w:rPr>
        <w:t xml:space="preserve">3. </w:t>
      </w:r>
      <w:r w:rsidR="004A7F7A">
        <w:rPr>
          <w:rFonts w:ascii="Arial" w:hAnsi="Arial" w:cs="Arial"/>
          <w:szCs w:val="24"/>
        </w:rPr>
        <w:t>r</w:t>
      </w:r>
      <w:r w:rsidR="00C71965" w:rsidRPr="008D4EBA">
        <w:rPr>
          <w:rFonts w:ascii="Arial" w:hAnsi="Arial" w:cs="Arial"/>
          <w:szCs w:val="24"/>
        </w:rPr>
        <w:t>engia ir pagal kompetenciją vertina socialinių paslaugų teikimą reglamentuojančių teisės aktų, tvarkų, sutarčių ir kitų dokumentų projektus;</w:t>
      </w:r>
    </w:p>
    <w:p w14:paraId="747A62A9" w14:textId="38B75A56" w:rsidR="00C71965" w:rsidRPr="008D4EBA" w:rsidRDefault="00C71965" w:rsidP="00020AF9">
      <w:pPr>
        <w:shd w:val="clear" w:color="auto" w:fill="FFFFFF"/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lastRenderedPageBreak/>
        <w:t>4.</w:t>
      </w:r>
      <w:r w:rsidR="00090362" w:rsidRPr="008D4EBA">
        <w:rPr>
          <w:rFonts w:ascii="Arial" w:hAnsi="Arial" w:cs="Arial"/>
          <w:szCs w:val="24"/>
        </w:rPr>
        <w:t>1.</w:t>
      </w:r>
      <w:r w:rsidRPr="008D4EBA">
        <w:rPr>
          <w:rFonts w:ascii="Arial" w:hAnsi="Arial" w:cs="Arial"/>
          <w:szCs w:val="24"/>
        </w:rPr>
        <w:t xml:space="preserve">4. </w:t>
      </w:r>
      <w:r w:rsidR="004A7F7A">
        <w:rPr>
          <w:rFonts w:ascii="Arial" w:hAnsi="Arial" w:cs="Arial"/>
          <w:szCs w:val="24"/>
        </w:rPr>
        <w:t>k</w:t>
      </w:r>
      <w:r w:rsidRPr="008D4EBA">
        <w:rPr>
          <w:rFonts w:ascii="Arial" w:hAnsi="Arial" w:cs="Arial"/>
          <w:szCs w:val="24"/>
        </w:rPr>
        <w:t>oordinuoja socialinių paslaugų teikėjų veiklos priežiūrą, vertina jų paslaugų kokybę;</w:t>
      </w:r>
    </w:p>
    <w:p w14:paraId="60951A6A" w14:textId="521E5BF2" w:rsidR="00C71965" w:rsidRPr="008D4EBA" w:rsidRDefault="00C71965" w:rsidP="00020AF9">
      <w:pPr>
        <w:shd w:val="clear" w:color="auto" w:fill="FFFFFF"/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</w:t>
      </w:r>
      <w:r w:rsidR="00090362" w:rsidRPr="008D4EBA">
        <w:rPr>
          <w:rFonts w:ascii="Arial" w:hAnsi="Arial" w:cs="Arial"/>
          <w:szCs w:val="24"/>
        </w:rPr>
        <w:t>1.</w:t>
      </w:r>
      <w:r w:rsidRPr="008D4EBA">
        <w:rPr>
          <w:rFonts w:ascii="Arial" w:hAnsi="Arial" w:cs="Arial"/>
          <w:szCs w:val="24"/>
        </w:rPr>
        <w:t xml:space="preserve">5. </w:t>
      </w:r>
      <w:r w:rsidR="004A7F7A">
        <w:rPr>
          <w:rFonts w:ascii="Arial" w:hAnsi="Arial" w:cs="Arial"/>
          <w:szCs w:val="24"/>
        </w:rPr>
        <w:t>r</w:t>
      </w:r>
      <w:r w:rsidRPr="008D4EBA">
        <w:rPr>
          <w:rFonts w:ascii="Arial" w:hAnsi="Arial" w:cs="Arial"/>
          <w:szCs w:val="24"/>
        </w:rPr>
        <w:t>engia siūlymus dėl socialinių paslaugų poreikio vertinimo, plėtros ir efektyvumo didinimo;</w:t>
      </w:r>
    </w:p>
    <w:p w14:paraId="79D4D90A" w14:textId="14D5FAD5" w:rsidR="0023770B" w:rsidRPr="008D4EBA" w:rsidRDefault="00C71965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</w:t>
      </w:r>
      <w:r w:rsidR="00090362" w:rsidRPr="008D4EBA">
        <w:rPr>
          <w:rFonts w:ascii="Arial" w:hAnsi="Arial" w:cs="Arial"/>
          <w:szCs w:val="24"/>
        </w:rPr>
        <w:t>2</w:t>
      </w:r>
      <w:r w:rsidRPr="008D4EBA">
        <w:rPr>
          <w:rFonts w:ascii="Arial" w:hAnsi="Arial" w:cs="Arial"/>
          <w:szCs w:val="24"/>
        </w:rPr>
        <w:t xml:space="preserve">. </w:t>
      </w:r>
      <w:r w:rsidR="00D11E8A" w:rsidRPr="00D11E8A">
        <w:rPr>
          <w:rFonts w:ascii="Arial" w:hAnsi="Arial" w:cs="Arial"/>
          <w:szCs w:val="24"/>
        </w:rPr>
        <w:t xml:space="preserve">Koordinuoja lygių galimybių, moterų ir vyrų lygybės bei smurto artimoje aplinkoje prevencijos ir pagalbos smurto artimoje aplinkoje pavojų patiriantiems ar smurtą patyrusiems asmenims </w:t>
      </w:r>
      <w:r w:rsidR="003252A0">
        <w:rPr>
          <w:rFonts w:ascii="Arial" w:hAnsi="Arial" w:cs="Arial"/>
          <w:szCs w:val="24"/>
        </w:rPr>
        <w:t>priemonių</w:t>
      </w:r>
      <w:r w:rsidR="00D11E8A" w:rsidRPr="00D11E8A">
        <w:rPr>
          <w:rFonts w:ascii="Arial" w:hAnsi="Arial" w:cs="Arial"/>
          <w:szCs w:val="24"/>
        </w:rPr>
        <w:t xml:space="preserve"> įgyvendinimą savivaldybėje. Šiai funkcijai įgyvendinti darbuotojas:</w:t>
      </w:r>
    </w:p>
    <w:p w14:paraId="75975B93" w14:textId="5ADC3F01" w:rsidR="0023770B" w:rsidRPr="008D4EBA" w:rsidRDefault="00090362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</w:t>
      </w:r>
      <w:r w:rsidR="00687871" w:rsidRPr="008D4EBA">
        <w:rPr>
          <w:rFonts w:ascii="Arial" w:hAnsi="Arial" w:cs="Arial"/>
          <w:szCs w:val="24"/>
        </w:rPr>
        <w:t>.</w:t>
      </w:r>
      <w:r w:rsidRPr="008D4EBA">
        <w:rPr>
          <w:rFonts w:ascii="Arial" w:hAnsi="Arial" w:cs="Arial"/>
          <w:szCs w:val="24"/>
        </w:rPr>
        <w:t>2</w:t>
      </w:r>
      <w:r w:rsidR="00687871" w:rsidRPr="008D4EBA">
        <w:rPr>
          <w:rFonts w:ascii="Arial" w:hAnsi="Arial" w:cs="Arial"/>
          <w:szCs w:val="24"/>
        </w:rPr>
        <w:t>.1.</w:t>
      </w:r>
      <w:r w:rsidR="00701BF4">
        <w:rPr>
          <w:rFonts w:ascii="Arial" w:hAnsi="Arial" w:cs="Arial"/>
          <w:szCs w:val="24"/>
        </w:rPr>
        <w:t xml:space="preserve"> </w:t>
      </w:r>
      <w:r w:rsidR="00687871" w:rsidRPr="008D4EBA">
        <w:rPr>
          <w:rFonts w:ascii="Arial" w:hAnsi="Arial" w:cs="Arial"/>
          <w:szCs w:val="24"/>
        </w:rPr>
        <w:t>rengia ir įgyvendina konkrečias priemones, skirtas lygioms galimybėms, moterų ir vyrų lygybei, smurto artimoje aplinkoje prevencijai ir pagalbos smurto artimoje aplinkoje pavojų patiriantiems asmenims ar smurtą patyrusiems asmenims teikimui užtikrinti;</w:t>
      </w:r>
    </w:p>
    <w:p w14:paraId="4AA11BD9" w14:textId="4E69FF26" w:rsidR="0023770B" w:rsidRPr="008D4EBA" w:rsidRDefault="00090362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4.2</w:t>
      </w:r>
      <w:r w:rsidR="00687871" w:rsidRPr="008D4EBA">
        <w:rPr>
          <w:rFonts w:ascii="Arial" w:hAnsi="Arial" w:cs="Arial"/>
          <w:szCs w:val="24"/>
        </w:rPr>
        <w:t>.2.</w:t>
      </w:r>
      <w:r w:rsidR="00701BF4">
        <w:rPr>
          <w:rFonts w:ascii="Arial" w:hAnsi="Arial" w:cs="Arial"/>
          <w:szCs w:val="24"/>
        </w:rPr>
        <w:t xml:space="preserve"> </w:t>
      </w:r>
      <w:r w:rsidR="00687871" w:rsidRPr="008D4EBA">
        <w:rPr>
          <w:rFonts w:ascii="Arial" w:hAnsi="Arial" w:cs="Arial"/>
          <w:szCs w:val="24"/>
        </w:rPr>
        <w:t>dalyvauja rengiant strateginius savivaldybės dokumentus, teisės aktus, atlieka jų įgyvendinimo stebėseną;</w:t>
      </w:r>
    </w:p>
    <w:p w14:paraId="21B64101" w14:textId="46E29A77" w:rsidR="0023770B" w:rsidRPr="008D4EBA" w:rsidRDefault="00090362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4.2</w:t>
      </w:r>
      <w:r w:rsidR="00687871" w:rsidRPr="008D4EBA">
        <w:rPr>
          <w:rFonts w:ascii="Arial" w:hAnsi="Arial" w:cs="Arial"/>
          <w:szCs w:val="24"/>
        </w:rPr>
        <w:t>.3.</w:t>
      </w:r>
      <w:r w:rsidR="00701BF4">
        <w:rPr>
          <w:rFonts w:ascii="Arial" w:hAnsi="Arial" w:cs="Arial"/>
          <w:szCs w:val="24"/>
        </w:rPr>
        <w:t xml:space="preserve"> </w:t>
      </w:r>
      <w:r w:rsidR="00B67F49" w:rsidRPr="00B67F49">
        <w:rPr>
          <w:rFonts w:ascii="Arial" w:hAnsi="Arial" w:cs="Arial"/>
          <w:szCs w:val="24"/>
        </w:rPr>
        <w:t>dalyvauja atliekant rengiamų teisės aktų poveikio lytims ir lygioms galimybėms vertinimą</w:t>
      </w:r>
      <w:r w:rsidR="00687871" w:rsidRPr="008D4EBA">
        <w:rPr>
          <w:rFonts w:ascii="Arial" w:hAnsi="Arial" w:cs="Arial"/>
          <w:szCs w:val="24"/>
        </w:rPr>
        <w:t>;</w:t>
      </w:r>
    </w:p>
    <w:p w14:paraId="67E88FCA" w14:textId="479F083A" w:rsidR="0023770B" w:rsidRPr="008D4EBA" w:rsidRDefault="00090362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4.2</w:t>
      </w:r>
      <w:r w:rsidR="00687871" w:rsidRPr="008D4EBA">
        <w:rPr>
          <w:rFonts w:ascii="Arial" w:hAnsi="Arial" w:cs="Arial"/>
          <w:szCs w:val="24"/>
        </w:rPr>
        <w:t>.4.</w:t>
      </w:r>
      <w:r w:rsidR="00701BF4">
        <w:rPr>
          <w:rFonts w:ascii="Arial" w:hAnsi="Arial" w:cs="Arial"/>
          <w:szCs w:val="24"/>
        </w:rPr>
        <w:t xml:space="preserve"> teikia pasiūlymus dėl </w:t>
      </w:r>
      <w:r w:rsidR="00687871" w:rsidRPr="008D4EBA">
        <w:rPr>
          <w:rFonts w:ascii="Arial" w:hAnsi="Arial" w:cs="Arial"/>
          <w:szCs w:val="24"/>
        </w:rPr>
        <w:t>moterų ir vyrų lygybės, lygių galimybių ir nediskriminavimo aspekt</w:t>
      </w:r>
      <w:r w:rsidR="004D7C26">
        <w:rPr>
          <w:rFonts w:ascii="Arial" w:hAnsi="Arial" w:cs="Arial"/>
          <w:szCs w:val="24"/>
        </w:rPr>
        <w:t>ų integravimo</w:t>
      </w:r>
      <w:r w:rsidR="00687871" w:rsidRPr="008D4EBA">
        <w:rPr>
          <w:rFonts w:ascii="Arial" w:hAnsi="Arial" w:cs="Arial"/>
          <w:szCs w:val="24"/>
        </w:rPr>
        <w:t xml:space="preserve"> į dokumentų planavimo, rengimo, įgyvendinimo, stebėsenos ir vertinimo etapus;</w:t>
      </w:r>
    </w:p>
    <w:p w14:paraId="0A85FB1B" w14:textId="3A93F5A8" w:rsidR="0023770B" w:rsidRPr="008D4EBA" w:rsidRDefault="00090362" w:rsidP="00020AF9">
      <w:pPr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4.2.</w:t>
      </w:r>
      <w:r w:rsidR="000C44CE" w:rsidRPr="008D4EBA">
        <w:rPr>
          <w:rFonts w:ascii="Arial" w:hAnsi="Arial" w:cs="Arial"/>
          <w:szCs w:val="24"/>
        </w:rPr>
        <w:t>5</w:t>
      </w:r>
      <w:r w:rsidR="00687871" w:rsidRPr="008D4EBA">
        <w:rPr>
          <w:rFonts w:ascii="Arial" w:hAnsi="Arial" w:cs="Arial"/>
          <w:szCs w:val="24"/>
        </w:rPr>
        <w:t>.</w:t>
      </w:r>
      <w:r w:rsidR="0019365D">
        <w:rPr>
          <w:rFonts w:ascii="Arial" w:hAnsi="Arial" w:cs="Arial"/>
          <w:szCs w:val="24"/>
        </w:rPr>
        <w:t xml:space="preserve"> </w:t>
      </w:r>
      <w:r w:rsidR="004A7F7A">
        <w:rPr>
          <w:rFonts w:ascii="Arial" w:hAnsi="Arial" w:cs="Arial"/>
          <w:szCs w:val="24"/>
        </w:rPr>
        <w:t>į</w:t>
      </w:r>
      <w:r w:rsidRPr="008D4EBA">
        <w:rPr>
          <w:rFonts w:ascii="Arial" w:hAnsi="Arial" w:cs="Arial"/>
          <w:szCs w:val="24"/>
        </w:rPr>
        <w:t>gyvendina lygių galimybių, moterų ir vyrų lygybės bei smurto artimoje aplinkoje prevencijos politikos priemones savivaldybėje: renka duomenis, rengia pasiūlymus, bendradarbiauja su nacionalinėmis ir tarptautinėmis institucijomis. Organizuoja ir vykdo veiklas, susijusias su Smurto artimoje aplinkoje prevencijos komisijos veikla: rengia posėdžių darbotvarkes ir medžiagą, protokoluoja, seka priimtų sprendimų įgyvendinimą, rengia ataskaitas bei teikia metodinę pagalbą komisijos nariams</w:t>
      </w:r>
      <w:r w:rsidR="00687871" w:rsidRPr="008D4EBA">
        <w:rPr>
          <w:rFonts w:ascii="Arial" w:hAnsi="Arial" w:cs="Arial"/>
          <w:szCs w:val="24"/>
        </w:rPr>
        <w:t>;</w:t>
      </w:r>
    </w:p>
    <w:p w14:paraId="3195FDF8" w14:textId="639A5F9F" w:rsidR="0023770B" w:rsidRPr="008D4EBA" w:rsidRDefault="00090362" w:rsidP="00020AF9">
      <w:pPr>
        <w:tabs>
          <w:tab w:val="left" w:pos="993"/>
        </w:tabs>
        <w:ind w:firstLine="567"/>
        <w:jc w:val="both"/>
        <w:rPr>
          <w:rFonts w:ascii="Arial" w:hAnsi="Arial" w:cs="Arial"/>
          <w:szCs w:val="24"/>
        </w:rPr>
      </w:pPr>
      <w:r w:rsidRPr="008D4EBA">
        <w:rPr>
          <w:rFonts w:ascii="Arial" w:hAnsi="Arial" w:cs="Arial"/>
          <w:szCs w:val="24"/>
        </w:rPr>
        <w:t>4.3.</w:t>
      </w:r>
      <w:r w:rsidR="00687871" w:rsidRPr="008D4EBA">
        <w:rPr>
          <w:rFonts w:ascii="Arial" w:hAnsi="Arial" w:cs="Arial"/>
          <w:szCs w:val="24"/>
        </w:rPr>
        <w:tab/>
      </w:r>
      <w:r w:rsidR="004A7F7A">
        <w:rPr>
          <w:rFonts w:ascii="Arial" w:hAnsi="Arial" w:cs="Arial"/>
          <w:szCs w:val="24"/>
        </w:rPr>
        <w:t>V</w:t>
      </w:r>
      <w:r w:rsidR="00687871" w:rsidRPr="008D4EBA">
        <w:rPr>
          <w:rFonts w:ascii="Arial" w:hAnsi="Arial" w:cs="Arial"/>
          <w:szCs w:val="24"/>
        </w:rPr>
        <w:t xml:space="preserve">ykdo kitus su savo funkcijomis susijusius nenuolatinio pobūdžio </w:t>
      </w:r>
      <w:r w:rsidR="00557EEB" w:rsidRPr="008D4EBA">
        <w:rPr>
          <w:rFonts w:ascii="Arial" w:hAnsi="Arial" w:cs="Arial"/>
          <w:szCs w:val="24"/>
        </w:rPr>
        <w:t>skyriaus vedėjo nenuolatinio pobūdžio pavedimus, nenumatytus šiame aprašyme, pagal kompetenciją</w:t>
      </w:r>
      <w:r w:rsidR="00687871" w:rsidRPr="008D4EBA">
        <w:rPr>
          <w:rFonts w:ascii="Arial" w:hAnsi="Arial" w:cs="Arial"/>
          <w:szCs w:val="24"/>
        </w:rPr>
        <w:t xml:space="preserve">. </w:t>
      </w:r>
    </w:p>
    <w:p w14:paraId="623CE523" w14:textId="77777777" w:rsidR="0023770B" w:rsidRPr="008D4EBA" w:rsidRDefault="0023770B" w:rsidP="00020AF9">
      <w:pPr>
        <w:tabs>
          <w:tab w:val="left" w:pos="2895"/>
        </w:tabs>
        <w:ind w:firstLine="567"/>
        <w:jc w:val="both"/>
        <w:rPr>
          <w:rFonts w:ascii="Arial" w:hAnsi="Arial" w:cs="Arial"/>
          <w:szCs w:val="24"/>
          <w:u w:val="single"/>
        </w:rPr>
      </w:pPr>
    </w:p>
    <w:p w14:paraId="552F6BF2" w14:textId="77777777" w:rsidR="0023770B" w:rsidRPr="008D4EBA" w:rsidRDefault="0023770B" w:rsidP="00020AF9">
      <w:pPr>
        <w:jc w:val="both"/>
        <w:rPr>
          <w:rFonts w:ascii="Arial" w:hAnsi="Arial" w:cs="Arial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"/>
        <w:gridCol w:w="61"/>
        <w:gridCol w:w="61"/>
        <w:gridCol w:w="9088"/>
        <w:gridCol w:w="98"/>
      </w:tblGrid>
      <w:tr w:rsidR="0023770B" w:rsidRPr="008D4EBA" w14:paraId="4FB0B469" w14:textId="77777777" w:rsidTr="00FF6239">
        <w:tc>
          <w:tcPr>
            <w:tcW w:w="61" w:type="dxa"/>
          </w:tcPr>
          <w:p w14:paraId="3239B17E" w14:textId="77777777" w:rsidR="0023770B" w:rsidRPr="008D4EBA" w:rsidRDefault="0023770B" w:rsidP="00020AF9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1" w:type="dxa"/>
          </w:tcPr>
          <w:p w14:paraId="6A5B0624" w14:textId="77777777" w:rsidR="0023770B" w:rsidRPr="008D4EBA" w:rsidRDefault="0023770B" w:rsidP="00020AF9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1" w:type="dxa"/>
          </w:tcPr>
          <w:p w14:paraId="41077BFA" w14:textId="77777777" w:rsidR="0023770B" w:rsidRPr="008D4EBA" w:rsidRDefault="0023770B" w:rsidP="00020AF9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9186" w:type="dxa"/>
            <w:gridSpan w:val="2"/>
          </w:tcPr>
          <w:p w14:paraId="572C0B0C" w14:textId="77777777" w:rsidR="0023770B" w:rsidRPr="008D4EBA" w:rsidRDefault="00687871" w:rsidP="00020AF9">
            <w:pPr>
              <w:jc w:val="center"/>
              <w:rPr>
                <w:rFonts w:ascii="Arial" w:hAnsi="Arial" w:cs="Arial"/>
                <w:szCs w:val="24"/>
              </w:rPr>
            </w:pPr>
            <w:r w:rsidRPr="008D4EBA">
              <w:rPr>
                <w:rFonts w:ascii="Arial" w:hAnsi="Arial" w:cs="Arial"/>
                <w:szCs w:val="24"/>
              </w:rPr>
              <w:t>_______________________</w:t>
            </w:r>
          </w:p>
        </w:tc>
      </w:tr>
      <w:tr w:rsidR="0023770B" w:rsidRPr="008D4EBA" w14:paraId="0B3FF996" w14:textId="77777777" w:rsidTr="00FF6239">
        <w:trPr>
          <w:trHeight w:val="41"/>
        </w:trPr>
        <w:tc>
          <w:tcPr>
            <w:tcW w:w="61" w:type="dxa"/>
          </w:tcPr>
          <w:p w14:paraId="4905ECF2" w14:textId="77777777" w:rsidR="0023770B" w:rsidRPr="008D4EBA" w:rsidRDefault="0023770B" w:rsidP="00020AF9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1" w:type="dxa"/>
          </w:tcPr>
          <w:p w14:paraId="035FE0BA" w14:textId="77777777" w:rsidR="0023770B" w:rsidRPr="008D4EBA" w:rsidRDefault="0023770B" w:rsidP="00020AF9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61" w:type="dxa"/>
          </w:tcPr>
          <w:p w14:paraId="103CE6C3" w14:textId="77777777" w:rsidR="0023770B" w:rsidRPr="008D4EBA" w:rsidRDefault="0023770B" w:rsidP="00020AF9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9088" w:type="dxa"/>
          </w:tcPr>
          <w:p w14:paraId="0B6D7A3F" w14:textId="77777777" w:rsidR="0023770B" w:rsidRPr="008D4EBA" w:rsidRDefault="0023770B" w:rsidP="00020AF9">
            <w:pPr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98" w:type="dxa"/>
          </w:tcPr>
          <w:p w14:paraId="01F7673B" w14:textId="77777777" w:rsidR="0023770B" w:rsidRPr="008D4EBA" w:rsidRDefault="0023770B" w:rsidP="00020AF9">
            <w:pPr>
              <w:jc w:val="both"/>
              <w:rPr>
                <w:rFonts w:ascii="Arial" w:hAnsi="Arial" w:cs="Arial"/>
                <w:szCs w:val="24"/>
              </w:rPr>
            </w:pPr>
          </w:p>
        </w:tc>
      </w:tr>
    </w:tbl>
    <w:p w14:paraId="305696FC" w14:textId="77777777" w:rsidR="0023770B" w:rsidRPr="008D4EBA" w:rsidRDefault="0023770B" w:rsidP="00020AF9">
      <w:pPr>
        <w:jc w:val="both"/>
        <w:rPr>
          <w:rFonts w:ascii="Arial" w:hAnsi="Arial" w:cs="Arial"/>
          <w:szCs w:val="24"/>
        </w:rPr>
      </w:pPr>
    </w:p>
    <w:p w14:paraId="21B4F7BF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  <w:r w:rsidRPr="00EB2FC6">
        <w:rPr>
          <w:rFonts w:ascii="Arial" w:hAnsi="Arial" w:cs="Arial"/>
        </w:rPr>
        <w:t>Susipažinau</w:t>
      </w:r>
    </w:p>
    <w:p w14:paraId="36910D90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</w:p>
    <w:p w14:paraId="75C22979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  <w:r w:rsidRPr="00EB2FC6">
        <w:rPr>
          <w:rFonts w:ascii="Arial" w:hAnsi="Arial" w:cs="Arial"/>
        </w:rPr>
        <w:t>________________________</w:t>
      </w:r>
    </w:p>
    <w:p w14:paraId="34BDF0D5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  <w:r w:rsidRPr="00EB2FC6">
        <w:rPr>
          <w:rFonts w:ascii="Arial" w:hAnsi="Arial" w:cs="Arial"/>
        </w:rPr>
        <w:t>(Parašas)</w:t>
      </w:r>
    </w:p>
    <w:p w14:paraId="75CCE82D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  <w:r w:rsidRPr="00EB2FC6">
        <w:rPr>
          <w:rFonts w:ascii="Arial" w:hAnsi="Arial" w:cs="Arial"/>
        </w:rPr>
        <w:t>________________________</w:t>
      </w:r>
    </w:p>
    <w:p w14:paraId="50F40D85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  <w:r w:rsidRPr="00EB2FC6">
        <w:rPr>
          <w:rFonts w:ascii="Arial" w:hAnsi="Arial" w:cs="Arial"/>
        </w:rPr>
        <w:t xml:space="preserve">(Vardas ir pavardė) </w:t>
      </w:r>
    </w:p>
    <w:p w14:paraId="3DB774DE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  <w:r w:rsidRPr="00EB2FC6">
        <w:rPr>
          <w:rFonts w:ascii="Arial" w:hAnsi="Arial" w:cs="Arial"/>
        </w:rPr>
        <w:t>________________________</w:t>
      </w:r>
    </w:p>
    <w:p w14:paraId="420B426A" w14:textId="77777777" w:rsidR="00494AC9" w:rsidRPr="00EB2FC6" w:rsidRDefault="00494AC9" w:rsidP="00020AF9">
      <w:pPr>
        <w:tabs>
          <w:tab w:val="left" w:pos="6237"/>
          <w:tab w:val="right" w:pos="8306"/>
        </w:tabs>
        <w:spacing w:line="276" w:lineRule="auto"/>
        <w:jc w:val="both"/>
        <w:rPr>
          <w:rFonts w:ascii="Arial" w:hAnsi="Arial" w:cs="Arial"/>
        </w:rPr>
      </w:pPr>
      <w:r w:rsidRPr="00EB2FC6">
        <w:rPr>
          <w:rFonts w:ascii="Arial" w:hAnsi="Arial" w:cs="Arial"/>
        </w:rPr>
        <w:t>(Data)</w:t>
      </w:r>
    </w:p>
    <w:p w14:paraId="44FFA736" w14:textId="77777777" w:rsidR="00494AC9" w:rsidRPr="00EB2FC6" w:rsidRDefault="00494AC9" w:rsidP="00020AF9">
      <w:pPr>
        <w:spacing w:line="276" w:lineRule="auto"/>
        <w:jc w:val="both"/>
        <w:rPr>
          <w:rFonts w:ascii="Arial" w:hAnsi="Arial" w:cs="Arial"/>
        </w:rPr>
      </w:pPr>
    </w:p>
    <w:p w14:paraId="04EB0175" w14:textId="77777777" w:rsidR="0023770B" w:rsidRPr="008D4EBA" w:rsidRDefault="0023770B">
      <w:pPr>
        <w:widowControl w:val="0"/>
        <w:jc w:val="center"/>
        <w:rPr>
          <w:rFonts w:ascii="Arial" w:hAnsi="Arial" w:cs="Arial"/>
          <w:szCs w:val="24"/>
        </w:rPr>
      </w:pPr>
    </w:p>
    <w:sectPr w:rsidR="0023770B" w:rsidRPr="008D4EBA" w:rsidSect="006878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8FF5B9" w14:textId="77777777" w:rsidR="00DD33C4" w:rsidRDefault="00DD33C4">
      <w:r>
        <w:separator/>
      </w:r>
    </w:p>
  </w:endnote>
  <w:endnote w:type="continuationSeparator" w:id="0">
    <w:p w14:paraId="57EDDD60" w14:textId="77777777" w:rsidR="00DD33C4" w:rsidRDefault="00DD3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454DF" w14:textId="77777777" w:rsidR="0023770B" w:rsidRDefault="0023770B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36C8F" w14:textId="77777777" w:rsidR="0023770B" w:rsidRDefault="0023770B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1199A" w14:textId="77777777" w:rsidR="0023770B" w:rsidRDefault="0023770B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54B09" w14:textId="77777777" w:rsidR="00DD33C4" w:rsidRDefault="00DD33C4">
      <w:r>
        <w:separator/>
      </w:r>
    </w:p>
  </w:footnote>
  <w:footnote w:type="continuationSeparator" w:id="0">
    <w:p w14:paraId="2B299852" w14:textId="77777777" w:rsidR="00DD33C4" w:rsidRDefault="00DD33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4A750" w14:textId="77777777" w:rsidR="0023770B" w:rsidRDefault="0023770B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D381B" w14:textId="77777777" w:rsidR="0023770B" w:rsidRDefault="00687871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 w:rsidR="00020AF9">
      <w:rPr>
        <w:noProof/>
      </w:rPr>
      <w:t>2</w:t>
    </w:r>
    <w:r>
      <w:fldChar w:fldCharType="end"/>
    </w:r>
  </w:p>
  <w:p w14:paraId="293E2F7D" w14:textId="77777777" w:rsidR="0023770B" w:rsidRDefault="0023770B">
    <w:pPr>
      <w:tabs>
        <w:tab w:val="center" w:pos="4819"/>
        <w:tab w:val="right" w:pos="963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35A07" w14:textId="77777777" w:rsidR="0023770B" w:rsidRDefault="0023770B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2A8"/>
    <w:rsid w:val="00004E08"/>
    <w:rsid w:val="00020AF9"/>
    <w:rsid w:val="000407D5"/>
    <w:rsid w:val="000546C5"/>
    <w:rsid w:val="000749CA"/>
    <w:rsid w:val="0008301C"/>
    <w:rsid w:val="00090362"/>
    <w:rsid w:val="000C44CE"/>
    <w:rsid w:val="0010466E"/>
    <w:rsid w:val="0011127D"/>
    <w:rsid w:val="0019365D"/>
    <w:rsid w:val="001E3860"/>
    <w:rsid w:val="00225C4A"/>
    <w:rsid w:val="0023046A"/>
    <w:rsid w:val="0023770B"/>
    <w:rsid w:val="002B57FF"/>
    <w:rsid w:val="00304383"/>
    <w:rsid w:val="003252A0"/>
    <w:rsid w:val="00342BB0"/>
    <w:rsid w:val="00385FFB"/>
    <w:rsid w:val="00402305"/>
    <w:rsid w:val="00410ADA"/>
    <w:rsid w:val="0042164C"/>
    <w:rsid w:val="00484555"/>
    <w:rsid w:val="00494AC9"/>
    <w:rsid w:val="004A7F7A"/>
    <w:rsid w:val="004B1BB0"/>
    <w:rsid w:val="004C12FE"/>
    <w:rsid w:val="004D7C26"/>
    <w:rsid w:val="00531A32"/>
    <w:rsid w:val="00557EEB"/>
    <w:rsid w:val="005B15AB"/>
    <w:rsid w:val="005B73F1"/>
    <w:rsid w:val="005D3B10"/>
    <w:rsid w:val="00610713"/>
    <w:rsid w:val="00636622"/>
    <w:rsid w:val="00644FDF"/>
    <w:rsid w:val="006476E3"/>
    <w:rsid w:val="00657846"/>
    <w:rsid w:val="006678EA"/>
    <w:rsid w:val="00687871"/>
    <w:rsid w:val="006A0A1E"/>
    <w:rsid w:val="006C389F"/>
    <w:rsid w:val="006D3E07"/>
    <w:rsid w:val="006E1FA5"/>
    <w:rsid w:val="00701BF4"/>
    <w:rsid w:val="007C41BD"/>
    <w:rsid w:val="00804682"/>
    <w:rsid w:val="00804B3B"/>
    <w:rsid w:val="00824991"/>
    <w:rsid w:val="008252C1"/>
    <w:rsid w:val="008A7451"/>
    <w:rsid w:val="008D4EBA"/>
    <w:rsid w:val="009463A4"/>
    <w:rsid w:val="009E72A0"/>
    <w:rsid w:val="009F0C48"/>
    <w:rsid w:val="00A1208C"/>
    <w:rsid w:val="00A20239"/>
    <w:rsid w:val="00A52AD1"/>
    <w:rsid w:val="00AA6A0E"/>
    <w:rsid w:val="00B20F7C"/>
    <w:rsid w:val="00B43F13"/>
    <w:rsid w:val="00B67F49"/>
    <w:rsid w:val="00B77641"/>
    <w:rsid w:val="00B927FD"/>
    <w:rsid w:val="00BA2238"/>
    <w:rsid w:val="00BA5F79"/>
    <w:rsid w:val="00BB57E5"/>
    <w:rsid w:val="00BE1347"/>
    <w:rsid w:val="00C439A1"/>
    <w:rsid w:val="00C71965"/>
    <w:rsid w:val="00CA5F9D"/>
    <w:rsid w:val="00CA7149"/>
    <w:rsid w:val="00CA7662"/>
    <w:rsid w:val="00CD0320"/>
    <w:rsid w:val="00D07C5F"/>
    <w:rsid w:val="00D11E8A"/>
    <w:rsid w:val="00D302A8"/>
    <w:rsid w:val="00D956D7"/>
    <w:rsid w:val="00DD33C4"/>
    <w:rsid w:val="00E34E20"/>
    <w:rsid w:val="00E64B05"/>
    <w:rsid w:val="00E84B2D"/>
    <w:rsid w:val="00F145EB"/>
    <w:rsid w:val="00F1540C"/>
    <w:rsid w:val="00F532D8"/>
    <w:rsid w:val="00F74E8D"/>
    <w:rsid w:val="00FF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5F2F5"/>
  <w15:docId w15:val="{A972AC33-CD64-4DB0-A6B9-001C4F8AB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semiHidden/>
    <w:rsid w:val="006D3E07"/>
  </w:style>
  <w:style w:type="character" w:styleId="Komentaronuoroda">
    <w:name w:val="annotation reference"/>
    <w:basedOn w:val="Numatytasispastraiposriftas"/>
    <w:semiHidden/>
    <w:unhideWhenUsed/>
    <w:rsid w:val="004C12FE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4C12FE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4C12FE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4C12FE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4C12FE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294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60260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281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56837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387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1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850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3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8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74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10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91AAD-202C-4A6A-BF9F-9C5FD7877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2891</Words>
  <Characters>1648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Jancevičienė</dc:creator>
  <cp:lastModifiedBy>Iveta Gailienė</cp:lastModifiedBy>
  <cp:revision>2</cp:revision>
  <dcterms:created xsi:type="dcterms:W3CDTF">2026-09-21T07:40:00Z</dcterms:created>
  <dcterms:modified xsi:type="dcterms:W3CDTF">2026-09-21T07:40:00Z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