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37A3188" w:rsidR="009B1C92" w:rsidRPr="00FC0F15" w:rsidRDefault="009B1C92" w:rsidP="00FC0F15">
      <w:pPr>
        <w:pStyle w:val="Antrat1"/>
        <w:spacing w:line="276" w:lineRule="auto"/>
        <w:rPr>
          <w:rFonts w:ascii="Arial" w:hAnsi="Arial" w:cs="Arial"/>
          <w:sz w:val="28"/>
          <w:szCs w:val="28"/>
        </w:rPr>
      </w:pPr>
      <w:r w:rsidRPr="00FC0F15">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FC0F15">
        <w:rPr>
          <w:rFonts w:ascii="Arial" w:hAnsi="Arial" w:cs="Arial"/>
          <w:sz w:val="28"/>
          <w:szCs w:val="28"/>
        </w:rPr>
        <w:instrText xml:space="preserve"> FORMTEXT </w:instrText>
      </w:r>
      <w:r w:rsidRPr="00FC0F15">
        <w:rPr>
          <w:rFonts w:ascii="Arial" w:hAnsi="Arial" w:cs="Arial"/>
          <w:caps/>
          <w:sz w:val="28"/>
          <w:szCs w:val="28"/>
        </w:rPr>
      </w:r>
      <w:r w:rsidRPr="00FC0F15">
        <w:rPr>
          <w:rFonts w:ascii="Arial" w:hAnsi="Arial" w:cs="Arial"/>
          <w:caps/>
          <w:sz w:val="28"/>
          <w:szCs w:val="28"/>
        </w:rPr>
        <w:fldChar w:fldCharType="separate"/>
      </w:r>
      <w:r w:rsidRPr="00FC0F15">
        <w:rPr>
          <w:rFonts w:ascii="Arial" w:hAnsi="Arial" w:cs="Arial"/>
          <w:noProof/>
          <w:sz w:val="28"/>
          <w:szCs w:val="28"/>
        </w:rPr>
        <w:t>KLAIP</w:t>
      </w:r>
      <w:r w:rsidRPr="00FC0F15">
        <w:rPr>
          <w:rFonts w:ascii="Arial" w:hAnsi="Arial" w:cs="Arial" w:hint="eastAsia"/>
          <w:noProof/>
          <w:sz w:val="28"/>
          <w:szCs w:val="28"/>
        </w:rPr>
        <w:t>Ė</w:t>
      </w:r>
      <w:r w:rsidRPr="00FC0F15">
        <w:rPr>
          <w:rFonts w:ascii="Arial" w:hAnsi="Arial" w:cs="Arial"/>
          <w:noProof/>
          <w:sz w:val="28"/>
          <w:szCs w:val="28"/>
        </w:rPr>
        <w:t xml:space="preserve">DOS RAJONO </w:t>
      </w:r>
      <w:r w:rsidRPr="00FC0F15">
        <w:rPr>
          <w:rFonts w:ascii="Arial" w:hAnsi="Arial" w:cs="Arial"/>
          <w:caps/>
          <w:sz w:val="28"/>
          <w:szCs w:val="28"/>
        </w:rPr>
        <w:fldChar w:fldCharType="end"/>
      </w:r>
      <w:bookmarkEnd w:id="0"/>
      <w:r w:rsidRPr="00FC0F15">
        <w:rPr>
          <w:rFonts w:ascii="Arial" w:hAnsi="Arial" w:cs="Arial"/>
          <w:caps/>
          <w:sz w:val="28"/>
          <w:szCs w:val="28"/>
        </w:rPr>
        <w:fldChar w:fldCharType="begin">
          <w:ffData>
            <w:name w:val=""/>
            <w:enabled/>
            <w:calcOnExit w:val="0"/>
            <w:textInput>
              <w:default w:val="savivaldybės taryba"/>
            </w:textInput>
          </w:ffData>
        </w:fldChar>
      </w:r>
      <w:r w:rsidRPr="00FC0F15">
        <w:rPr>
          <w:rFonts w:ascii="Arial" w:hAnsi="Arial" w:cs="Arial"/>
          <w:sz w:val="28"/>
          <w:szCs w:val="28"/>
        </w:rPr>
        <w:instrText xml:space="preserve"> FORMTEXT </w:instrText>
      </w:r>
      <w:r w:rsidRPr="00FC0F15">
        <w:rPr>
          <w:rFonts w:ascii="Arial" w:hAnsi="Arial" w:cs="Arial"/>
          <w:caps/>
          <w:sz w:val="28"/>
          <w:szCs w:val="28"/>
        </w:rPr>
      </w:r>
      <w:r w:rsidRPr="00FC0F15">
        <w:rPr>
          <w:rFonts w:ascii="Arial" w:hAnsi="Arial" w:cs="Arial"/>
          <w:caps/>
          <w:sz w:val="28"/>
          <w:szCs w:val="28"/>
        </w:rPr>
        <w:fldChar w:fldCharType="separate"/>
      </w:r>
      <w:r w:rsidR="009458C6" w:rsidRPr="009458C6">
        <w:rPr>
          <w:rFonts w:ascii="Arial" w:hAnsi="Arial" w:cs="Arial"/>
          <w:noProof/>
          <w:sz w:val="28"/>
          <w:szCs w:val="28"/>
        </w:rPr>
        <w:t>SAVIVALDYBĖS TARYBA</w:t>
      </w:r>
      <w:r w:rsidRPr="00FC0F15">
        <w:rPr>
          <w:rFonts w:ascii="Arial" w:hAnsi="Arial" w:cs="Arial"/>
          <w:caps/>
          <w:sz w:val="28"/>
          <w:szCs w:val="28"/>
        </w:rPr>
        <w:fldChar w:fldCharType="end"/>
      </w:r>
      <w:bookmarkStart w:id="1" w:name="data_metai"/>
    </w:p>
    <w:bookmarkEnd w:id="1"/>
    <w:p w14:paraId="26BE4F19" w14:textId="77777777" w:rsidR="00937150" w:rsidRPr="00FC0F15" w:rsidRDefault="00937150" w:rsidP="00FC0F15">
      <w:pPr>
        <w:pStyle w:val="Antrat1"/>
        <w:spacing w:before="240" w:line="276" w:lineRule="auto"/>
        <w:rPr>
          <w:rFonts w:ascii="Arial" w:hAnsi="Arial" w:cs="Arial"/>
          <w:b w:val="0"/>
          <w:sz w:val="28"/>
          <w:szCs w:val="28"/>
        </w:rPr>
      </w:pPr>
      <w:r w:rsidRPr="00FC0F15">
        <w:rPr>
          <w:rFonts w:ascii="Arial" w:hAnsi="Arial" w:cs="Arial"/>
          <w:sz w:val="28"/>
          <w:szCs w:val="28"/>
        </w:rPr>
        <w:t>SPRENDIMAS</w:t>
      </w:r>
    </w:p>
    <w:p w14:paraId="400E365E" w14:textId="17A2AFBD" w:rsidR="006C3465" w:rsidRPr="001432F2" w:rsidRDefault="00026115" w:rsidP="001432F2">
      <w:pPr>
        <w:spacing w:after="240" w:line="276" w:lineRule="auto"/>
        <w:jc w:val="center"/>
        <w:rPr>
          <w:rFonts w:ascii="Arial" w:hAnsi="Arial" w:cs="Arial"/>
          <w:b/>
          <w:sz w:val="28"/>
          <w:szCs w:val="28"/>
        </w:rPr>
      </w:pPr>
      <w:r w:rsidRPr="00026115">
        <w:rPr>
          <w:rFonts w:ascii="Arial" w:hAnsi="Arial" w:cs="Arial"/>
          <w:b/>
          <w:sz w:val="28"/>
          <w:szCs w:val="28"/>
        </w:rPr>
        <w:t>DĖL SUTIKIMO PERIMTI</w:t>
      </w:r>
      <w:r>
        <w:rPr>
          <w:rFonts w:ascii="Arial" w:hAnsi="Arial" w:cs="Arial"/>
          <w:b/>
          <w:sz w:val="28"/>
          <w:szCs w:val="28"/>
        </w:rPr>
        <w:t xml:space="preserve"> </w:t>
      </w:r>
      <w:r w:rsidR="0033424E" w:rsidRPr="0033424E">
        <w:rPr>
          <w:rFonts w:ascii="Arial" w:hAnsi="Arial" w:cs="Arial"/>
          <w:b/>
          <w:sz w:val="28"/>
          <w:szCs w:val="28"/>
        </w:rPr>
        <w:t>KLAIPĖDOS RAJONO SAVIVALDYBĖS</w:t>
      </w:r>
      <w:r w:rsidR="001432F2">
        <w:rPr>
          <w:rFonts w:ascii="Arial" w:hAnsi="Arial" w:cs="Arial"/>
          <w:b/>
          <w:sz w:val="28"/>
          <w:szCs w:val="28"/>
        </w:rPr>
        <w:t xml:space="preserve"> </w:t>
      </w:r>
      <w:r w:rsidR="001432F2" w:rsidRPr="001432F2">
        <w:rPr>
          <w:rFonts w:ascii="Arial" w:hAnsi="Arial" w:cs="Arial"/>
          <w:b/>
          <w:sz w:val="28"/>
          <w:szCs w:val="28"/>
        </w:rPr>
        <w:t>NUOSAVYBĖN DOVANOJAM</w:t>
      </w:r>
      <w:r w:rsidR="001432F2">
        <w:rPr>
          <w:rFonts w:ascii="Arial" w:hAnsi="Arial" w:cs="Arial"/>
          <w:b/>
          <w:sz w:val="28"/>
          <w:szCs w:val="28"/>
        </w:rPr>
        <w:t>US</w:t>
      </w:r>
      <w:r w:rsidR="001432F2" w:rsidRPr="001432F2">
        <w:rPr>
          <w:rFonts w:ascii="Arial" w:hAnsi="Arial" w:cs="Arial"/>
          <w:b/>
          <w:sz w:val="28"/>
          <w:szCs w:val="28"/>
        </w:rPr>
        <w:t xml:space="preserve"> ŽEMĖS SKLYP</w:t>
      </w:r>
      <w:r w:rsidR="001432F2">
        <w:rPr>
          <w:rFonts w:ascii="Arial" w:hAnsi="Arial" w:cs="Arial"/>
          <w:b/>
          <w:sz w:val="28"/>
          <w:szCs w:val="28"/>
        </w:rPr>
        <w:t>US</w:t>
      </w:r>
      <w:r w:rsidR="00BF5329">
        <w:rPr>
          <w:rFonts w:ascii="Arial" w:hAnsi="Arial" w:cs="Arial"/>
          <w:b/>
          <w:sz w:val="28"/>
          <w:szCs w:val="28"/>
        </w:rPr>
        <w:t>, ESANČI</w:t>
      </w:r>
      <w:r w:rsidR="00A02463">
        <w:rPr>
          <w:rFonts w:ascii="Arial" w:hAnsi="Arial" w:cs="Arial"/>
          <w:b/>
          <w:sz w:val="28"/>
          <w:szCs w:val="28"/>
        </w:rPr>
        <w:t>US</w:t>
      </w:r>
      <w:r w:rsidR="00BF5329">
        <w:rPr>
          <w:rFonts w:ascii="Arial" w:hAnsi="Arial" w:cs="Arial"/>
          <w:b/>
          <w:sz w:val="28"/>
          <w:szCs w:val="28"/>
        </w:rPr>
        <w:t xml:space="preserve"> </w:t>
      </w:r>
      <w:r w:rsidR="00ED56EF" w:rsidRPr="00ED56EF">
        <w:rPr>
          <w:rFonts w:ascii="Arial" w:hAnsi="Arial" w:cs="Arial"/>
          <w:b/>
          <w:sz w:val="28"/>
          <w:szCs w:val="28"/>
        </w:rPr>
        <w:t>LURDO G. 1</w:t>
      </w:r>
      <w:r w:rsidR="005B7542">
        <w:rPr>
          <w:rFonts w:ascii="Arial" w:hAnsi="Arial" w:cs="Arial"/>
          <w:b/>
          <w:sz w:val="28"/>
          <w:szCs w:val="28"/>
        </w:rPr>
        <w:t xml:space="preserve">6 </w:t>
      </w:r>
      <w:r w:rsidR="00ED56EF">
        <w:rPr>
          <w:rFonts w:ascii="Arial" w:hAnsi="Arial" w:cs="Arial"/>
          <w:b/>
          <w:sz w:val="28"/>
          <w:szCs w:val="28"/>
        </w:rPr>
        <w:t>IR</w:t>
      </w:r>
      <w:r w:rsidR="005B7542" w:rsidRPr="005B7542">
        <w:t xml:space="preserve"> </w:t>
      </w:r>
      <w:r w:rsidR="005B7542" w:rsidRPr="005B7542">
        <w:rPr>
          <w:rFonts w:ascii="Arial" w:hAnsi="Arial" w:cs="Arial"/>
          <w:b/>
          <w:sz w:val="28"/>
          <w:szCs w:val="28"/>
        </w:rPr>
        <w:t>LURDO G. 1</w:t>
      </w:r>
      <w:r w:rsidR="005B7542">
        <w:rPr>
          <w:rFonts w:ascii="Arial" w:hAnsi="Arial" w:cs="Arial"/>
          <w:b/>
          <w:sz w:val="28"/>
          <w:szCs w:val="28"/>
        </w:rPr>
        <w:t>8</w:t>
      </w:r>
      <w:r w:rsidR="0092037E">
        <w:rPr>
          <w:rFonts w:ascii="Arial" w:hAnsi="Arial" w:cs="Arial"/>
          <w:b/>
          <w:sz w:val="28"/>
          <w:szCs w:val="28"/>
        </w:rPr>
        <w:t>,</w:t>
      </w:r>
      <w:r w:rsidR="005B7542" w:rsidRPr="001F17DC">
        <w:rPr>
          <w:rFonts w:ascii="Arial" w:hAnsi="Arial" w:cs="Arial"/>
          <w:b/>
          <w:sz w:val="28"/>
          <w:szCs w:val="28"/>
        </w:rPr>
        <w:t xml:space="preserve"> </w:t>
      </w:r>
      <w:r w:rsidR="009A427E" w:rsidRPr="009A427E">
        <w:rPr>
          <w:rFonts w:ascii="Arial" w:hAnsi="Arial" w:cs="Arial"/>
          <w:b/>
          <w:sz w:val="28"/>
          <w:szCs w:val="28"/>
        </w:rPr>
        <w:t>ABLINGOS K</w:t>
      </w:r>
      <w:r w:rsidR="009A427E">
        <w:rPr>
          <w:rFonts w:ascii="Arial" w:hAnsi="Arial" w:cs="Arial"/>
          <w:b/>
          <w:sz w:val="28"/>
          <w:szCs w:val="28"/>
        </w:rPr>
        <w:t xml:space="preserve">AIME, </w:t>
      </w:r>
      <w:r w:rsidR="009A427E" w:rsidRPr="009A427E">
        <w:rPr>
          <w:rFonts w:ascii="Arial" w:hAnsi="Arial" w:cs="Arial"/>
          <w:b/>
          <w:sz w:val="28"/>
          <w:szCs w:val="28"/>
        </w:rPr>
        <w:t>ENDRIEJAVO SEN</w:t>
      </w:r>
      <w:r w:rsidR="009A427E">
        <w:rPr>
          <w:rFonts w:ascii="Arial" w:hAnsi="Arial" w:cs="Arial"/>
          <w:b/>
          <w:sz w:val="28"/>
          <w:szCs w:val="28"/>
        </w:rPr>
        <w:t>IŪNIJOJE</w:t>
      </w:r>
      <w:r w:rsidR="009A427E" w:rsidRPr="009A427E">
        <w:rPr>
          <w:rFonts w:ascii="Arial" w:hAnsi="Arial" w:cs="Arial"/>
          <w:b/>
          <w:sz w:val="28"/>
          <w:szCs w:val="28"/>
        </w:rPr>
        <w:t>, KLAIPĖDOS RAJONO SAVIVALDYBĖ</w:t>
      </w:r>
      <w:r w:rsidR="009A427E">
        <w:rPr>
          <w:rFonts w:ascii="Arial" w:hAnsi="Arial" w:cs="Arial"/>
          <w:b/>
          <w:sz w:val="28"/>
          <w:szCs w:val="28"/>
        </w:rPr>
        <w:t>JE</w:t>
      </w:r>
    </w:p>
    <w:p w14:paraId="078A286E" w14:textId="0D258F0F" w:rsidR="006C3465" w:rsidRPr="00432EB3" w:rsidRDefault="00BF349A" w:rsidP="009458C6">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64C68">
        <w:rPr>
          <w:rFonts w:ascii="Arial" w:hAnsi="Arial" w:cs="Arial"/>
          <w:caps w:val="0"/>
          <w:szCs w:val="24"/>
        </w:rPr>
        <w:t>6</w:t>
      </w:r>
      <w:r w:rsidRPr="00432EB3">
        <w:rPr>
          <w:rFonts w:ascii="Arial" w:hAnsi="Arial" w:cs="Arial"/>
          <w:caps w:val="0"/>
          <w:szCs w:val="24"/>
        </w:rPr>
        <w:t xml:space="preserve"> m.</w:t>
      </w:r>
      <w:r w:rsidR="00164C68">
        <w:rPr>
          <w:rFonts w:ascii="Arial" w:hAnsi="Arial" w:cs="Arial"/>
          <w:caps w:val="0"/>
          <w:szCs w:val="24"/>
        </w:rPr>
        <w:t xml:space="preserve"> </w:t>
      </w:r>
      <w:r w:rsidR="00215895">
        <w:rPr>
          <w:rFonts w:ascii="Arial" w:hAnsi="Arial" w:cs="Arial"/>
          <w:caps w:val="0"/>
          <w:szCs w:val="24"/>
        </w:rPr>
        <w:t xml:space="preserve">rugsėjo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01B069C6" w14:textId="3B29F095" w:rsidR="00104F60" w:rsidRPr="008E7302" w:rsidRDefault="00CF4445" w:rsidP="004F272F">
      <w:pPr>
        <w:autoSpaceDE w:val="0"/>
        <w:autoSpaceDN w:val="0"/>
        <w:adjustRightInd w:val="0"/>
        <w:spacing w:line="276" w:lineRule="auto"/>
        <w:ind w:firstLine="1134"/>
        <w:jc w:val="both"/>
        <w:rPr>
          <w:rFonts w:ascii="Arial" w:hAnsi="Arial" w:cs="Arial"/>
        </w:rPr>
      </w:pPr>
      <w:r w:rsidRPr="00823F18">
        <w:rPr>
          <w:rFonts w:ascii="Arial" w:hAnsi="Arial" w:cs="Arial"/>
        </w:rPr>
        <w:t xml:space="preserve">Klaipėdos rajono savivaldybės taryba, vadovaudamasi Lietuvos Respublikos </w:t>
      </w:r>
      <w:r w:rsidRPr="001554C3">
        <w:rPr>
          <w:rFonts w:ascii="Arial" w:hAnsi="Arial" w:cs="Arial"/>
        </w:rPr>
        <w:t>vietos savivaldos įstatymo 6 straipsnio 1</w:t>
      </w:r>
      <w:r w:rsidR="0069361C">
        <w:rPr>
          <w:rFonts w:ascii="Arial" w:hAnsi="Arial" w:cs="Arial"/>
        </w:rPr>
        <w:t xml:space="preserve">3 </w:t>
      </w:r>
      <w:r w:rsidRPr="001554C3">
        <w:rPr>
          <w:rFonts w:ascii="Arial" w:hAnsi="Arial" w:cs="Arial"/>
        </w:rPr>
        <w:t>punkt</w:t>
      </w:r>
      <w:r w:rsidR="00FD5E37">
        <w:rPr>
          <w:rFonts w:ascii="Arial" w:hAnsi="Arial" w:cs="Arial"/>
        </w:rPr>
        <w:t>u</w:t>
      </w:r>
      <w:r w:rsidRPr="00823F18">
        <w:rPr>
          <w:rFonts w:ascii="Arial" w:hAnsi="Arial" w:cs="Arial"/>
        </w:rPr>
        <w:t xml:space="preserve">, 15 straipsnio 4 dalimi, Lietuvos Respublikos valstybės ir savivaldybių turto valdymo, naudojimo ir disponavimo juo įstatymo 6 straipsnio 5 punktu, </w:t>
      </w:r>
      <w:r w:rsidR="00FB42D2">
        <w:rPr>
          <w:rFonts w:ascii="Arial" w:hAnsi="Arial" w:cs="Arial"/>
        </w:rPr>
        <w:t xml:space="preserve">atsižvelgdama į </w:t>
      </w:r>
      <w:r w:rsidR="005C7EB1" w:rsidRPr="005C7EB1">
        <w:rPr>
          <w:rFonts w:ascii="Arial" w:hAnsi="Arial" w:cs="Arial"/>
        </w:rPr>
        <w:t>A</w:t>
      </w:r>
      <w:r w:rsidR="009659F2">
        <w:rPr>
          <w:rFonts w:ascii="Arial" w:hAnsi="Arial" w:cs="Arial"/>
        </w:rPr>
        <w:t>.</w:t>
      </w:r>
      <w:r w:rsidR="005C7EB1" w:rsidRPr="005C7EB1">
        <w:rPr>
          <w:rFonts w:ascii="Arial" w:hAnsi="Arial" w:cs="Arial"/>
        </w:rPr>
        <w:t xml:space="preserve"> S</w:t>
      </w:r>
      <w:r w:rsidR="009659F2">
        <w:rPr>
          <w:rFonts w:ascii="Arial" w:hAnsi="Arial" w:cs="Arial"/>
        </w:rPr>
        <w:t xml:space="preserve">. </w:t>
      </w:r>
      <w:r w:rsidR="009659F2" w:rsidRPr="009659F2">
        <w:rPr>
          <w:rFonts w:ascii="Arial" w:hAnsi="Arial" w:cs="Arial"/>
        </w:rPr>
        <w:t xml:space="preserve">(duomenys neviešinami) </w:t>
      </w:r>
      <w:r w:rsidR="00FD0DB5">
        <w:rPr>
          <w:rFonts w:ascii="Arial" w:hAnsi="Arial" w:cs="Arial"/>
        </w:rPr>
        <w:t xml:space="preserve">2026 m. </w:t>
      </w:r>
      <w:r w:rsidR="006A7345">
        <w:rPr>
          <w:rFonts w:ascii="Arial" w:hAnsi="Arial" w:cs="Arial"/>
        </w:rPr>
        <w:t>rugpjūčio 5</w:t>
      </w:r>
      <w:r w:rsidR="00FD0DB5">
        <w:rPr>
          <w:rFonts w:ascii="Arial" w:hAnsi="Arial" w:cs="Arial"/>
        </w:rPr>
        <w:t xml:space="preserve"> d.</w:t>
      </w:r>
      <w:r w:rsidR="0095599C">
        <w:rPr>
          <w:rFonts w:ascii="Arial" w:hAnsi="Arial" w:cs="Arial"/>
        </w:rPr>
        <w:t xml:space="preserve"> prašymą „Dėl sklyp</w:t>
      </w:r>
      <w:r w:rsidR="008E7302">
        <w:rPr>
          <w:rFonts w:ascii="Arial" w:hAnsi="Arial" w:cs="Arial"/>
        </w:rPr>
        <w:t>ų</w:t>
      </w:r>
      <w:r w:rsidR="0095599C">
        <w:rPr>
          <w:rFonts w:ascii="Arial" w:hAnsi="Arial" w:cs="Arial"/>
        </w:rPr>
        <w:t xml:space="preserve"> dovanojimo“</w:t>
      </w:r>
      <w:r w:rsidR="008E7302">
        <w:rPr>
          <w:rFonts w:ascii="Arial" w:hAnsi="Arial" w:cs="Arial"/>
        </w:rPr>
        <w:t>, į</w:t>
      </w:r>
      <w:r w:rsidR="008E7302" w:rsidRPr="008E7302">
        <w:t xml:space="preserve"> </w:t>
      </w:r>
      <w:r w:rsidR="008E7302" w:rsidRPr="008E7302">
        <w:rPr>
          <w:rFonts w:ascii="Arial" w:hAnsi="Arial" w:cs="Arial"/>
        </w:rPr>
        <w:t>K</w:t>
      </w:r>
      <w:r w:rsidR="007915CB" w:rsidRPr="008E7302">
        <w:rPr>
          <w:rFonts w:ascii="Arial" w:hAnsi="Arial" w:cs="Arial"/>
        </w:rPr>
        <w:t>laipėdos rajono savivaldybės administracijos</w:t>
      </w:r>
      <w:r w:rsidR="007915CB">
        <w:rPr>
          <w:rFonts w:ascii="Arial" w:hAnsi="Arial" w:cs="Arial"/>
        </w:rPr>
        <w:t xml:space="preserve"> </w:t>
      </w:r>
      <w:r w:rsidR="008E7302" w:rsidRPr="008E7302">
        <w:rPr>
          <w:rFonts w:ascii="Arial" w:hAnsi="Arial" w:cs="Arial"/>
        </w:rPr>
        <w:t>K</w:t>
      </w:r>
      <w:r w:rsidR="007915CB" w:rsidRPr="008E7302">
        <w:rPr>
          <w:rFonts w:ascii="Arial" w:hAnsi="Arial" w:cs="Arial"/>
        </w:rPr>
        <w:t>ultūros skyri</w:t>
      </w:r>
      <w:r w:rsidR="007915CB">
        <w:rPr>
          <w:rFonts w:ascii="Arial" w:hAnsi="Arial" w:cs="Arial"/>
        </w:rPr>
        <w:t>a</w:t>
      </w:r>
      <w:r w:rsidR="007915CB" w:rsidRPr="008E7302">
        <w:rPr>
          <w:rFonts w:ascii="Arial" w:hAnsi="Arial" w:cs="Arial"/>
        </w:rPr>
        <w:t>us</w:t>
      </w:r>
      <w:r w:rsidR="007915CB">
        <w:rPr>
          <w:rFonts w:ascii="Arial" w:hAnsi="Arial" w:cs="Arial"/>
        </w:rPr>
        <w:t xml:space="preserve"> </w:t>
      </w:r>
      <w:r w:rsidR="00346616" w:rsidRPr="00346616">
        <w:rPr>
          <w:rFonts w:ascii="Arial" w:hAnsi="Arial" w:cs="Arial"/>
        </w:rPr>
        <w:t xml:space="preserve">2026 m. rugpjūčio 14 d. raštą Nr. TPg-237 „Dėl sutikimo perimti žemės sklypus neatlygintinai savivaldybės nuosavybėn“, </w:t>
      </w:r>
      <w:r w:rsidR="00294E4E">
        <w:rPr>
          <w:rFonts w:ascii="Arial" w:hAnsi="Arial" w:cs="Arial"/>
        </w:rPr>
        <w:t xml:space="preserve">ir į </w:t>
      </w:r>
      <w:r w:rsidR="00294E4E" w:rsidRPr="00294E4E">
        <w:rPr>
          <w:rFonts w:ascii="Arial" w:hAnsi="Arial" w:cs="Arial"/>
        </w:rPr>
        <w:t>K</w:t>
      </w:r>
      <w:r w:rsidR="00346616" w:rsidRPr="00294E4E">
        <w:rPr>
          <w:rFonts w:ascii="Arial" w:hAnsi="Arial" w:cs="Arial"/>
        </w:rPr>
        <w:t>laipėdos rajono savivaldybės</w:t>
      </w:r>
      <w:r w:rsidR="00346616">
        <w:rPr>
          <w:rFonts w:ascii="Arial" w:hAnsi="Arial" w:cs="Arial"/>
        </w:rPr>
        <w:t xml:space="preserve"> </w:t>
      </w:r>
      <w:r w:rsidR="00346616" w:rsidRPr="00294E4E">
        <w:rPr>
          <w:rFonts w:ascii="Arial" w:hAnsi="Arial" w:cs="Arial"/>
        </w:rPr>
        <w:t>administracijos</w:t>
      </w:r>
      <w:r w:rsidR="00294E4E" w:rsidRPr="00294E4E">
        <w:rPr>
          <w:rFonts w:ascii="Arial" w:hAnsi="Arial" w:cs="Arial"/>
        </w:rPr>
        <w:t xml:space="preserve"> A</w:t>
      </w:r>
      <w:r w:rsidR="00346616" w:rsidRPr="00294E4E">
        <w:rPr>
          <w:rFonts w:ascii="Arial" w:hAnsi="Arial" w:cs="Arial"/>
        </w:rPr>
        <w:t>rchitektūros ir teritorijų</w:t>
      </w:r>
      <w:r w:rsidR="00346616">
        <w:rPr>
          <w:rFonts w:ascii="Arial" w:hAnsi="Arial" w:cs="Arial"/>
        </w:rPr>
        <w:t xml:space="preserve"> </w:t>
      </w:r>
      <w:r w:rsidR="00346616" w:rsidRPr="00294E4E">
        <w:rPr>
          <w:rFonts w:ascii="Arial" w:hAnsi="Arial" w:cs="Arial"/>
        </w:rPr>
        <w:t>planavimo skyri</w:t>
      </w:r>
      <w:r w:rsidR="00346616">
        <w:rPr>
          <w:rFonts w:ascii="Arial" w:hAnsi="Arial" w:cs="Arial"/>
        </w:rPr>
        <w:t>a</w:t>
      </w:r>
      <w:r w:rsidR="00346616" w:rsidRPr="00294E4E">
        <w:rPr>
          <w:rFonts w:ascii="Arial" w:hAnsi="Arial" w:cs="Arial"/>
        </w:rPr>
        <w:t>us</w:t>
      </w:r>
      <w:r w:rsidR="00346616">
        <w:rPr>
          <w:rFonts w:ascii="Arial" w:hAnsi="Arial" w:cs="Arial"/>
        </w:rPr>
        <w:t xml:space="preserve"> </w:t>
      </w:r>
      <w:r w:rsidR="00615ABC" w:rsidRPr="00615ABC">
        <w:rPr>
          <w:rFonts w:ascii="Arial" w:hAnsi="Arial" w:cs="Arial"/>
        </w:rPr>
        <w:t>2026</w:t>
      </w:r>
      <w:r w:rsidR="00346616">
        <w:rPr>
          <w:rFonts w:ascii="Arial" w:hAnsi="Arial" w:cs="Arial"/>
        </w:rPr>
        <w:t xml:space="preserve"> m</w:t>
      </w:r>
      <w:r w:rsidR="002D5B22">
        <w:rPr>
          <w:rFonts w:ascii="Arial" w:hAnsi="Arial" w:cs="Arial"/>
        </w:rPr>
        <w:t xml:space="preserve">. rugsėjo </w:t>
      </w:r>
      <w:r w:rsidR="00615ABC" w:rsidRPr="00615ABC">
        <w:rPr>
          <w:rFonts w:ascii="Arial" w:hAnsi="Arial" w:cs="Arial"/>
        </w:rPr>
        <w:t>4</w:t>
      </w:r>
      <w:r w:rsidR="00615ABC">
        <w:rPr>
          <w:rFonts w:ascii="Arial" w:hAnsi="Arial" w:cs="Arial"/>
        </w:rPr>
        <w:t xml:space="preserve"> </w:t>
      </w:r>
      <w:r w:rsidR="002D5B22">
        <w:rPr>
          <w:rFonts w:ascii="Arial" w:hAnsi="Arial" w:cs="Arial"/>
        </w:rPr>
        <w:t xml:space="preserve">d. </w:t>
      </w:r>
      <w:r w:rsidR="00615ABC">
        <w:rPr>
          <w:rFonts w:ascii="Arial" w:hAnsi="Arial" w:cs="Arial"/>
        </w:rPr>
        <w:t>raštą N</w:t>
      </w:r>
      <w:r w:rsidR="002D5B22">
        <w:rPr>
          <w:rFonts w:ascii="Arial" w:hAnsi="Arial" w:cs="Arial"/>
        </w:rPr>
        <w:t>r</w:t>
      </w:r>
      <w:r w:rsidR="00615ABC">
        <w:rPr>
          <w:rFonts w:ascii="Arial" w:hAnsi="Arial" w:cs="Arial"/>
        </w:rPr>
        <w:t xml:space="preserve">. </w:t>
      </w:r>
      <w:r w:rsidR="00615ABC" w:rsidRPr="00615ABC">
        <w:rPr>
          <w:rFonts w:ascii="Arial" w:hAnsi="Arial" w:cs="Arial"/>
        </w:rPr>
        <w:t>TPg-245</w:t>
      </w:r>
      <w:r w:rsidR="004F272F">
        <w:rPr>
          <w:rFonts w:ascii="Arial" w:hAnsi="Arial" w:cs="Arial"/>
        </w:rPr>
        <w:t xml:space="preserve"> „</w:t>
      </w:r>
      <w:r w:rsidR="004F272F" w:rsidRPr="004F272F">
        <w:rPr>
          <w:rFonts w:ascii="Arial" w:hAnsi="Arial" w:cs="Arial"/>
        </w:rPr>
        <w:t>Dėl sutikimo perimti žemės sklypus neatlygintinai savivaldybės</w:t>
      </w:r>
      <w:r w:rsidR="004F272F">
        <w:rPr>
          <w:rFonts w:ascii="Arial" w:hAnsi="Arial" w:cs="Arial"/>
        </w:rPr>
        <w:t xml:space="preserve"> </w:t>
      </w:r>
      <w:r w:rsidR="004F272F" w:rsidRPr="004F272F">
        <w:rPr>
          <w:rFonts w:ascii="Arial" w:hAnsi="Arial" w:cs="Arial"/>
        </w:rPr>
        <w:t>nuosavybėn</w:t>
      </w:r>
      <w:r w:rsidR="004F272F">
        <w:rPr>
          <w:rFonts w:ascii="Arial" w:hAnsi="Arial" w:cs="Arial"/>
        </w:rPr>
        <w:t xml:space="preserve">“ </w:t>
      </w:r>
      <w:r w:rsidRPr="00777499">
        <w:rPr>
          <w:rFonts w:ascii="Arial" w:hAnsi="Arial" w:cs="Arial"/>
          <w:lang w:eastAsia="lt-LT"/>
        </w:rPr>
        <w:t>,</w:t>
      </w:r>
      <w:r>
        <w:rPr>
          <w:rFonts w:ascii="Arial" w:hAnsi="Arial" w:cs="Arial"/>
          <w:lang w:eastAsia="lt-LT"/>
        </w:rPr>
        <w:t xml:space="preserve"> </w:t>
      </w:r>
      <w:r w:rsidRPr="004F1827">
        <w:rPr>
          <w:rFonts w:ascii="Arial" w:hAnsi="Arial" w:cs="Arial"/>
          <w:spacing w:val="20"/>
          <w:lang w:eastAsia="lt-LT"/>
        </w:rPr>
        <w:t>nusprendžia</w:t>
      </w:r>
      <w:r w:rsidRPr="001554C3">
        <w:rPr>
          <w:rFonts w:ascii="Arial" w:hAnsi="Arial" w:cs="Arial"/>
          <w:spacing w:val="20"/>
        </w:rPr>
        <w:t>:</w:t>
      </w:r>
    </w:p>
    <w:p w14:paraId="51B139B6" w14:textId="71110AC8" w:rsidR="00A021C5" w:rsidRDefault="00C56804" w:rsidP="009458C6">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002022F4" w:rsidRPr="00DA7DD6">
        <w:rPr>
          <w:rFonts w:ascii="Arial" w:hAnsi="Arial" w:cs="Arial"/>
        </w:rPr>
        <w:t>Sutikti neatlygintinai perimti Savivaldybės nuosavybėn savarankišk</w:t>
      </w:r>
      <w:r w:rsidR="007E3479">
        <w:rPr>
          <w:rFonts w:ascii="Arial" w:hAnsi="Arial" w:cs="Arial"/>
        </w:rPr>
        <w:t>osioms</w:t>
      </w:r>
      <w:r w:rsidR="002022F4" w:rsidRPr="00DA7DD6">
        <w:rPr>
          <w:rFonts w:ascii="Arial" w:hAnsi="Arial" w:cs="Arial"/>
        </w:rPr>
        <w:t xml:space="preserve"> funkcij</w:t>
      </w:r>
      <w:r w:rsidR="007E3479">
        <w:rPr>
          <w:rFonts w:ascii="Arial" w:hAnsi="Arial" w:cs="Arial"/>
        </w:rPr>
        <w:t>oms</w:t>
      </w:r>
      <w:r w:rsidR="002022F4" w:rsidRPr="00DA7DD6">
        <w:rPr>
          <w:rFonts w:ascii="Arial" w:hAnsi="Arial" w:cs="Arial"/>
        </w:rPr>
        <w:t xml:space="preserve"> – </w:t>
      </w:r>
      <w:r w:rsidR="00092DDA" w:rsidRPr="00092DDA">
        <w:rPr>
          <w:rFonts w:ascii="Arial" w:hAnsi="Arial" w:cs="Arial"/>
        </w:rPr>
        <w:t>gyventojų kultūros ugdymas ir etninės kultūros puoselėjimas (dalyvavimas kultūros projektuose ir (ar) jų finansavimas, kultūros įstaigų steigimas, reorganizavimas, pertvarkymas, likvidavimas ir jų veiklos priežiūra)</w:t>
      </w:r>
      <w:r w:rsidR="00452BEE" w:rsidRPr="00452BEE">
        <w:t xml:space="preserve"> </w:t>
      </w:r>
      <w:r w:rsidR="00452BEE" w:rsidRPr="00452BEE">
        <w:rPr>
          <w:rFonts w:ascii="Arial" w:hAnsi="Arial" w:cs="Arial"/>
        </w:rPr>
        <w:t xml:space="preserve">įgyvendinti </w:t>
      </w:r>
      <w:r w:rsidR="00726893" w:rsidRPr="00726893">
        <w:rPr>
          <w:rFonts w:ascii="Arial" w:hAnsi="Arial" w:cs="Arial"/>
        </w:rPr>
        <w:t xml:space="preserve">A. S. (duomenys neviešinami) </w:t>
      </w:r>
      <w:r w:rsidR="002022F4" w:rsidRPr="00865305">
        <w:rPr>
          <w:rFonts w:ascii="Arial" w:hAnsi="Arial" w:cs="Arial"/>
        </w:rPr>
        <w:t>perduodam</w:t>
      </w:r>
      <w:r w:rsidR="00A021C5">
        <w:rPr>
          <w:rFonts w:ascii="Arial" w:hAnsi="Arial" w:cs="Arial"/>
        </w:rPr>
        <w:t>a:</w:t>
      </w:r>
    </w:p>
    <w:p w14:paraId="1D959843" w14:textId="6EEA3C6D" w:rsidR="004E41FC" w:rsidRDefault="00A021C5" w:rsidP="009458C6">
      <w:pPr>
        <w:tabs>
          <w:tab w:val="right" w:pos="9639"/>
        </w:tabs>
        <w:spacing w:line="276" w:lineRule="auto"/>
        <w:ind w:firstLine="1134"/>
        <w:jc w:val="both"/>
        <w:rPr>
          <w:rFonts w:ascii="Arial" w:hAnsi="Arial" w:cs="Arial"/>
        </w:rPr>
      </w:pPr>
      <w:r>
        <w:rPr>
          <w:rFonts w:ascii="Arial" w:hAnsi="Arial" w:cs="Arial"/>
        </w:rPr>
        <w:t xml:space="preserve">1.1. </w:t>
      </w:r>
      <w:r w:rsidR="002022F4" w:rsidRPr="00865305">
        <w:rPr>
          <w:rFonts w:ascii="Arial" w:hAnsi="Arial" w:cs="Arial"/>
        </w:rPr>
        <w:t xml:space="preserve"> </w:t>
      </w:r>
      <w:r w:rsidR="0063558F" w:rsidRPr="0063558F">
        <w:rPr>
          <w:rFonts w:ascii="Arial" w:hAnsi="Arial" w:cs="Arial"/>
        </w:rPr>
        <w:t>0</w:t>
      </w:r>
      <w:r w:rsidR="0063558F">
        <w:rPr>
          <w:rFonts w:ascii="Arial" w:hAnsi="Arial" w:cs="Arial"/>
        </w:rPr>
        <w:t>,</w:t>
      </w:r>
      <w:r w:rsidR="0063558F" w:rsidRPr="0063558F">
        <w:rPr>
          <w:rFonts w:ascii="Arial" w:hAnsi="Arial" w:cs="Arial"/>
        </w:rPr>
        <w:t xml:space="preserve">0816 </w:t>
      </w:r>
      <w:r w:rsidR="00DA6EFE" w:rsidRPr="00DA6EFE">
        <w:rPr>
          <w:rFonts w:ascii="Arial" w:hAnsi="Arial" w:cs="Arial"/>
        </w:rPr>
        <w:t>ha</w:t>
      </w:r>
      <w:r w:rsidR="00C204CF">
        <w:rPr>
          <w:rFonts w:ascii="Arial" w:hAnsi="Arial" w:cs="Arial"/>
        </w:rPr>
        <w:t xml:space="preserve"> ploto</w:t>
      </w:r>
      <w:r w:rsidR="00171922" w:rsidRPr="00865305">
        <w:rPr>
          <w:rFonts w:ascii="Arial" w:hAnsi="Arial" w:cs="Arial"/>
        </w:rPr>
        <w:t xml:space="preserve"> </w:t>
      </w:r>
      <w:r w:rsidR="003C5E67" w:rsidRPr="00865305">
        <w:rPr>
          <w:rFonts w:ascii="Arial" w:hAnsi="Arial" w:cs="Arial"/>
        </w:rPr>
        <w:t>žemės</w:t>
      </w:r>
      <w:r w:rsidR="003C5E67">
        <w:rPr>
          <w:rFonts w:ascii="Arial" w:hAnsi="Arial" w:cs="Arial"/>
        </w:rPr>
        <w:t xml:space="preserve"> sklyp</w:t>
      </w:r>
      <w:r w:rsidR="00DA6EFE">
        <w:rPr>
          <w:rFonts w:ascii="Arial" w:hAnsi="Arial" w:cs="Arial"/>
        </w:rPr>
        <w:t>ą</w:t>
      </w:r>
      <w:r w:rsidR="00D908E1">
        <w:rPr>
          <w:rFonts w:ascii="Arial" w:hAnsi="Arial" w:cs="Arial"/>
        </w:rPr>
        <w:t xml:space="preserve"> (unikalus Nr. </w:t>
      </w:r>
      <w:r w:rsidR="00D22103" w:rsidRPr="00D22103">
        <w:rPr>
          <w:rFonts w:ascii="Arial" w:hAnsi="Arial" w:cs="Arial"/>
        </w:rPr>
        <w:t>4400-6918-0008</w:t>
      </w:r>
      <w:r w:rsidR="00B54FC0">
        <w:rPr>
          <w:rFonts w:ascii="Arial" w:hAnsi="Arial" w:cs="Arial"/>
        </w:rPr>
        <w:t xml:space="preserve">, kadastro Nr. </w:t>
      </w:r>
      <w:r w:rsidR="004E1C5F" w:rsidRPr="004E1C5F">
        <w:rPr>
          <w:rFonts w:ascii="Arial" w:hAnsi="Arial" w:cs="Arial"/>
        </w:rPr>
        <w:t>5501/0002:13</w:t>
      </w:r>
      <w:r w:rsidR="00D22103">
        <w:rPr>
          <w:rFonts w:ascii="Arial" w:hAnsi="Arial" w:cs="Arial"/>
        </w:rPr>
        <w:t>9</w:t>
      </w:r>
      <w:r w:rsidR="00B54FC0">
        <w:rPr>
          <w:rFonts w:ascii="Arial" w:hAnsi="Arial" w:cs="Arial"/>
        </w:rPr>
        <w:t>), esan</w:t>
      </w:r>
      <w:r w:rsidR="004E1C5F">
        <w:rPr>
          <w:rFonts w:ascii="Arial" w:hAnsi="Arial" w:cs="Arial"/>
        </w:rPr>
        <w:t>tį</w:t>
      </w:r>
      <w:r w:rsidR="00B54FC0">
        <w:rPr>
          <w:rFonts w:ascii="Arial" w:hAnsi="Arial" w:cs="Arial"/>
        </w:rPr>
        <w:t xml:space="preserve"> </w:t>
      </w:r>
      <w:r w:rsidR="004E1C5F" w:rsidRPr="004E1C5F">
        <w:rPr>
          <w:rFonts w:ascii="Arial" w:hAnsi="Arial" w:cs="Arial"/>
        </w:rPr>
        <w:t>Lurdo g. 16</w:t>
      </w:r>
      <w:r w:rsidR="00B54FC0">
        <w:rPr>
          <w:rFonts w:ascii="Arial" w:hAnsi="Arial" w:cs="Arial"/>
        </w:rPr>
        <w:t xml:space="preserve">, </w:t>
      </w:r>
      <w:r w:rsidR="004E1C5F" w:rsidRPr="004E1C5F">
        <w:rPr>
          <w:rFonts w:ascii="Arial" w:hAnsi="Arial" w:cs="Arial"/>
        </w:rPr>
        <w:t>Ablingos k</w:t>
      </w:r>
      <w:r w:rsidR="004E1C5F">
        <w:rPr>
          <w:rFonts w:ascii="Arial" w:hAnsi="Arial" w:cs="Arial"/>
        </w:rPr>
        <w:t>aime</w:t>
      </w:r>
      <w:r w:rsidR="00B54FC0">
        <w:rPr>
          <w:rFonts w:ascii="Arial" w:hAnsi="Arial" w:cs="Arial"/>
        </w:rPr>
        <w:t>, Klaipėdos r</w:t>
      </w:r>
      <w:r w:rsidR="001E6B5F">
        <w:rPr>
          <w:rFonts w:ascii="Arial" w:hAnsi="Arial" w:cs="Arial"/>
        </w:rPr>
        <w:t>ajono</w:t>
      </w:r>
      <w:r w:rsidR="00B54FC0">
        <w:rPr>
          <w:rFonts w:ascii="Arial" w:hAnsi="Arial" w:cs="Arial"/>
        </w:rPr>
        <w:t xml:space="preserve"> sav</w:t>
      </w:r>
      <w:r w:rsidR="001E6B5F">
        <w:rPr>
          <w:rFonts w:ascii="Arial" w:hAnsi="Arial" w:cs="Arial"/>
        </w:rPr>
        <w:t>ivaldybėje</w:t>
      </w:r>
      <w:r w:rsidR="0081504E">
        <w:rPr>
          <w:rFonts w:ascii="Arial" w:hAnsi="Arial" w:cs="Arial"/>
        </w:rPr>
        <w:t xml:space="preserve">, kurio paskirtis </w:t>
      </w:r>
      <w:r w:rsidR="00D169C2">
        <w:rPr>
          <w:rFonts w:ascii="Arial" w:hAnsi="Arial" w:cs="Arial"/>
        </w:rPr>
        <w:t>–</w:t>
      </w:r>
      <w:r w:rsidR="0081504E">
        <w:rPr>
          <w:rFonts w:ascii="Arial" w:hAnsi="Arial" w:cs="Arial"/>
        </w:rPr>
        <w:t xml:space="preserve"> </w:t>
      </w:r>
      <w:r w:rsidR="00D169C2">
        <w:rPr>
          <w:rFonts w:ascii="Arial" w:hAnsi="Arial" w:cs="Arial"/>
        </w:rPr>
        <w:t xml:space="preserve">kita, </w:t>
      </w:r>
      <w:r w:rsidR="00F54B0D">
        <w:rPr>
          <w:rFonts w:ascii="Arial" w:hAnsi="Arial" w:cs="Arial"/>
        </w:rPr>
        <w:t xml:space="preserve">naudojimo būdas </w:t>
      </w:r>
      <w:r w:rsidR="00C83C44">
        <w:rPr>
          <w:rFonts w:ascii="Arial" w:hAnsi="Arial" w:cs="Arial"/>
        </w:rPr>
        <w:t>–</w:t>
      </w:r>
      <w:r w:rsidR="00F54B0D">
        <w:rPr>
          <w:rFonts w:ascii="Arial" w:hAnsi="Arial" w:cs="Arial"/>
        </w:rPr>
        <w:t xml:space="preserve"> </w:t>
      </w:r>
      <w:r w:rsidR="003825C8" w:rsidRPr="003825C8">
        <w:rPr>
          <w:rFonts w:ascii="Arial" w:hAnsi="Arial" w:cs="Arial"/>
        </w:rPr>
        <w:t xml:space="preserve"> </w:t>
      </w:r>
      <w:r w:rsidR="003825C8">
        <w:rPr>
          <w:rFonts w:ascii="Arial" w:hAnsi="Arial" w:cs="Arial"/>
        </w:rPr>
        <w:t>v</w:t>
      </w:r>
      <w:r w:rsidR="003825C8" w:rsidRPr="003825C8">
        <w:rPr>
          <w:rFonts w:ascii="Arial" w:hAnsi="Arial" w:cs="Arial"/>
        </w:rPr>
        <w:t>isuomeninės paskirties teritorijos</w:t>
      </w:r>
      <w:r w:rsidR="003825C8">
        <w:rPr>
          <w:rFonts w:ascii="Arial" w:hAnsi="Arial" w:cs="Arial"/>
        </w:rPr>
        <w:t>;</w:t>
      </w:r>
    </w:p>
    <w:p w14:paraId="264987AC" w14:textId="14DDA74C" w:rsidR="003825C8" w:rsidRDefault="003825C8" w:rsidP="009458C6">
      <w:pPr>
        <w:tabs>
          <w:tab w:val="right" w:pos="9639"/>
        </w:tabs>
        <w:spacing w:line="276" w:lineRule="auto"/>
        <w:ind w:firstLine="1134"/>
        <w:jc w:val="both"/>
        <w:rPr>
          <w:rFonts w:ascii="Arial" w:hAnsi="Arial" w:cs="Arial"/>
        </w:rPr>
      </w:pPr>
      <w:r>
        <w:rPr>
          <w:rFonts w:ascii="Arial" w:hAnsi="Arial" w:cs="Arial"/>
        </w:rPr>
        <w:t xml:space="preserve">1.2. </w:t>
      </w:r>
      <w:r w:rsidR="008D30DE" w:rsidRPr="008D30DE">
        <w:rPr>
          <w:rFonts w:ascii="Arial" w:hAnsi="Arial" w:cs="Arial"/>
        </w:rPr>
        <w:t>0</w:t>
      </w:r>
      <w:r w:rsidR="008D30DE">
        <w:rPr>
          <w:rFonts w:ascii="Arial" w:hAnsi="Arial" w:cs="Arial"/>
        </w:rPr>
        <w:t>,</w:t>
      </w:r>
      <w:r w:rsidR="008D30DE" w:rsidRPr="008D30DE">
        <w:rPr>
          <w:rFonts w:ascii="Arial" w:hAnsi="Arial" w:cs="Arial"/>
        </w:rPr>
        <w:t>3598</w:t>
      </w:r>
      <w:r w:rsidR="008D30DE">
        <w:rPr>
          <w:rFonts w:ascii="Arial" w:hAnsi="Arial" w:cs="Arial"/>
        </w:rPr>
        <w:t xml:space="preserve"> </w:t>
      </w:r>
      <w:r w:rsidRPr="003825C8">
        <w:rPr>
          <w:rFonts w:ascii="Arial" w:hAnsi="Arial" w:cs="Arial"/>
        </w:rPr>
        <w:t>ha ploto žemės sklypą (unikalus Nr. 4400-6918-0010, kadastro Nr. 5501/0002:137), esantį Lurdo g. 1</w:t>
      </w:r>
      <w:r w:rsidR="00D22103">
        <w:rPr>
          <w:rFonts w:ascii="Arial" w:hAnsi="Arial" w:cs="Arial"/>
        </w:rPr>
        <w:t>8</w:t>
      </w:r>
      <w:r w:rsidRPr="003825C8">
        <w:rPr>
          <w:rFonts w:ascii="Arial" w:hAnsi="Arial" w:cs="Arial"/>
        </w:rPr>
        <w:t>, Ablingos kaime, Klaipėdos rajono savivaldybėje, kurio paskirtis – kita, naudojimo būdas –  visuomeninės paskirties teritorijos;</w:t>
      </w:r>
    </w:p>
    <w:p w14:paraId="7C3443E6" w14:textId="31F71988" w:rsidR="00070444" w:rsidRPr="00432EB3" w:rsidRDefault="00DB43EF" w:rsidP="009458C6">
      <w:pPr>
        <w:tabs>
          <w:tab w:val="right" w:pos="9639"/>
        </w:tabs>
        <w:spacing w:line="276" w:lineRule="auto"/>
        <w:ind w:firstLine="1134"/>
        <w:jc w:val="both"/>
        <w:rPr>
          <w:rFonts w:ascii="Arial" w:hAnsi="Arial" w:cs="Arial"/>
        </w:rPr>
      </w:pPr>
      <w:r w:rsidRPr="00432EB3">
        <w:rPr>
          <w:rFonts w:ascii="Arial" w:hAnsi="Arial" w:cs="Arial"/>
        </w:rPr>
        <w:t xml:space="preserve">2. Įgalioti Klaipėdos rajono savivaldybės administracijos </w:t>
      </w:r>
      <w:r w:rsidR="00D22FCE" w:rsidRPr="00432EB3">
        <w:rPr>
          <w:rFonts w:ascii="Arial" w:hAnsi="Arial" w:cs="Arial"/>
        </w:rPr>
        <w:t xml:space="preserve">Turto valdymo skyriaus vedėją Aidą </w:t>
      </w:r>
      <w:proofErr w:type="spellStart"/>
      <w:r w:rsidR="00D22FCE" w:rsidRPr="00432EB3">
        <w:rPr>
          <w:rFonts w:ascii="Arial" w:hAnsi="Arial" w:cs="Arial"/>
        </w:rPr>
        <w:t>Indzelę</w:t>
      </w:r>
      <w:proofErr w:type="spellEnd"/>
      <w:r w:rsidR="00D22FCE">
        <w:rPr>
          <w:rFonts w:ascii="Arial" w:hAnsi="Arial" w:cs="Arial"/>
        </w:rPr>
        <w:t xml:space="preserve">, </w:t>
      </w:r>
      <w:r w:rsidR="00D22FCE" w:rsidRPr="00432EB3">
        <w:rPr>
          <w:rFonts w:ascii="Arial" w:hAnsi="Arial" w:cs="Arial"/>
        </w:rPr>
        <w:t xml:space="preserve">o jos nesant – </w:t>
      </w:r>
      <w:r w:rsidRPr="00432EB3">
        <w:rPr>
          <w:rFonts w:ascii="Arial" w:hAnsi="Arial" w:cs="Arial"/>
        </w:rPr>
        <w:t xml:space="preserve">Turto valdymo </w:t>
      </w:r>
      <w:r w:rsidR="00070444" w:rsidRPr="00432EB3">
        <w:rPr>
          <w:rFonts w:ascii="Arial" w:hAnsi="Arial" w:cs="Arial"/>
        </w:rPr>
        <w:t>skyriaus</w:t>
      </w:r>
      <w:r w:rsidRPr="00432EB3">
        <w:rPr>
          <w:rFonts w:ascii="Arial" w:hAnsi="Arial" w:cs="Arial"/>
        </w:rPr>
        <w:t xml:space="preserve"> vyriausiąją specialistę Agnę Kondrotienę</w:t>
      </w:r>
      <w:r w:rsidR="00D22FCE">
        <w:rPr>
          <w:rFonts w:ascii="Arial" w:hAnsi="Arial" w:cs="Arial"/>
        </w:rPr>
        <w:t xml:space="preserve"> </w:t>
      </w:r>
      <w:r w:rsidRPr="00432EB3">
        <w:rPr>
          <w:rFonts w:ascii="Arial" w:hAnsi="Arial" w:cs="Arial"/>
        </w:rPr>
        <w:t xml:space="preserve">Savivaldybės vardu pasirašyti notaro tvirtinamą sandorį ir perimamo turto perdavimo ir priėmimo aktą. </w:t>
      </w:r>
    </w:p>
    <w:p w14:paraId="361E161C" w14:textId="450406D2" w:rsidR="0018527B" w:rsidRPr="00EA3543" w:rsidRDefault="00D45860" w:rsidP="009458C6">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9458C6">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9458C6">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1BF88887" w:rsidR="00070444" w:rsidRPr="00432EB3" w:rsidRDefault="00070444" w:rsidP="009458C6">
      <w:pPr>
        <w:tabs>
          <w:tab w:val="left" w:pos="9639"/>
          <w:tab w:val="left" w:pos="9720"/>
        </w:tabs>
        <w:spacing w:after="240" w:line="276" w:lineRule="auto"/>
        <w:rPr>
          <w:rFonts w:ascii="Arial" w:hAnsi="Arial" w:cs="Arial"/>
        </w:rPr>
      </w:pPr>
      <w:r w:rsidRPr="00432EB3">
        <w:rPr>
          <w:rFonts w:ascii="Arial" w:hAnsi="Arial" w:cs="Arial"/>
        </w:rPr>
        <w:lastRenderedPageBreak/>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00CC02D7">
        <w:rPr>
          <w:rFonts w:ascii="Arial" w:hAnsi="Arial" w:cs="Arial"/>
        </w:rPr>
        <w:t>Tunaitienė</w:t>
      </w:r>
    </w:p>
    <w:p w14:paraId="434FB310" w14:textId="77777777" w:rsidR="00070444" w:rsidRPr="00432EB3" w:rsidRDefault="00070444" w:rsidP="009458C6">
      <w:pPr>
        <w:tabs>
          <w:tab w:val="left" w:pos="3450"/>
        </w:tabs>
        <w:spacing w:line="276" w:lineRule="auto"/>
        <w:jc w:val="both"/>
        <w:rPr>
          <w:rFonts w:ascii="Arial" w:hAnsi="Arial" w:cs="Arial"/>
        </w:rPr>
      </w:pPr>
      <w:r w:rsidRPr="00432EB3">
        <w:rPr>
          <w:rFonts w:ascii="Arial" w:hAnsi="Arial" w:cs="Arial"/>
        </w:rPr>
        <w:t xml:space="preserve">SUDERINTA: </w:t>
      </w:r>
    </w:p>
    <w:p w14:paraId="49984430" w14:textId="77777777" w:rsidR="00203F74" w:rsidRDefault="00203F74" w:rsidP="009458C6">
      <w:pPr>
        <w:tabs>
          <w:tab w:val="left" w:pos="2127"/>
          <w:tab w:val="left" w:pos="5245"/>
          <w:tab w:val="left" w:pos="7513"/>
        </w:tabs>
        <w:spacing w:line="276" w:lineRule="auto"/>
        <w:jc w:val="both"/>
        <w:rPr>
          <w:rFonts w:ascii="Arial" w:hAnsi="Arial" w:cs="Arial"/>
        </w:rPr>
      </w:pPr>
      <w:r w:rsidRPr="00203F74">
        <w:rPr>
          <w:rFonts w:ascii="Arial" w:hAnsi="Arial" w:cs="Arial"/>
        </w:rPr>
        <w:t xml:space="preserve">G. Kuzminskienė </w:t>
      </w:r>
    </w:p>
    <w:p w14:paraId="6E46230C" w14:textId="4FB0B839" w:rsidR="00070444" w:rsidRPr="00432EB3" w:rsidRDefault="00070444" w:rsidP="009458C6">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w:t>
      </w:r>
      <w:r w:rsidR="006A5239">
        <w:rPr>
          <w:rFonts w:ascii="Arial" w:hAnsi="Arial" w:cs="Arial"/>
        </w:rPr>
        <w:t>Jasas</w:t>
      </w:r>
    </w:p>
    <w:p w14:paraId="13BB7D45" w14:textId="77777777" w:rsidR="00070444" w:rsidRPr="00432EB3" w:rsidRDefault="00070444" w:rsidP="009458C6">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062C433B" w14:textId="77777777" w:rsidR="005C0150" w:rsidRDefault="005C0150" w:rsidP="009458C6">
      <w:pPr>
        <w:tabs>
          <w:tab w:val="left" w:pos="2127"/>
          <w:tab w:val="left" w:pos="4962"/>
        </w:tabs>
        <w:spacing w:line="276" w:lineRule="auto"/>
        <w:jc w:val="both"/>
        <w:rPr>
          <w:rFonts w:ascii="Arial" w:hAnsi="Arial" w:cs="Arial"/>
        </w:rPr>
      </w:pPr>
      <w:r w:rsidRPr="005C0150">
        <w:rPr>
          <w:rFonts w:ascii="Arial" w:hAnsi="Arial" w:cs="Arial"/>
        </w:rPr>
        <w:t>J. Bardauskas</w:t>
      </w:r>
    </w:p>
    <w:p w14:paraId="6194DE9E" w14:textId="0F2F80AA" w:rsidR="00106D6B" w:rsidRDefault="00106D6B" w:rsidP="009458C6">
      <w:pPr>
        <w:tabs>
          <w:tab w:val="left" w:pos="2127"/>
          <w:tab w:val="left" w:pos="4962"/>
        </w:tabs>
        <w:spacing w:line="276" w:lineRule="auto"/>
        <w:jc w:val="both"/>
        <w:rPr>
          <w:rFonts w:ascii="Arial" w:hAnsi="Arial" w:cs="Arial"/>
        </w:rPr>
      </w:pPr>
      <w:r w:rsidRPr="00106D6B">
        <w:rPr>
          <w:rFonts w:ascii="Arial" w:hAnsi="Arial" w:cs="Arial"/>
        </w:rPr>
        <w:t>A</w:t>
      </w:r>
      <w:r>
        <w:rPr>
          <w:rFonts w:ascii="Arial" w:hAnsi="Arial" w:cs="Arial"/>
        </w:rPr>
        <w:t>.</w:t>
      </w:r>
      <w:r w:rsidRPr="00106D6B">
        <w:rPr>
          <w:rFonts w:ascii="Arial" w:hAnsi="Arial" w:cs="Arial"/>
        </w:rPr>
        <w:t xml:space="preserve"> Bauža</w:t>
      </w:r>
    </w:p>
    <w:p w14:paraId="3EDF4C78" w14:textId="268BF077" w:rsidR="00070444" w:rsidRPr="00432EB3" w:rsidRDefault="00A851C7" w:rsidP="009458C6">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FC0F15" w:rsidRDefault="00070444" w:rsidP="00FC0F15">
      <w:pPr>
        <w:pStyle w:val="Antrat1"/>
        <w:spacing w:line="276" w:lineRule="auto"/>
        <w:rPr>
          <w:rFonts w:ascii="Arial" w:hAnsi="Arial" w:cs="Arial"/>
          <w:b w:val="0"/>
        </w:rPr>
      </w:pPr>
      <w:r w:rsidRPr="00FC0F15">
        <w:rPr>
          <w:rFonts w:ascii="Arial" w:hAnsi="Arial" w:cs="Arial"/>
        </w:rPr>
        <w:lastRenderedPageBreak/>
        <w:t>AIŠKINAMASIS RAŠTAS</w:t>
      </w:r>
    </w:p>
    <w:p w14:paraId="07DB6AD6" w14:textId="57E5CD5C" w:rsidR="00070444" w:rsidRPr="00585273" w:rsidRDefault="00070444" w:rsidP="009458C6">
      <w:pPr>
        <w:spacing w:after="240" w:line="276" w:lineRule="auto"/>
        <w:jc w:val="center"/>
      </w:pPr>
      <w:r w:rsidRPr="00585273">
        <w:rPr>
          <w:rFonts w:ascii="Arial" w:hAnsi="Arial" w:cs="Arial"/>
          <w:b/>
        </w:rPr>
        <w:t>DĖL TARYBOS SPRENDIMO</w:t>
      </w:r>
      <w:r w:rsidRPr="00585273">
        <w:rPr>
          <w:rFonts w:ascii="Arial" w:hAnsi="Arial" w:cs="Arial"/>
        </w:rPr>
        <w:t xml:space="preserve"> „</w:t>
      </w:r>
      <w:r w:rsidR="00106D6B" w:rsidRPr="00106D6B">
        <w:rPr>
          <w:rFonts w:ascii="Arial" w:hAnsi="Arial" w:cs="Arial"/>
          <w:b/>
        </w:rPr>
        <w:t>DĖL SUTIKIMO PERIMTI KLAIPĖDOS RAJONO SAVIVALDYBĖS NUOSAVYBĖN DOVANOJAMUS ŽEMĖS SKLYPUS, ESANČIUS LURDO G. 16 IR LURDO G. 18, ABLINGOS KAIME, ENDRIEJAVO SENIŪNIJOJE, KLAIPĖDOS RAJONO SAVIVALDYBĖJE</w:t>
      </w:r>
      <w:r w:rsidRPr="00585273">
        <w:rPr>
          <w:rFonts w:ascii="Arial" w:hAnsi="Arial" w:cs="Arial"/>
        </w:rPr>
        <w:t xml:space="preserve">“ </w:t>
      </w:r>
      <w:r w:rsidRPr="00585273">
        <w:rPr>
          <w:rFonts w:ascii="Arial" w:hAnsi="Arial" w:cs="Arial"/>
          <w:b/>
        </w:rPr>
        <w:t>PROJEKTO</w:t>
      </w:r>
    </w:p>
    <w:p w14:paraId="5E3BBFB9" w14:textId="01AC0639" w:rsidR="00070444" w:rsidRPr="00432EB3" w:rsidRDefault="00070444" w:rsidP="009458C6">
      <w:pPr>
        <w:spacing w:after="240" w:line="276" w:lineRule="auto"/>
        <w:jc w:val="center"/>
        <w:rPr>
          <w:rFonts w:ascii="Arial" w:hAnsi="Arial" w:cs="Arial"/>
          <w:bCs/>
        </w:rPr>
      </w:pPr>
      <w:r w:rsidRPr="00432EB3">
        <w:rPr>
          <w:rFonts w:ascii="Arial" w:hAnsi="Arial" w:cs="Arial"/>
          <w:bCs/>
        </w:rPr>
        <w:t>202</w:t>
      </w:r>
      <w:r w:rsidR="006A5239">
        <w:rPr>
          <w:rFonts w:ascii="Arial" w:hAnsi="Arial" w:cs="Arial"/>
          <w:bCs/>
        </w:rPr>
        <w:t>6</w:t>
      </w:r>
      <w:r w:rsidRPr="00432EB3">
        <w:rPr>
          <w:rFonts w:ascii="Arial" w:hAnsi="Arial" w:cs="Arial"/>
          <w:bCs/>
        </w:rPr>
        <w:t xml:space="preserve"> m.</w:t>
      </w:r>
      <w:r w:rsidR="00A851C7">
        <w:rPr>
          <w:rFonts w:ascii="Arial" w:hAnsi="Arial" w:cs="Arial"/>
          <w:bCs/>
        </w:rPr>
        <w:t xml:space="preserve"> </w:t>
      </w:r>
      <w:r w:rsidR="00106D6B">
        <w:rPr>
          <w:rFonts w:ascii="Arial" w:hAnsi="Arial" w:cs="Arial"/>
          <w:bCs/>
        </w:rPr>
        <w:t xml:space="preserve">rugsėjo </w:t>
      </w:r>
      <w:r w:rsidR="00635C40">
        <w:rPr>
          <w:rFonts w:ascii="Arial" w:hAnsi="Arial" w:cs="Arial"/>
          <w:bCs/>
        </w:rPr>
        <w:t>9</w:t>
      </w:r>
      <w:r w:rsidRPr="00432EB3">
        <w:rPr>
          <w:rFonts w:ascii="Arial" w:hAnsi="Arial" w:cs="Arial"/>
          <w:bCs/>
        </w:rPr>
        <w:t xml:space="preserve"> d.</w:t>
      </w:r>
    </w:p>
    <w:p w14:paraId="3536F2C0" w14:textId="4DBF1CEE" w:rsidR="00070444" w:rsidRPr="00C57058" w:rsidRDefault="00070444" w:rsidP="009458C6">
      <w:pPr>
        <w:spacing w:line="276" w:lineRule="auto"/>
        <w:jc w:val="both"/>
        <w:rPr>
          <w:rFonts w:ascii="Arial" w:hAnsi="Arial" w:cs="Arial"/>
          <w:b/>
        </w:rPr>
      </w:pPr>
      <w:r w:rsidRPr="00C57058">
        <w:rPr>
          <w:rFonts w:ascii="Arial" w:hAnsi="Arial" w:cs="Arial"/>
          <w:b/>
        </w:rPr>
        <w:t xml:space="preserve">1. Parengto sprendimo projekto tikslai, uždaviniai (ko šiuo sprendimu norima pasiekti): </w:t>
      </w:r>
    </w:p>
    <w:p w14:paraId="4CB2F417" w14:textId="3026F344" w:rsidR="00196AE3" w:rsidRDefault="00196AE3" w:rsidP="00196AE3">
      <w:pPr>
        <w:spacing w:line="276" w:lineRule="auto"/>
        <w:jc w:val="both"/>
        <w:rPr>
          <w:rFonts w:ascii="Arial" w:hAnsi="Arial" w:cs="Arial"/>
        </w:rPr>
      </w:pPr>
      <w:r w:rsidRPr="00196AE3">
        <w:rPr>
          <w:rFonts w:ascii="Arial" w:hAnsi="Arial" w:cs="Arial"/>
        </w:rPr>
        <w:t xml:space="preserve">Sutikti neatlygintinai perimti Savivaldybės nuosavybėn savarankiškosioms funkcijoms – gyventojų kultūros ugdymas ir etninės kultūros puoselėjimas (dalyvavimas kultūros projektuose ir (ar) jų finansavimas, kultūros įstaigų steigimas, reorganizavimas, pertvarkymas, likvidavimas ir jų veiklos priežiūra) įgyvendinti </w:t>
      </w:r>
      <w:r w:rsidR="008C3F04" w:rsidRPr="008C3F04">
        <w:rPr>
          <w:rFonts w:ascii="Arial" w:hAnsi="Arial" w:cs="Arial"/>
        </w:rPr>
        <w:t xml:space="preserve">A. S. (duomenys neviešinami) </w:t>
      </w:r>
      <w:r w:rsidRPr="00196AE3">
        <w:rPr>
          <w:rFonts w:ascii="Arial" w:hAnsi="Arial" w:cs="Arial"/>
        </w:rPr>
        <w:t>perduodama:</w:t>
      </w:r>
    </w:p>
    <w:p w14:paraId="45EE4D2E" w14:textId="77777777" w:rsidR="00196AE3" w:rsidRDefault="00196AE3" w:rsidP="00196AE3">
      <w:pPr>
        <w:spacing w:line="276" w:lineRule="auto"/>
        <w:jc w:val="both"/>
        <w:rPr>
          <w:rFonts w:ascii="Arial" w:hAnsi="Arial" w:cs="Arial"/>
        </w:rPr>
      </w:pPr>
      <w:r>
        <w:rPr>
          <w:rFonts w:ascii="Arial" w:hAnsi="Arial" w:cs="Arial"/>
        </w:rPr>
        <w:t xml:space="preserve">1. </w:t>
      </w:r>
      <w:r w:rsidRPr="00196AE3">
        <w:rPr>
          <w:rFonts w:ascii="Arial" w:hAnsi="Arial" w:cs="Arial"/>
        </w:rPr>
        <w:t>0,0816 ha ploto žemės sklypą (unikalus Nr. 4400-6918-0008, kadastro Nr. 5501/0002:139), esantį Lurdo g. 16, Ablingos kaime, Klaipėdos rajono savivaldybėje, kurio paskirtis – kita, naudojimo būdas –  visuomeninės paskirties teritorijos;</w:t>
      </w:r>
    </w:p>
    <w:p w14:paraId="590EEF5E" w14:textId="6213A50A" w:rsidR="00196AE3" w:rsidRDefault="00196AE3" w:rsidP="00196AE3">
      <w:pPr>
        <w:spacing w:line="276" w:lineRule="auto"/>
        <w:jc w:val="both"/>
        <w:rPr>
          <w:rFonts w:ascii="Arial" w:hAnsi="Arial" w:cs="Arial"/>
        </w:rPr>
      </w:pPr>
      <w:r w:rsidRPr="00196AE3">
        <w:rPr>
          <w:rFonts w:ascii="Arial" w:hAnsi="Arial" w:cs="Arial"/>
        </w:rPr>
        <w:t>2. 0,3598 ha ploto žemės sklypą (unikalus Nr. 4400-6918-0010, kadastro Nr. 5501/0002:137), esantį Lurdo g. 18, Ablingos kaime, Klaipėdos rajono savivaldybėje, kurio paskirtis – kita, naudojimo būdas –  visuomeninės paskirties teritorijos;</w:t>
      </w:r>
    </w:p>
    <w:p w14:paraId="0C7C651C" w14:textId="426C8AA0" w:rsidR="00070444" w:rsidRPr="00C57058" w:rsidRDefault="00070444" w:rsidP="00196AE3">
      <w:pPr>
        <w:spacing w:line="276" w:lineRule="auto"/>
        <w:jc w:val="both"/>
        <w:rPr>
          <w:rFonts w:ascii="Arial" w:hAnsi="Arial" w:cs="Arial"/>
          <w:b/>
        </w:rPr>
      </w:pPr>
      <w:r w:rsidRPr="00C57058">
        <w:rPr>
          <w:rFonts w:ascii="Arial" w:hAnsi="Arial" w:cs="Arial"/>
          <w:b/>
        </w:rPr>
        <w:t xml:space="preserve">2. Kaip šiuo metu yra teisiškai reglamentuojami projekte aptariami klausimai: </w:t>
      </w:r>
    </w:p>
    <w:p w14:paraId="631D12F6" w14:textId="1E77AF08" w:rsidR="00275985" w:rsidRPr="00B621ED" w:rsidRDefault="00275985" w:rsidP="009458C6">
      <w:pPr>
        <w:spacing w:line="276" w:lineRule="auto"/>
        <w:jc w:val="both"/>
        <w:rPr>
          <w:rFonts w:ascii="Arial" w:hAnsi="Arial" w:cs="Arial"/>
        </w:rPr>
      </w:pPr>
      <w:r w:rsidRPr="00B621ED">
        <w:rPr>
          <w:rFonts w:ascii="Arial" w:hAnsi="Arial" w:cs="Arial"/>
        </w:rPr>
        <w:t>Lietuvos Respublikos vietos savivaldos įstatymo 6 straipsnio 12 punkt</w:t>
      </w:r>
      <w:r>
        <w:rPr>
          <w:rFonts w:ascii="Arial" w:hAnsi="Arial" w:cs="Arial"/>
        </w:rPr>
        <w:t>u, kuriuo</w:t>
      </w:r>
      <w:r w:rsidRPr="00B621ED">
        <w:rPr>
          <w:rFonts w:ascii="Arial" w:hAnsi="Arial" w:cs="Arial"/>
        </w:rPr>
        <w:t xml:space="preserve"> nustatyta savarankiškoji savivaldybių funkcija – </w:t>
      </w:r>
      <w:r w:rsidR="00196AE3" w:rsidRPr="00196AE3">
        <w:rPr>
          <w:rFonts w:ascii="Arial" w:hAnsi="Arial" w:cs="Arial"/>
        </w:rPr>
        <w:t>gyventojų kultūros ugdymas ir etninės kultūros puoselėjimas (dalyvavimas kultūros projektuose ir (ar) jų finansavimas, kultūros įstaigų steigimas, reorganizavimas, pertvarkymas, likvidavimas ir jų veiklos priežiūra)</w:t>
      </w:r>
      <w:r w:rsidRPr="00B621ED">
        <w:rPr>
          <w:rFonts w:ascii="Arial" w:eastAsia="Calibri" w:hAnsi="Arial" w:cs="Arial"/>
          <w:lang w:eastAsia="lt-LT"/>
        </w:rPr>
        <w:t xml:space="preserve">. </w:t>
      </w:r>
    </w:p>
    <w:p w14:paraId="730CFE42" w14:textId="77777777" w:rsidR="00070444" w:rsidRPr="00432EB3" w:rsidRDefault="00070444" w:rsidP="009458C6">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9458C6">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F8FC767" w14:textId="436686B4" w:rsidR="00C6578B" w:rsidRPr="00A4570D" w:rsidRDefault="00070444" w:rsidP="009458C6">
      <w:pPr>
        <w:pStyle w:val="Pagrindiniotekstotrauka"/>
        <w:tabs>
          <w:tab w:val="left" w:pos="540"/>
        </w:tabs>
        <w:spacing w:line="276" w:lineRule="auto"/>
        <w:ind w:left="0" w:firstLine="0"/>
        <w:rPr>
          <w:rFonts w:ascii="Arial" w:hAnsi="Arial" w:cs="Arial"/>
          <w:b/>
          <w:color w:val="000000"/>
          <w:szCs w:val="24"/>
        </w:rPr>
      </w:pPr>
      <w:r w:rsidRPr="00C57058">
        <w:rPr>
          <w:rFonts w:ascii="Arial" w:hAnsi="Arial" w:cs="Arial"/>
          <w:b/>
          <w:color w:val="000000"/>
          <w:szCs w:val="24"/>
        </w:rPr>
        <w:t>3. Kokios siūlomos naujos teisinio reguliavimo nuostatos ir kokių teigiamų rezultatų laukiama:</w:t>
      </w:r>
    </w:p>
    <w:p w14:paraId="32836938" w14:textId="77777777" w:rsidR="004340DE" w:rsidRDefault="00C6578B" w:rsidP="009458C6">
      <w:pPr>
        <w:pStyle w:val="Pagrindiniotekstotrauka"/>
        <w:tabs>
          <w:tab w:val="left" w:pos="709"/>
        </w:tabs>
        <w:spacing w:line="276" w:lineRule="auto"/>
        <w:ind w:left="0" w:firstLine="0"/>
        <w:rPr>
          <w:rFonts w:ascii="Arial" w:hAnsi="Arial" w:cs="Arial"/>
          <w:bCs/>
          <w:szCs w:val="24"/>
        </w:rPr>
      </w:pPr>
      <w:r w:rsidRPr="00C6578B">
        <w:rPr>
          <w:rFonts w:ascii="Arial" w:hAnsi="Arial" w:cs="Arial"/>
          <w:bCs/>
          <w:szCs w:val="24"/>
        </w:rPr>
        <w:t xml:space="preserve">Naujos teisinio reguliavimo nuostatos nesiūlomos. </w:t>
      </w:r>
    </w:p>
    <w:p w14:paraId="2203CF48" w14:textId="77777777" w:rsidR="00066E5D" w:rsidRDefault="00066E5D" w:rsidP="009458C6">
      <w:pPr>
        <w:pStyle w:val="Pagrindiniotekstotrauka"/>
        <w:tabs>
          <w:tab w:val="left" w:pos="567"/>
        </w:tabs>
        <w:spacing w:line="276" w:lineRule="auto"/>
        <w:ind w:left="0" w:firstLine="0"/>
        <w:rPr>
          <w:rStyle w:val="FontStyle150"/>
          <w:rFonts w:ascii="Arial" w:hAnsi="Arial" w:cs="Arial"/>
          <w:bCs/>
          <w:sz w:val="24"/>
          <w:szCs w:val="24"/>
        </w:rPr>
      </w:pPr>
      <w:r w:rsidRPr="00066E5D">
        <w:rPr>
          <w:rFonts w:ascii="Arial" w:hAnsi="Arial" w:cs="Arial"/>
          <w:bCs/>
          <w:szCs w:val="24"/>
        </w:rPr>
        <w:t>Teigiamas rezultatas – sutikus neatlygintinai perimti Savivaldybės nuosavybėn perduodamus žemės sklypus, būtų užtikrintas Ablingos Lurdo teritorijos išsaugojimas, tinkama priežiūra, viešas prieinamumas ir naudojimas kultūrinės bei istorinės atminties puoselėjimo reikmėms, sudarytos sąlygos tęsti Ablingos kaimo tragedijos atminimo tradiciją, organizuoti kultūrinius ir atminimo renginius, vykdyti edukacinę veiklą, visuomenei geriau pažinti Ablingos krašto istoriją bei užtikrintas istorinės atminties tęstinumas ir perdavimas ateities kartoms.</w:t>
      </w:r>
      <w:r w:rsidRPr="00066E5D">
        <w:rPr>
          <w:rStyle w:val="FontStyle150"/>
          <w:rFonts w:ascii="Arial" w:hAnsi="Arial" w:cs="Arial"/>
          <w:bCs/>
          <w:sz w:val="24"/>
          <w:szCs w:val="24"/>
        </w:rPr>
        <w:t xml:space="preserve"> </w:t>
      </w:r>
    </w:p>
    <w:p w14:paraId="70611405" w14:textId="6E82910F" w:rsidR="00070444" w:rsidRPr="00C57058" w:rsidRDefault="00070444" w:rsidP="009458C6">
      <w:pPr>
        <w:pStyle w:val="Pagrindiniotekstotrauka"/>
        <w:tabs>
          <w:tab w:val="left" w:pos="567"/>
        </w:tabs>
        <w:spacing w:line="276" w:lineRule="auto"/>
        <w:ind w:left="0" w:firstLine="0"/>
        <w:rPr>
          <w:rFonts w:ascii="Arial" w:hAnsi="Arial" w:cs="Arial"/>
          <w:b/>
          <w:szCs w:val="24"/>
        </w:rPr>
      </w:pPr>
      <w:r w:rsidRPr="00C57058">
        <w:rPr>
          <w:rStyle w:val="FontStyle150"/>
          <w:rFonts w:ascii="Arial" w:hAnsi="Arial" w:cs="Arial"/>
          <w:b/>
          <w:sz w:val="24"/>
          <w:szCs w:val="24"/>
        </w:rPr>
        <w:t xml:space="preserve">4. Galimos neigiamos pasekmės priėmus siūlomą Savivaldybės tarybos </w:t>
      </w:r>
      <w:r w:rsidRPr="00C57058">
        <w:rPr>
          <w:rFonts w:ascii="Arial" w:hAnsi="Arial" w:cs="Arial"/>
          <w:b/>
          <w:szCs w:val="24"/>
        </w:rPr>
        <w:t>sprendimą ir kokių priemonių būtina imtis, siekiant išvengti neigiamų pasekmių:</w:t>
      </w:r>
    </w:p>
    <w:p w14:paraId="5749FC3A" w14:textId="655D7846" w:rsidR="00070444" w:rsidRPr="00432EB3" w:rsidRDefault="00070444" w:rsidP="009458C6">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C57058" w:rsidRDefault="00070444" w:rsidP="009458C6">
      <w:pPr>
        <w:spacing w:line="276" w:lineRule="auto"/>
        <w:jc w:val="both"/>
        <w:rPr>
          <w:rFonts w:ascii="Arial" w:hAnsi="Arial" w:cs="Arial"/>
          <w:b/>
          <w:color w:val="000000"/>
        </w:rPr>
      </w:pPr>
      <w:r w:rsidRPr="00C57058">
        <w:rPr>
          <w:rFonts w:ascii="Arial" w:hAnsi="Arial" w:cs="Arial"/>
          <w:b/>
          <w:caps/>
          <w:color w:val="000000"/>
        </w:rPr>
        <w:lastRenderedPageBreak/>
        <w:t>5. A</w:t>
      </w:r>
      <w:r w:rsidRPr="00C57058">
        <w:rPr>
          <w:rFonts w:ascii="Arial" w:hAnsi="Arial" w:cs="Arial"/>
          <w:b/>
          <w:color w:val="000000"/>
        </w:rPr>
        <w:t>r sprendimo projektas neprieštarauja Lietuvos Respublikos lygių galimybių įstatymui ir atitinka lygių galimybių principus:</w:t>
      </w:r>
    </w:p>
    <w:p w14:paraId="500C410A" w14:textId="4DDC0C57" w:rsidR="00070444" w:rsidRPr="00432EB3" w:rsidRDefault="00070444" w:rsidP="009458C6">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C57058" w:rsidRDefault="00070444" w:rsidP="009458C6">
      <w:pPr>
        <w:spacing w:line="276" w:lineRule="auto"/>
        <w:jc w:val="both"/>
        <w:rPr>
          <w:rStyle w:val="FontStyle150"/>
          <w:rFonts w:ascii="Arial" w:hAnsi="Arial" w:cs="Arial"/>
          <w:b/>
          <w:strike/>
          <w:sz w:val="24"/>
          <w:szCs w:val="24"/>
        </w:rPr>
      </w:pPr>
      <w:r w:rsidRPr="00C57058">
        <w:rPr>
          <w:rStyle w:val="FontStyle150"/>
          <w:rFonts w:ascii="Arial" w:hAnsi="Arial" w:cs="Arial"/>
          <w:b/>
          <w:sz w:val="24"/>
          <w:szCs w:val="24"/>
        </w:rPr>
        <w:t xml:space="preserve">6. Kokius teisės aktus būtina pakeisti ar panaikinti, </w:t>
      </w:r>
      <w:bookmarkStart w:id="2" w:name="_Hlk132622428"/>
      <w:r w:rsidRPr="00C57058">
        <w:rPr>
          <w:rStyle w:val="FontStyle150"/>
          <w:rFonts w:ascii="Arial" w:hAnsi="Arial" w:cs="Arial"/>
          <w:b/>
          <w:sz w:val="24"/>
          <w:szCs w:val="24"/>
        </w:rPr>
        <w:t>priėmus teikiamą Savivaldybės tarybos sprendimą</w:t>
      </w:r>
      <w:bookmarkEnd w:id="2"/>
      <w:r w:rsidRPr="00C57058">
        <w:rPr>
          <w:rStyle w:val="FontStyle150"/>
          <w:rFonts w:ascii="Arial" w:hAnsi="Arial" w:cs="Arial"/>
          <w:b/>
          <w:sz w:val="24"/>
          <w:szCs w:val="24"/>
        </w:rPr>
        <w:t>:</w:t>
      </w:r>
    </w:p>
    <w:p w14:paraId="14FD9529" w14:textId="015B45E3" w:rsidR="00432EB3" w:rsidRPr="00432EB3" w:rsidRDefault="00B067E6" w:rsidP="009458C6">
      <w:pPr>
        <w:spacing w:line="276" w:lineRule="auto"/>
        <w:contextualSpacing/>
        <w:jc w:val="both"/>
        <w:rPr>
          <w:rFonts w:ascii="Arial" w:hAnsi="Arial" w:cs="Arial"/>
        </w:rPr>
      </w:pPr>
      <w:r>
        <w:rPr>
          <w:rFonts w:ascii="Arial" w:hAnsi="Arial" w:cs="Arial"/>
        </w:rPr>
        <w:t>Nėra.</w:t>
      </w:r>
    </w:p>
    <w:p w14:paraId="255102BC" w14:textId="67070FFF" w:rsidR="00070444" w:rsidRPr="00C57058" w:rsidRDefault="00070444" w:rsidP="009458C6">
      <w:pPr>
        <w:spacing w:line="276" w:lineRule="auto"/>
        <w:contextualSpacing/>
        <w:jc w:val="both"/>
        <w:rPr>
          <w:rFonts w:ascii="Arial" w:hAnsi="Arial" w:cs="Arial"/>
          <w:b/>
        </w:rPr>
      </w:pPr>
      <w:r w:rsidRPr="00C57058">
        <w:rPr>
          <w:rFonts w:ascii="Arial" w:hAnsi="Arial" w:cs="Arial"/>
          <w:b/>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9458C6">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C57058" w:rsidRDefault="00070444" w:rsidP="009458C6">
      <w:pPr>
        <w:spacing w:line="276" w:lineRule="auto"/>
        <w:jc w:val="both"/>
        <w:rPr>
          <w:rFonts w:ascii="Arial" w:hAnsi="Arial" w:cs="Arial"/>
          <w:b/>
        </w:rPr>
      </w:pPr>
      <w:r w:rsidRPr="00C57058">
        <w:rPr>
          <w:rFonts w:ascii="Arial" w:hAnsi="Arial" w:cs="Arial"/>
          <w:b/>
        </w:rPr>
        <w:t>8. Sprendimo įgyvendinimui reikalingos lėšos (ekonominiai apskaičiavimai), finansavimo šaltiniai:</w:t>
      </w:r>
    </w:p>
    <w:p w14:paraId="71ACF291" w14:textId="4060B7F2" w:rsidR="00070444" w:rsidRPr="00865305" w:rsidRDefault="00070444" w:rsidP="009458C6">
      <w:pPr>
        <w:tabs>
          <w:tab w:val="left" w:pos="567"/>
        </w:tabs>
        <w:spacing w:line="276" w:lineRule="auto"/>
        <w:jc w:val="both"/>
        <w:rPr>
          <w:rFonts w:ascii="Arial" w:hAnsi="Arial" w:cs="Arial"/>
          <w:bCs/>
        </w:rPr>
      </w:pPr>
      <w:r w:rsidRPr="00865305">
        <w:rPr>
          <w:rFonts w:ascii="Arial" w:hAnsi="Arial" w:cs="Arial"/>
          <w:bCs/>
        </w:rPr>
        <w:t>Sprendimo įgyvendinimui lėšos nereikalingos.</w:t>
      </w:r>
    </w:p>
    <w:p w14:paraId="12E2A6E7" w14:textId="4328EC79" w:rsidR="00070444" w:rsidRPr="00865305" w:rsidRDefault="00070444" w:rsidP="009458C6">
      <w:pPr>
        <w:pStyle w:val="Pagrindiniotekstotrauka2"/>
        <w:tabs>
          <w:tab w:val="left" w:pos="540"/>
        </w:tabs>
        <w:spacing w:after="0" w:line="276" w:lineRule="auto"/>
        <w:ind w:left="0"/>
        <w:jc w:val="both"/>
        <w:rPr>
          <w:rFonts w:ascii="Arial" w:hAnsi="Arial" w:cs="Arial"/>
          <w:b/>
          <w:lang w:val="lt-LT"/>
        </w:rPr>
      </w:pPr>
      <w:r w:rsidRPr="00865305">
        <w:rPr>
          <w:rFonts w:ascii="Arial" w:hAnsi="Arial" w:cs="Arial"/>
          <w:b/>
          <w:lang w:val="lt-LT"/>
        </w:rPr>
        <w:t>9. Kiti, autoriaus nuomone, reikalingi pagrindimai, skaičiavimai ir paaiškinimai:</w:t>
      </w:r>
    </w:p>
    <w:p w14:paraId="08B0D1B9" w14:textId="50418538" w:rsidR="00D47580" w:rsidRDefault="00D47580"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 xml:space="preserve">9.1. </w:t>
      </w:r>
      <w:r w:rsidRPr="00D47580">
        <w:rPr>
          <w:rFonts w:ascii="Arial" w:hAnsi="Arial" w:cs="Arial"/>
          <w:color w:val="000000"/>
          <w:szCs w:val="24"/>
        </w:rPr>
        <w:t>Klaipėdos rajono savivaldybės administracijos Kultūros skyriaus 2026 m. rugpjūčio 14 d. rašt</w:t>
      </w:r>
      <w:r>
        <w:rPr>
          <w:rFonts w:ascii="Arial" w:hAnsi="Arial" w:cs="Arial"/>
          <w:color w:val="000000"/>
          <w:szCs w:val="24"/>
        </w:rPr>
        <w:t>as</w:t>
      </w:r>
      <w:r w:rsidRPr="00D47580">
        <w:rPr>
          <w:rFonts w:ascii="Arial" w:hAnsi="Arial" w:cs="Arial"/>
          <w:color w:val="000000"/>
          <w:szCs w:val="24"/>
        </w:rPr>
        <w:t xml:space="preserve"> Nr. TPg-237 „Dėl sutikimo perimti žemės sklypus neatlygintinai savivaldybės nuosavybėn“</w:t>
      </w:r>
      <w:r w:rsidR="00662B67">
        <w:rPr>
          <w:rFonts w:ascii="Arial" w:hAnsi="Arial" w:cs="Arial"/>
          <w:color w:val="000000"/>
          <w:szCs w:val="24"/>
        </w:rPr>
        <w:t>;</w:t>
      </w:r>
    </w:p>
    <w:p w14:paraId="42B55DC4" w14:textId="5EA1F964" w:rsidR="00D47580" w:rsidRDefault="00D47580"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9.</w:t>
      </w:r>
      <w:r w:rsidR="001A3E86">
        <w:rPr>
          <w:rFonts w:ascii="Arial" w:hAnsi="Arial" w:cs="Arial"/>
          <w:color w:val="000000"/>
          <w:szCs w:val="24"/>
        </w:rPr>
        <w:t>2</w:t>
      </w:r>
      <w:r>
        <w:rPr>
          <w:rFonts w:ascii="Arial" w:hAnsi="Arial" w:cs="Arial"/>
          <w:color w:val="000000"/>
          <w:szCs w:val="24"/>
        </w:rPr>
        <w:t xml:space="preserve">. </w:t>
      </w:r>
      <w:r w:rsidRPr="00D47580">
        <w:rPr>
          <w:rFonts w:ascii="Arial" w:hAnsi="Arial" w:cs="Arial"/>
          <w:color w:val="000000"/>
          <w:szCs w:val="24"/>
        </w:rPr>
        <w:t>Klaipėdos rajono savivaldybės administracijos Architektūros ir teritorijų planavimo skyriaus 2026 m. rugsėjo 4 d. rašt</w:t>
      </w:r>
      <w:r>
        <w:rPr>
          <w:rFonts w:ascii="Arial" w:hAnsi="Arial" w:cs="Arial"/>
          <w:color w:val="000000"/>
          <w:szCs w:val="24"/>
        </w:rPr>
        <w:t>as</w:t>
      </w:r>
      <w:r w:rsidRPr="00D47580">
        <w:rPr>
          <w:rFonts w:ascii="Arial" w:hAnsi="Arial" w:cs="Arial"/>
          <w:color w:val="000000"/>
          <w:szCs w:val="24"/>
        </w:rPr>
        <w:t xml:space="preserve"> Nr. TPg-245 „Dėl sutikimo perimti žemės sklypus neatlygintinai savivaldybės nuosavybėn“</w:t>
      </w:r>
      <w:r>
        <w:rPr>
          <w:rFonts w:ascii="Arial" w:hAnsi="Arial" w:cs="Arial"/>
          <w:color w:val="000000"/>
          <w:szCs w:val="24"/>
        </w:rPr>
        <w:t>;</w:t>
      </w:r>
    </w:p>
    <w:p w14:paraId="16718A0A" w14:textId="3FF276EA" w:rsidR="00D47580" w:rsidRDefault="00D47580"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9.</w:t>
      </w:r>
      <w:r w:rsidR="001A3E86">
        <w:rPr>
          <w:rFonts w:ascii="Arial" w:hAnsi="Arial" w:cs="Arial"/>
          <w:color w:val="000000"/>
          <w:szCs w:val="24"/>
        </w:rPr>
        <w:t>3</w:t>
      </w:r>
      <w:r>
        <w:rPr>
          <w:rFonts w:ascii="Arial" w:hAnsi="Arial" w:cs="Arial"/>
          <w:color w:val="000000"/>
          <w:szCs w:val="24"/>
        </w:rPr>
        <w:t xml:space="preserve">. </w:t>
      </w:r>
      <w:r w:rsidR="008C3F04" w:rsidRPr="00726893">
        <w:rPr>
          <w:rFonts w:ascii="Arial" w:hAnsi="Arial" w:cs="Arial"/>
        </w:rPr>
        <w:t xml:space="preserve">A. S. (duomenys neviešinami) </w:t>
      </w:r>
      <w:r w:rsidR="00973803" w:rsidRPr="00973803">
        <w:rPr>
          <w:rFonts w:ascii="Arial" w:hAnsi="Arial" w:cs="Arial"/>
          <w:color w:val="000000"/>
          <w:szCs w:val="24"/>
        </w:rPr>
        <w:t>2026 m. rugpjūčio 5 d. prašym</w:t>
      </w:r>
      <w:r w:rsidR="00E5274D">
        <w:rPr>
          <w:rFonts w:ascii="Arial" w:hAnsi="Arial" w:cs="Arial"/>
          <w:color w:val="000000"/>
          <w:szCs w:val="24"/>
        </w:rPr>
        <w:t>as</w:t>
      </w:r>
      <w:r w:rsidR="00973803" w:rsidRPr="00973803">
        <w:rPr>
          <w:rFonts w:ascii="Arial" w:hAnsi="Arial" w:cs="Arial"/>
          <w:color w:val="000000"/>
          <w:szCs w:val="24"/>
        </w:rPr>
        <w:t xml:space="preserve"> „Dėl sklypų dovanojimo“</w:t>
      </w:r>
      <w:r w:rsidR="00662B67">
        <w:rPr>
          <w:rFonts w:ascii="Arial" w:hAnsi="Arial" w:cs="Arial"/>
          <w:color w:val="000000"/>
          <w:szCs w:val="24"/>
        </w:rPr>
        <w:t>;</w:t>
      </w:r>
    </w:p>
    <w:p w14:paraId="2C213096" w14:textId="5621DD48" w:rsidR="00662B67" w:rsidRDefault="00662B67"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9.</w:t>
      </w:r>
      <w:r w:rsidR="001A3E86">
        <w:rPr>
          <w:rFonts w:ascii="Arial" w:hAnsi="Arial" w:cs="Arial"/>
          <w:color w:val="000000"/>
          <w:szCs w:val="24"/>
        </w:rPr>
        <w:t>4</w:t>
      </w:r>
      <w:r>
        <w:rPr>
          <w:rFonts w:ascii="Arial" w:hAnsi="Arial" w:cs="Arial"/>
          <w:color w:val="000000"/>
          <w:szCs w:val="24"/>
        </w:rPr>
        <w:t>.</w:t>
      </w:r>
      <w:r w:rsidR="00826A74">
        <w:rPr>
          <w:rFonts w:ascii="Arial" w:hAnsi="Arial" w:cs="Arial"/>
          <w:color w:val="000000"/>
          <w:szCs w:val="24"/>
        </w:rPr>
        <w:t xml:space="preserve"> Schema;</w:t>
      </w:r>
    </w:p>
    <w:p w14:paraId="72D6D868" w14:textId="7BEB1F94" w:rsidR="00826A74" w:rsidRDefault="00826A74"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9.</w:t>
      </w:r>
      <w:r w:rsidR="001A3E86">
        <w:rPr>
          <w:rFonts w:ascii="Arial" w:hAnsi="Arial" w:cs="Arial"/>
          <w:color w:val="000000"/>
          <w:szCs w:val="24"/>
        </w:rPr>
        <w:t>5</w:t>
      </w:r>
      <w:r>
        <w:rPr>
          <w:rFonts w:ascii="Arial" w:hAnsi="Arial" w:cs="Arial"/>
          <w:color w:val="000000"/>
          <w:szCs w:val="24"/>
        </w:rPr>
        <w:t>. Žemės sklypų planai;</w:t>
      </w:r>
    </w:p>
    <w:p w14:paraId="29657C9A" w14:textId="2F2ECDFC" w:rsidR="00826A74" w:rsidRDefault="00826A74" w:rsidP="009458C6">
      <w:pPr>
        <w:pStyle w:val="Pagrindiniotekstotrauka"/>
        <w:tabs>
          <w:tab w:val="left" w:pos="540"/>
        </w:tabs>
        <w:spacing w:line="276" w:lineRule="auto"/>
        <w:ind w:left="0" w:firstLine="0"/>
        <w:rPr>
          <w:rFonts w:ascii="Arial" w:hAnsi="Arial" w:cs="Arial"/>
          <w:color w:val="000000"/>
          <w:szCs w:val="24"/>
        </w:rPr>
      </w:pPr>
      <w:r>
        <w:rPr>
          <w:rFonts w:ascii="Arial" w:hAnsi="Arial" w:cs="Arial"/>
          <w:color w:val="000000"/>
          <w:szCs w:val="24"/>
        </w:rPr>
        <w:t>9.</w:t>
      </w:r>
      <w:r w:rsidR="001A3E86">
        <w:rPr>
          <w:rFonts w:ascii="Arial" w:hAnsi="Arial" w:cs="Arial"/>
          <w:color w:val="000000"/>
          <w:szCs w:val="24"/>
        </w:rPr>
        <w:t>6</w:t>
      </w:r>
      <w:r>
        <w:rPr>
          <w:rFonts w:ascii="Arial" w:hAnsi="Arial" w:cs="Arial"/>
          <w:color w:val="000000"/>
          <w:szCs w:val="24"/>
        </w:rPr>
        <w:t xml:space="preserve">. </w:t>
      </w:r>
      <w:r w:rsidR="004D465D" w:rsidRPr="004D465D">
        <w:rPr>
          <w:rFonts w:ascii="Arial" w:hAnsi="Arial" w:cs="Arial"/>
          <w:color w:val="000000"/>
          <w:szCs w:val="24"/>
        </w:rPr>
        <w:t>Žemės sklyp</w:t>
      </w:r>
      <w:r w:rsidR="004D465D">
        <w:rPr>
          <w:rFonts w:ascii="Arial" w:hAnsi="Arial" w:cs="Arial"/>
          <w:color w:val="000000"/>
          <w:szCs w:val="24"/>
        </w:rPr>
        <w:t>ų</w:t>
      </w:r>
      <w:r w:rsidR="004D465D" w:rsidRPr="004D465D">
        <w:rPr>
          <w:rFonts w:ascii="Arial" w:hAnsi="Arial" w:cs="Arial"/>
          <w:color w:val="000000"/>
          <w:szCs w:val="24"/>
        </w:rPr>
        <w:t xml:space="preserve"> Nekilnojamojo turto registro duomenų bazės išrašai</w:t>
      </w:r>
      <w:r w:rsidR="00E5274D">
        <w:rPr>
          <w:rFonts w:ascii="Arial" w:hAnsi="Arial" w:cs="Arial"/>
          <w:color w:val="000000"/>
          <w:szCs w:val="24"/>
        </w:rPr>
        <w:t>.</w:t>
      </w:r>
    </w:p>
    <w:p w14:paraId="00C72C92" w14:textId="300ECC03" w:rsidR="00100901" w:rsidRPr="00C57058" w:rsidRDefault="00070444" w:rsidP="009458C6">
      <w:pPr>
        <w:pStyle w:val="Pagrindiniotekstotrauka"/>
        <w:tabs>
          <w:tab w:val="left" w:pos="540"/>
        </w:tabs>
        <w:spacing w:line="276" w:lineRule="auto"/>
        <w:ind w:left="0" w:firstLine="0"/>
        <w:rPr>
          <w:rFonts w:ascii="Arial" w:hAnsi="Arial" w:cs="Arial"/>
          <w:b/>
          <w:szCs w:val="24"/>
        </w:rPr>
      </w:pPr>
      <w:r w:rsidRPr="00C57058">
        <w:rPr>
          <w:rFonts w:ascii="Arial" w:hAnsi="Arial" w:cs="Arial"/>
          <w:b/>
          <w:szCs w:val="24"/>
        </w:rPr>
        <w:t xml:space="preserve">10. </w:t>
      </w:r>
      <w:r w:rsidRPr="00C57058">
        <w:rPr>
          <w:rFonts w:ascii="Arial" w:hAnsi="Arial" w:cs="Arial"/>
          <w:b/>
          <w:color w:val="000000"/>
          <w:szCs w:val="24"/>
        </w:rPr>
        <w:t>Sprendimo projekto iniciatoriai (institucija, asmenys ar piliečių įgalioti atstovai) ir rengėjai</w:t>
      </w:r>
      <w:r w:rsidRPr="00C57058">
        <w:rPr>
          <w:rFonts w:ascii="Arial" w:hAnsi="Arial" w:cs="Arial"/>
          <w:b/>
          <w:szCs w:val="24"/>
        </w:rPr>
        <w:t>:</w:t>
      </w:r>
    </w:p>
    <w:p w14:paraId="1018FB4B" w14:textId="77777777" w:rsidR="003E186A" w:rsidRPr="003E186A" w:rsidRDefault="00070444" w:rsidP="00E74893">
      <w:pPr>
        <w:tabs>
          <w:tab w:val="left" w:pos="567"/>
        </w:tabs>
        <w:spacing w:after="480" w:line="276" w:lineRule="auto"/>
        <w:jc w:val="both"/>
        <w:rPr>
          <w:rFonts w:ascii="Arial" w:hAnsi="Arial" w:cs="Arial"/>
        </w:rPr>
      </w:pPr>
      <w:r w:rsidRPr="00432EB3">
        <w:rPr>
          <w:rFonts w:ascii="Arial" w:hAnsi="Arial" w:cs="Arial"/>
          <w:bCs/>
          <w:color w:val="000000" w:themeColor="text1"/>
        </w:rPr>
        <w:t xml:space="preserve">Sprendimo iniciatorius – Klaipėdos rajono savivaldybės administracija, rengėja – </w:t>
      </w:r>
      <w:r w:rsidR="003E186A" w:rsidRPr="003E186A">
        <w:rPr>
          <w:rFonts w:ascii="Arial" w:hAnsi="Arial" w:cs="Arial"/>
          <w:color w:val="000000"/>
        </w:rPr>
        <w:t>Turto valdymo skyriaus vyriausioji specialistė Agnė Tunaitienė.</w:t>
      </w:r>
    </w:p>
    <w:p w14:paraId="296D1409" w14:textId="77777777" w:rsidR="003E186A" w:rsidRPr="003E186A" w:rsidRDefault="003E186A" w:rsidP="003E186A">
      <w:pPr>
        <w:tabs>
          <w:tab w:val="left" w:pos="567"/>
        </w:tabs>
        <w:spacing w:line="276" w:lineRule="auto"/>
        <w:ind w:left="7655" w:hanging="7655"/>
        <w:jc w:val="both"/>
      </w:pPr>
      <w:r w:rsidRPr="003E186A">
        <w:rPr>
          <w:rFonts w:ascii="Arial" w:hAnsi="Arial" w:cs="Arial"/>
          <w:color w:val="000000"/>
        </w:rPr>
        <w:t>Turto valdymo skyriaus vyriausioji specialistė</w:t>
      </w:r>
      <w:r w:rsidRPr="003E186A">
        <w:rPr>
          <w:rFonts w:ascii="Arial" w:hAnsi="Arial" w:cs="Arial"/>
          <w:color w:val="000000"/>
        </w:rPr>
        <w:tab/>
        <w:t>Agnė Tunaitienė</w:t>
      </w:r>
    </w:p>
    <w:p w14:paraId="3D0C5F9F" w14:textId="58A6620D" w:rsidR="00A84E6F" w:rsidRPr="00432EB3" w:rsidRDefault="00A84E6F" w:rsidP="003E186A">
      <w:pPr>
        <w:pStyle w:val="Pagrindiniotekstotrauka"/>
        <w:tabs>
          <w:tab w:val="left" w:pos="540"/>
        </w:tabs>
        <w:spacing w:after="480" w:line="276" w:lineRule="auto"/>
        <w:ind w:left="0" w:firstLine="0"/>
        <w:rPr>
          <w:rFonts w:ascii="Arial" w:hAnsi="Arial" w:cs="Arial"/>
          <w:b/>
          <w:noProof/>
          <w:lang w:eastAsia="lt-LT"/>
        </w:rPr>
      </w:pPr>
    </w:p>
    <w:sectPr w:rsidR="00A84E6F" w:rsidRPr="00432EB3" w:rsidSect="00FE415D">
      <w:headerReference w:type="even" r:id="rId8"/>
      <w:headerReference w:type="default" r:id="rId9"/>
      <w:footerReference w:type="even" r:id="rId10"/>
      <w:footerReference w:type="default" r:id="rId11"/>
      <w:headerReference w:type="first" r:id="rId12"/>
      <w:type w:val="continuous"/>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FCBDD" w14:textId="77777777" w:rsidR="009D02E9" w:rsidRDefault="009D02E9">
      <w:r>
        <w:separator/>
      </w:r>
    </w:p>
  </w:endnote>
  <w:endnote w:type="continuationSeparator" w:id="0">
    <w:p w14:paraId="6612DF2B" w14:textId="77777777" w:rsidR="009D02E9" w:rsidRDefault="009D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7663" w14:textId="77777777" w:rsidR="009D02E9" w:rsidRDefault="009D02E9">
      <w:r>
        <w:separator/>
      </w:r>
    </w:p>
  </w:footnote>
  <w:footnote w:type="continuationSeparator" w:id="0">
    <w:p w14:paraId="5A4FD712" w14:textId="77777777" w:rsidR="009D02E9" w:rsidRDefault="009D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26115"/>
    <w:rsid w:val="00032D0E"/>
    <w:rsid w:val="00034C90"/>
    <w:rsid w:val="0004292E"/>
    <w:rsid w:val="00042C29"/>
    <w:rsid w:val="0004360B"/>
    <w:rsid w:val="00053400"/>
    <w:rsid w:val="0005455D"/>
    <w:rsid w:val="00054EE6"/>
    <w:rsid w:val="000566BA"/>
    <w:rsid w:val="00061097"/>
    <w:rsid w:val="00064989"/>
    <w:rsid w:val="00066E5D"/>
    <w:rsid w:val="00070444"/>
    <w:rsid w:val="00071E6C"/>
    <w:rsid w:val="000746FE"/>
    <w:rsid w:val="0007556E"/>
    <w:rsid w:val="00080EFB"/>
    <w:rsid w:val="00082225"/>
    <w:rsid w:val="0008513E"/>
    <w:rsid w:val="0008527C"/>
    <w:rsid w:val="00087836"/>
    <w:rsid w:val="00090C07"/>
    <w:rsid w:val="00091238"/>
    <w:rsid w:val="00092DDA"/>
    <w:rsid w:val="00093F45"/>
    <w:rsid w:val="00094773"/>
    <w:rsid w:val="00095C4C"/>
    <w:rsid w:val="0009609D"/>
    <w:rsid w:val="000A20A0"/>
    <w:rsid w:val="000B156A"/>
    <w:rsid w:val="000B21A4"/>
    <w:rsid w:val="000B3181"/>
    <w:rsid w:val="000B3715"/>
    <w:rsid w:val="000B37FC"/>
    <w:rsid w:val="000B56AC"/>
    <w:rsid w:val="000B6463"/>
    <w:rsid w:val="000B773B"/>
    <w:rsid w:val="000C1C62"/>
    <w:rsid w:val="000C333E"/>
    <w:rsid w:val="000C3F5D"/>
    <w:rsid w:val="000D3F7A"/>
    <w:rsid w:val="000D4579"/>
    <w:rsid w:val="000E32A5"/>
    <w:rsid w:val="000E34BC"/>
    <w:rsid w:val="000E5BE0"/>
    <w:rsid w:val="000E5F8C"/>
    <w:rsid w:val="000E6BD3"/>
    <w:rsid w:val="000F0C7D"/>
    <w:rsid w:val="000F15A4"/>
    <w:rsid w:val="000F166E"/>
    <w:rsid w:val="000F17CF"/>
    <w:rsid w:val="000F4858"/>
    <w:rsid w:val="000F6043"/>
    <w:rsid w:val="000F7192"/>
    <w:rsid w:val="00100901"/>
    <w:rsid w:val="00104F60"/>
    <w:rsid w:val="00106A9C"/>
    <w:rsid w:val="00106D6B"/>
    <w:rsid w:val="001107EB"/>
    <w:rsid w:val="001133EC"/>
    <w:rsid w:val="001144A6"/>
    <w:rsid w:val="0011787D"/>
    <w:rsid w:val="00121ACB"/>
    <w:rsid w:val="00124EB4"/>
    <w:rsid w:val="00127FB7"/>
    <w:rsid w:val="00137D75"/>
    <w:rsid w:val="001432F2"/>
    <w:rsid w:val="00157955"/>
    <w:rsid w:val="001642EB"/>
    <w:rsid w:val="00164C68"/>
    <w:rsid w:val="00167D98"/>
    <w:rsid w:val="00170461"/>
    <w:rsid w:val="00171922"/>
    <w:rsid w:val="00171D3C"/>
    <w:rsid w:val="00172B36"/>
    <w:rsid w:val="00183077"/>
    <w:rsid w:val="00184B50"/>
    <w:rsid w:val="00184D07"/>
    <w:rsid w:val="0018527B"/>
    <w:rsid w:val="0019133A"/>
    <w:rsid w:val="001924FD"/>
    <w:rsid w:val="00196AE3"/>
    <w:rsid w:val="001A3E86"/>
    <w:rsid w:val="001A4EC4"/>
    <w:rsid w:val="001A5C40"/>
    <w:rsid w:val="001A66F4"/>
    <w:rsid w:val="001B0F2B"/>
    <w:rsid w:val="001B1561"/>
    <w:rsid w:val="001B20B1"/>
    <w:rsid w:val="001B2E2A"/>
    <w:rsid w:val="001C50C4"/>
    <w:rsid w:val="001C51EE"/>
    <w:rsid w:val="001C5643"/>
    <w:rsid w:val="001D18BA"/>
    <w:rsid w:val="001D3100"/>
    <w:rsid w:val="001D60AE"/>
    <w:rsid w:val="001D6E1A"/>
    <w:rsid w:val="001E67B2"/>
    <w:rsid w:val="001E6B5F"/>
    <w:rsid w:val="001E6F7A"/>
    <w:rsid w:val="001F0D0D"/>
    <w:rsid w:val="001F142F"/>
    <w:rsid w:val="001F17DC"/>
    <w:rsid w:val="001F22A7"/>
    <w:rsid w:val="001F741A"/>
    <w:rsid w:val="002022F4"/>
    <w:rsid w:val="00202464"/>
    <w:rsid w:val="00203F74"/>
    <w:rsid w:val="00210AFD"/>
    <w:rsid w:val="00210D9E"/>
    <w:rsid w:val="00212A78"/>
    <w:rsid w:val="002132AA"/>
    <w:rsid w:val="00213BA1"/>
    <w:rsid w:val="00215895"/>
    <w:rsid w:val="00217B0F"/>
    <w:rsid w:val="00230792"/>
    <w:rsid w:val="00233A6F"/>
    <w:rsid w:val="002403D8"/>
    <w:rsid w:val="002422EA"/>
    <w:rsid w:val="00242B66"/>
    <w:rsid w:val="00243DEE"/>
    <w:rsid w:val="002450F1"/>
    <w:rsid w:val="002530B6"/>
    <w:rsid w:val="00253B56"/>
    <w:rsid w:val="00255DC9"/>
    <w:rsid w:val="00257833"/>
    <w:rsid w:val="00263FA8"/>
    <w:rsid w:val="00264C57"/>
    <w:rsid w:val="00271334"/>
    <w:rsid w:val="002727F4"/>
    <w:rsid w:val="0027545A"/>
    <w:rsid w:val="00275985"/>
    <w:rsid w:val="00275B94"/>
    <w:rsid w:val="0027626E"/>
    <w:rsid w:val="00284A5F"/>
    <w:rsid w:val="0028664E"/>
    <w:rsid w:val="00287957"/>
    <w:rsid w:val="0029075A"/>
    <w:rsid w:val="00290B9C"/>
    <w:rsid w:val="00291522"/>
    <w:rsid w:val="00291BA7"/>
    <w:rsid w:val="002947B2"/>
    <w:rsid w:val="00294E4E"/>
    <w:rsid w:val="00295711"/>
    <w:rsid w:val="002A195D"/>
    <w:rsid w:val="002A2605"/>
    <w:rsid w:val="002A4FEB"/>
    <w:rsid w:val="002A6643"/>
    <w:rsid w:val="002A6644"/>
    <w:rsid w:val="002B0A87"/>
    <w:rsid w:val="002B1180"/>
    <w:rsid w:val="002B5F40"/>
    <w:rsid w:val="002B67BE"/>
    <w:rsid w:val="002B7BB2"/>
    <w:rsid w:val="002C4DF6"/>
    <w:rsid w:val="002C4FB9"/>
    <w:rsid w:val="002D3F4E"/>
    <w:rsid w:val="002D5B22"/>
    <w:rsid w:val="002E0A8B"/>
    <w:rsid w:val="002E18BB"/>
    <w:rsid w:val="002E5412"/>
    <w:rsid w:val="002E5BD9"/>
    <w:rsid w:val="002E78BF"/>
    <w:rsid w:val="002F2FB4"/>
    <w:rsid w:val="00301DA8"/>
    <w:rsid w:val="003113C2"/>
    <w:rsid w:val="00314F8B"/>
    <w:rsid w:val="00315015"/>
    <w:rsid w:val="00323660"/>
    <w:rsid w:val="003306C7"/>
    <w:rsid w:val="00330C43"/>
    <w:rsid w:val="00333EA3"/>
    <w:rsid w:val="0033424E"/>
    <w:rsid w:val="00334796"/>
    <w:rsid w:val="00334F78"/>
    <w:rsid w:val="00336009"/>
    <w:rsid w:val="003377AB"/>
    <w:rsid w:val="003436F1"/>
    <w:rsid w:val="0034377C"/>
    <w:rsid w:val="003438DC"/>
    <w:rsid w:val="0034636B"/>
    <w:rsid w:val="00346616"/>
    <w:rsid w:val="00350A80"/>
    <w:rsid w:val="00352C3F"/>
    <w:rsid w:val="00356033"/>
    <w:rsid w:val="00356FA8"/>
    <w:rsid w:val="003629B7"/>
    <w:rsid w:val="00365FD0"/>
    <w:rsid w:val="0037179F"/>
    <w:rsid w:val="003732A7"/>
    <w:rsid w:val="0037404F"/>
    <w:rsid w:val="003825C8"/>
    <w:rsid w:val="00384B14"/>
    <w:rsid w:val="003908FE"/>
    <w:rsid w:val="0039279A"/>
    <w:rsid w:val="00393A60"/>
    <w:rsid w:val="00395A3D"/>
    <w:rsid w:val="0039749C"/>
    <w:rsid w:val="003A02DB"/>
    <w:rsid w:val="003A344C"/>
    <w:rsid w:val="003A53DF"/>
    <w:rsid w:val="003A6E99"/>
    <w:rsid w:val="003A7B12"/>
    <w:rsid w:val="003B0414"/>
    <w:rsid w:val="003B12BC"/>
    <w:rsid w:val="003B4580"/>
    <w:rsid w:val="003B4C7A"/>
    <w:rsid w:val="003B77F6"/>
    <w:rsid w:val="003C36D9"/>
    <w:rsid w:val="003C5E67"/>
    <w:rsid w:val="003D36D4"/>
    <w:rsid w:val="003D46C7"/>
    <w:rsid w:val="003D771B"/>
    <w:rsid w:val="003E025F"/>
    <w:rsid w:val="003E04B8"/>
    <w:rsid w:val="003E186A"/>
    <w:rsid w:val="003E3713"/>
    <w:rsid w:val="003E7765"/>
    <w:rsid w:val="003F0B46"/>
    <w:rsid w:val="003F1193"/>
    <w:rsid w:val="003F3B8A"/>
    <w:rsid w:val="003F6A7E"/>
    <w:rsid w:val="00401440"/>
    <w:rsid w:val="00405468"/>
    <w:rsid w:val="00407F54"/>
    <w:rsid w:val="00410888"/>
    <w:rsid w:val="004108EA"/>
    <w:rsid w:val="00411353"/>
    <w:rsid w:val="00412452"/>
    <w:rsid w:val="00412A20"/>
    <w:rsid w:val="00417E59"/>
    <w:rsid w:val="00420D6B"/>
    <w:rsid w:val="00421D69"/>
    <w:rsid w:val="00425F06"/>
    <w:rsid w:val="00432EB3"/>
    <w:rsid w:val="004340DE"/>
    <w:rsid w:val="004348BC"/>
    <w:rsid w:val="00435783"/>
    <w:rsid w:val="00436AB9"/>
    <w:rsid w:val="004406B6"/>
    <w:rsid w:val="00440C5C"/>
    <w:rsid w:val="004506C5"/>
    <w:rsid w:val="00450CBC"/>
    <w:rsid w:val="00452BEE"/>
    <w:rsid w:val="004572D1"/>
    <w:rsid w:val="00457C9C"/>
    <w:rsid w:val="0046366E"/>
    <w:rsid w:val="00465308"/>
    <w:rsid w:val="00467C72"/>
    <w:rsid w:val="00470C52"/>
    <w:rsid w:val="00471FE2"/>
    <w:rsid w:val="004724B8"/>
    <w:rsid w:val="00474537"/>
    <w:rsid w:val="00482E5C"/>
    <w:rsid w:val="00485D47"/>
    <w:rsid w:val="004911F7"/>
    <w:rsid w:val="00492DB5"/>
    <w:rsid w:val="00496B2A"/>
    <w:rsid w:val="004A279E"/>
    <w:rsid w:val="004A5945"/>
    <w:rsid w:val="004B161F"/>
    <w:rsid w:val="004B1CEB"/>
    <w:rsid w:val="004B2C3E"/>
    <w:rsid w:val="004B4363"/>
    <w:rsid w:val="004B7A42"/>
    <w:rsid w:val="004B7E82"/>
    <w:rsid w:val="004C1982"/>
    <w:rsid w:val="004C6598"/>
    <w:rsid w:val="004D0EB3"/>
    <w:rsid w:val="004D1791"/>
    <w:rsid w:val="004D2953"/>
    <w:rsid w:val="004D465D"/>
    <w:rsid w:val="004E1C5F"/>
    <w:rsid w:val="004E41FC"/>
    <w:rsid w:val="004E5037"/>
    <w:rsid w:val="004E7842"/>
    <w:rsid w:val="004E7F53"/>
    <w:rsid w:val="004F151D"/>
    <w:rsid w:val="004F272F"/>
    <w:rsid w:val="004F40AA"/>
    <w:rsid w:val="005022B1"/>
    <w:rsid w:val="00506564"/>
    <w:rsid w:val="00510E42"/>
    <w:rsid w:val="00512C0B"/>
    <w:rsid w:val="00513913"/>
    <w:rsid w:val="00513DBE"/>
    <w:rsid w:val="0052026F"/>
    <w:rsid w:val="0052032C"/>
    <w:rsid w:val="0052585E"/>
    <w:rsid w:val="0052599E"/>
    <w:rsid w:val="00527546"/>
    <w:rsid w:val="00527983"/>
    <w:rsid w:val="00534170"/>
    <w:rsid w:val="0053555B"/>
    <w:rsid w:val="005369A0"/>
    <w:rsid w:val="00544433"/>
    <w:rsid w:val="005467C6"/>
    <w:rsid w:val="00546C79"/>
    <w:rsid w:val="00552CDE"/>
    <w:rsid w:val="005563AC"/>
    <w:rsid w:val="00557D96"/>
    <w:rsid w:val="00566392"/>
    <w:rsid w:val="00566F21"/>
    <w:rsid w:val="0056737D"/>
    <w:rsid w:val="005673CF"/>
    <w:rsid w:val="0057076A"/>
    <w:rsid w:val="00573489"/>
    <w:rsid w:val="00574997"/>
    <w:rsid w:val="00576222"/>
    <w:rsid w:val="00577365"/>
    <w:rsid w:val="005774C2"/>
    <w:rsid w:val="00583F96"/>
    <w:rsid w:val="00585273"/>
    <w:rsid w:val="00585E4F"/>
    <w:rsid w:val="0058625B"/>
    <w:rsid w:val="005904DC"/>
    <w:rsid w:val="00590A36"/>
    <w:rsid w:val="00591181"/>
    <w:rsid w:val="005952C2"/>
    <w:rsid w:val="00597642"/>
    <w:rsid w:val="005A0985"/>
    <w:rsid w:val="005A3E18"/>
    <w:rsid w:val="005A3E81"/>
    <w:rsid w:val="005A6C47"/>
    <w:rsid w:val="005B070C"/>
    <w:rsid w:val="005B20FA"/>
    <w:rsid w:val="005B2134"/>
    <w:rsid w:val="005B5935"/>
    <w:rsid w:val="005B7542"/>
    <w:rsid w:val="005C0097"/>
    <w:rsid w:val="005C0150"/>
    <w:rsid w:val="005C280A"/>
    <w:rsid w:val="005C6E88"/>
    <w:rsid w:val="005C78F9"/>
    <w:rsid w:val="005C7EB1"/>
    <w:rsid w:val="005D0244"/>
    <w:rsid w:val="005D04E5"/>
    <w:rsid w:val="005D32AD"/>
    <w:rsid w:val="005D39D0"/>
    <w:rsid w:val="005E378E"/>
    <w:rsid w:val="005E39A7"/>
    <w:rsid w:val="005E4ECA"/>
    <w:rsid w:val="005F062F"/>
    <w:rsid w:val="005F1182"/>
    <w:rsid w:val="005F41F9"/>
    <w:rsid w:val="005F45DD"/>
    <w:rsid w:val="005F7D42"/>
    <w:rsid w:val="00603AD8"/>
    <w:rsid w:val="00606AF5"/>
    <w:rsid w:val="00607FE3"/>
    <w:rsid w:val="00615ABC"/>
    <w:rsid w:val="00623A4F"/>
    <w:rsid w:val="00626239"/>
    <w:rsid w:val="0062654D"/>
    <w:rsid w:val="0063558F"/>
    <w:rsid w:val="006355ED"/>
    <w:rsid w:val="00635C40"/>
    <w:rsid w:val="00640015"/>
    <w:rsid w:val="00645039"/>
    <w:rsid w:val="006511DC"/>
    <w:rsid w:val="006518B3"/>
    <w:rsid w:val="00662B67"/>
    <w:rsid w:val="0066492E"/>
    <w:rsid w:val="00664B35"/>
    <w:rsid w:val="00665A63"/>
    <w:rsid w:val="00667DFA"/>
    <w:rsid w:val="00673273"/>
    <w:rsid w:val="006758C4"/>
    <w:rsid w:val="0069361C"/>
    <w:rsid w:val="00697C31"/>
    <w:rsid w:val="006A0631"/>
    <w:rsid w:val="006A36DD"/>
    <w:rsid w:val="006A3A75"/>
    <w:rsid w:val="006A5239"/>
    <w:rsid w:val="006A6278"/>
    <w:rsid w:val="006A7345"/>
    <w:rsid w:val="006B274D"/>
    <w:rsid w:val="006B4A7E"/>
    <w:rsid w:val="006B6327"/>
    <w:rsid w:val="006B63E7"/>
    <w:rsid w:val="006B7CFD"/>
    <w:rsid w:val="006C0559"/>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525E"/>
    <w:rsid w:val="007165E4"/>
    <w:rsid w:val="00724C5D"/>
    <w:rsid w:val="00726893"/>
    <w:rsid w:val="007314AA"/>
    <w:rsid w:val="00732611"/>
    <w:rsid w:val="00740F91"/>
    <w:rsid w:val="00743236"/>
    <w:rsid w:val="007457ED"/>
    <w:rsid w:val="00745FA9"/>
    <w:rsid w:val="007512DC"/>
    <w:rsid w:val="007520BA"/>
    <w:rsid w:val="0075406A"/>
    <w:rsid w:val="007553CC"/>
    <w:rsid w:val="00760013"/>
    <w:rsid w:val="007637C0"/>
    <w:rsid w:val="00763A49"/>
    <w:rsid w:val="00770527"/>
    <w:rsid w:val="00771C4D"/>
    <w:rsid w:val="00775BE8"/>
    <w:rsid w:val="00777D0A"/>
    <w:rsid w:val="00781C0B"/>
    <w:rsid w:val="00785225"/>
    <w:rsid w:val="00791486"/>
    <w:rsid w:val="007915CB"/>
    <w:rsid w:val="00794B0F"/>
    <w:rsid w:val="007A474E"/>
    <w:rsid w:val="007A713A"/>
    <w:rsid w:val="007B7D83"/>
    <w:rsid w:val="007C12BD"/>
    <w:rsid w:val="007C1516"/>
    <w:rsid w:val="007C2F4D"/>
    <w:rsid w:val="007C3751"/>
    <w:rsid w:val="007C3830"/>
    <w:rsid w:val="007D2E77"/>
    <w:rsid w:val="007D707D"/>
    <w:rsid w:val="007E0265"/>
    <w:rsid w:val="007E19E0"/>
    <w:rsid w:val="007E1D05"/>
    <w:rsid w:val="007E335A"/>
    <w:rsid w:val="007E3479"/>
    <w:rsid w:val="007E4CDF"/>
    <w:rsid w:val="007F0142"/>
    <w:rsid w:val="00801925"/>
    <w:rsid w:val="00802C31"/>
    <w:rsid w:val="008055B5"/>
    <w:rsid w:val="008075D5"/>
    <w:rsid w:val="00807663"/>
    <w:rsid w:val="00807CA2"/>
    <w:rsid w:val="00810F79"/>
    <w:rsid w:val="00813EFF"/>
    <w:rsid w:val="0081504E"/>
    <w:rsid w:val="00822C5F"/>
    <w:rsid w:val="00826A74"/>
    <w:rsid w:val="00827D34"/>
    <w:rsid w:val="00827D9B"/>
    <w:rsid w:val="00830B4E"/>
    <w:rsid w:val="0083430B"/>
    <w:rsid w:val="00834EC2"/>
    <w:rsid w:val="00842D51"/>
    <w:rsid w:val="008432FB"/>
    <w:rsid w:val="008466C3"/>
    <w:rsid w:val="00855906"/>
    <w:rsid w:val="008651FA"/>
    <w:rsid w:val="00865305"/>
    <w:rsid w:val="008705C3"/>
    <w:rsid w:val="00870EBB"/>
    <w:rsid w:val="00872A07"/>
    <w:rsid w:val="00873AE3"/>
    <w:rsid w:val="008747D6"/>
    <w:rsid w:val="00883B21"/>
    <w:rsid w:val="00886A55"/>
    <w:rsid w:val="00887A84"/>
    <w:rsid w:val="008937EA"/>
    <w:rsid w:val="00894D73"/>
    <w:rsid w:val="008965C7"/>
    <w:rsid w:val="0089679A"/>
    <w:rsid w:val="00897044"/>
    <w:rsid w:val="008A2FA6"/>
    <w:rsid w:val="008A33C8"/>
    <w:rsid w:val="008A7A8F"/>
    <w:rsid w:val="008B1CA8"/>
    <w:rsid w:val="008B4982"/>
    <w:rsid w:val="008B514A"/>
    <w:rsid w:val="008B6EA9"/>
    <w:rsid w:val="008B77C0"/>
    <w:rsid w:val="008C3160"/>
    <w:rsid w:val="008C3F04"/>
    <w:rsid w:val="008C4307"/>
    <w:rsid w:val="008C6AB0"/>
    <w:rsid w:val="008D30DE"/>
    <w:rsid w:val="008D5D48"/>
    <w:rsid w:val="008E0BE2"/>
    <w:rsid w:val="008E0D42"/>
    <w:rsid w:val="008E0E1D"/>
    <w:rsid w:val="008E37E9"/>
    <w:rsid w:val="008E5C1C"/>
    <w:rsid w:val="008E5F7C"/>
    <w:rsid w:val="008E7302"/>
    <w:rsid w:val="008E7C8F"/>
    <w:rsid w:val="008F38B8"/>
    <w:rsid w:val="008F5FAC"/>
    <w:rsid w:val="00901FEC"/>
    <w:rsid w:val="00902658"/>
    <w:rsid w:val="00902AB3"/>
    <w:rsid w:val="009074C9"/>
    <w:rsid w:val="009100DA"/>
    <w:rsid w:val="00910801"/>
    <w:rsid w:val="00911DB3"/>
    <w:rsid w:val="00913580"/>
    <w:rsid w:val="00916B11"/>
    <w:rsid w:val="0092037E"/>
    <w:rsid w:val="00921EF1"/>
    <w:rsid w:val="009224DE"/>
    <w:rsid w:val="00924871"/>
    <w:rsid w:val="00924C9E"/>
    <w:rsid w:val="00934E4F"/>
    <w:rsid w:val="00937150"/>
    <w:rsid w:val="009371C9"/>
    <w:rsid w:val="0093741E"/>
    <w:rsid w:val="00940E5B"/>
    <w:rsid w:val="00941043"/>
    <w:rsid w:val="009458C6"/>
    <w:rsid w:val="0094666A"/>
    <w:rsid w:val="009471AB"/>
    <w:rsid w:val="0095599C"/>
    <w:rsid w:val="00957344"/>
    <w:rsid w:val="00957D7F"/>
    <w:rsid w:val="00957EBC"/>
    <w:rsid w:val="00961359"/>
    <w:rsid w:val="009659F2"/>
    <w:rsid w:val="00971B6F"/>
    <w:rsid w:val="00971ECD"/>
    <w:rsid w:val="00973803"/>
    <w:rsid w:val="00980286"/>
    <w:rsid w:val="009803D5"/>
    <w:rsid w:val="00986508"/>
    <w:rsid w:val="00987D00"/>
    <w:rsid w:val="00990E76"/>
    <w:rsid w:val="00994C1B"/>
    <w:rsid w:val="00994FBF"/>
    <w:rsid w:val="0099548F"/>
    <w:rsid w:val="00996D3B"/>
    <w:rsid w:val="009976BB"/>
    <w:rsid w:val="009A031E"/>
    <w:rsid w:val="009A0867"/>
    <w:rsid w:val="009A1056"/>
    <w:rsid w:val="009A11C5"/>
    <w:rsid w:val="009A427E"/>
    <w:rsid w:val="009A47FE"/>
    <w:rsid w:val="009B095C"/>
    <w:rsid w:val="009B1C92"/>
    <w:rsid w:val="009B41D3"/>
    <w:rsid w:val="009B595C"/>
    <w:rsid w:val="009B66AE"/>
    <w:rsid w:val="009B7178"/>
    <w:rsid w:val="009C0D9A"/>
    <w:rsid w:val="009C53F8"/>
    <w:rsid w:val="009D02E9"/>
    <w:rsid w:val="009D1825"/>
    <w:rsid w:val="009D2687"/>
    <w:rsid w:val="009E039D"/>
    <w:rsid w:val="009E2B1B"/>
    <w:rsid w:val="009E4063"/>
    <w:rsid w:val="009E5AAF"/>
    <w:rsid w:val="009E6D2B"/>
    <w:rsid w:val="009F02ED"/>
    <w:rsid w:val="009F4A3F"/>
    <w:rsid w:val="009F4DA6"/>
    <w:rsid w:val="009F64AA"/>
    <w:rsid w:val="009F7590"/>
    <w:rsid w:val="00A01D31"/>
    <w:rsid w:val="00A021C5"/>
    <w:rsid w:val="00A02463"/>
    <w:rsid w:val="00A063D5"/>
    <w:rsid w:val="00A1216B"/>
    <w:rsid w:val="00A122B3"/>
    <w:rsid w:val="00A13E94"/>
    <w:rsid w:val="00A142FF"/>
    <w:rsid w:val="00A27C6B"/>
    <w:rsid w:val="00A324CF"/>
    <w:rsid w:val="00A3547C"/>
    <w:rsid w:val="00A430C0"/>
    <w:rsid w:val="00A4570D"/>
    <w:rsid w:val="00A50F5D"/>
    <w:rsid w:val="00A51DBC"/>
    <w:rsid w:val="00A66FB5"/>
    <w:rsid w:val="00A72F66"/>
    <w:rsid w:val="00A74022"/>
    <w:rsid w:val="00A76D04"/>
    <w:rsid w:val="00A76F32"/>
    <w:rsid w:val="00A82A6A"/>
    <w:rsid w:val="00A8486E"/>
    <w:rsid w:val="00A84E6F"/>
    <w:rsid w:val="00A851C7"/>
    <w:rsid w:val="00A87A8C"/>
    <w:rsid w:val="00A9176B"/>
    <w:rsid w:val="00A92A2B"/>
    <w:rsid w:val="00A9326F"/>
    <w:rsid w:val="00AA7AC0"/>
    <w:rsid w:val="00AB0798"/>
    <w:rsid w:val="00AB0AB5"/>
    <w:rsid w:val="00AB3A3F"/>
    <w:rsid w:val="00AB5782"/>
    <w:rsid w:val="00AC1164"/>
    <w:rsid w:val="00AC3A56"/>
    <w:rsid w:val="00AC4548"/>
    <w:rsid w:val="00AC4737"/>
    <w:rsid w:val="00AC7FC8"/>
    <w:rsid w:val="00AE2A66"/>
    <w:rsid w:val="00AE4199"/>
    <w:rsid w:val="00AF343E"/>
    <w:rsid w:val="00AF5922"/>
    <w:rsid w:val="00B0182C"/>
    <w:rsid w:val="00B04D18"/>
    <w:rsid w:val="00B067E6"/>
    <w:rsid w:val="00B1101E"/>
    <w:rsid w:val="00B11BBF"/>
    <w:rsid w:val="00B12D07"/>
    <w:rsid w:val="00B12D26"/>
    <w:rsid w:val="00B14D1A"/>
    <w:rsid w:val="00B151DE"/>
    <w:rsid w:val="00B17BC3"/>
    <w:rsid w:val="00B22BA6"/>
    <w:rsid w:val="00B23F52"/>
    <w:rsid w:val="00B307C1"/>
    <w:rsid w:val="00B3333A"/>
    <w:rsid w:val="00B3569C"/>
    <w:rsid w:val="00B36620"/>
    <w:rsid w:val="00B406FD"/>
    <w:rsid w:val="00B41364"/>
    <w:rsid w:val="00B42BAE"/>
    <w:rsid w:val="00B43DC1"/>
    <w:rsid w:val="00B44BEF"/>
    <w:rsid w:val="00B45EAC"/>
    <w:rsid w:val="00B45F38"/>
    <w:rsid w:val="00B5182C"/>
    <w:rsid w:val="00B54FC0"/>
    <w:rsid w:val="00B56E89"/>
    <w:rsid w:val="00B628A7"/>
    <w:rsid w:val="00B73672"/>
    <w:rsid w:val="00B76114"/>
    <w:rsid w:val="00B7756E"/>
    <w:rsid w:val="00B779D8"/>
    <w:rsid w:val="00B87E57"/>
    <w:rsid w:val="00B9118A"/>
    <w:rsid w:val="00B912CF"/>
    <w:rsid w:val="00B94BF2"/>
    <w:rsid w:val="00BA1BE9"/>
    <w:rsid w:val="00BA48D8"/>
    <w:rsid w:val="00BA54A7"/>
    <w:rsid w:val="00BB74D2"/>
    <w:rsid w:val="00BC2B04"/>
    <w:rsid w:val="00BD38ED"/>
    <w:rsid w:val="00BD4566"/>
    <w:rsid w:val="00BD4BA9"/>
    <w:rsid w:val="00BD56DD"/>
    <w:rsid w:val="00BD594A"/>
    <w:rsid w:val="00BE59DA"/>
    <w:rsid w:val="00BE72CA"/>
    <w:rsid w:val="00BF2800"/>
    <w:rsid w:val="00BF2D28"/>
    <w:rsid w:val="00BF337E"/>
    <w:rsid w:val="00BF349A"/>
    <w:rsid w:val="00BF5329"/>
    <w:rsid w:val="00BF58D2"/>
    <w:rsid w:val="00BF7EFF"/>
    <w:rsid w:val="00C01AA3"/>
    <w:rsid w:val="00C039CE"/>
    <w:rsid w:val="00C07051"/>
    <w:rsid w:val="00C124BC"/>
    <w:rsid w:val="00C1717A"/>
    <w:rsid w:val="00C1791E"/>
    <w:rsid w:val="00C20106"/>
    <w:rsid w:val="00C204CF"/>
    <w:rsid w:val="00C2095F"/>
    <w:rsid w:val="00C22C5E"/>
    <w:rsid w:val="00C2302F"/>
    <w:rsid w:val="00C2423F"/>
    <w:rsid w:val="00C271B6"/>
    <w:rsid w:val="00C27B31"/>
    <w:rsid w:val="00C34241"/>
    <w:rsid w:val="00C3600A"/>
    <w:rsid w:val="00C368CE"/>
    <w:rsid w:val="00C431C3"/>
    <w:rsid w:val="00C45964"/>
    <w:rsid w:val="00C50290"/>
    <w:rsid w:val="00C5252C"/>
    <w:rsid w:val="00C54245"/>
    <w:rsid w:val="00C55346"/>
    <w:rsid w:val="00C56804"/>
    <w:rsid w:val="00C57058"/>
    <w:rsid w:val="00C577ED"/>
    <w:rsid w:val="00C63EFB"/>
    <w:rsid w:val="00C6578B"/>
    <w:rsid w:val="00C67643"/>
    <w:rsid w:val="00C72A0F"/>
    <w:rsid w:val="00C76023"/>
    <w:rsid w:val="00C83C44"/>
    <w:rsid w:val="00C94A0A"/>
    <w:rsid w:val="00C95C15"/>
    <w:rsid w:val="00CA1CA8"/>
    <w:rsid w:val="00CA1D7D"/>
    <w:rsid w:val="00CA3982"/>
    <w:rsid w:val="00CC02D7"/>
    <w:rsid w:val="00CC1237"/>
    <w:rsid w:val="00CC65BD"/>
    <w:rsid w:val="00CD2E00"/>
    <w:rsid w:val="00CD4E23"/>
    <w:rsid w:val="00CD6FD1"/>
    <w:rsid w:val="00CE3210"/>
    <w:rsid w:val="00CE7C2A"/>
    <w:rsid w:val="00CF4445"/>
    <w:rsid w:val="00D004A7"/>
    <w:rsid w:val="00D00D04"/>
    <w:rsid w:val="00D036D0"/>
    <w:rsid w:val="00D169C2"/>
    <w:rsid w:val="00D17320"/>
    <w:rsid w:val="00D22103"/>
    <w:rsid w:val="00D22FCE"/>
    <w:rsid w:val="00D257AB"/>
    <w:rsid w:val="00D279C6"/>
    <w:rsid w:val="00D32174"/>
    <w:rsid w:val="00D33FD9"/>
    <w:rsid w:val="00D424B2"/>
    <w:rsid w:val="00D45860"/>
    <w:rsid w:val="00D46225"/>
    <w:rsid w:val="00D46D6C"/>
    <w:rsid w:val="00D47580"/>
    <w:rsid w:val="00D50F55"/>
    <w:rsid w:val="00D517E6"/>
    <w:rsid w:val="00D538D9"/>
    <w:rsid w:val="00D53CCE"/>
    <w:rsid w:val="00D63A30"/>
    <w:rsid w:val="00D67A93"/>
    <w:rsid w:val="00D71600"/>
    <w:rsid w:val="00D71882"/>
    <w:rsid w:val="00D71AEF"/>
    <w:rsid w:val="00D72349"/>
    <w:rsid w:val="00D74163"/>
    <w:rsid w:val="00D76D23"/>
    <w:rsid w:val="00D87F93"/>
    <w:rsid w:val="00D908E1"/>
    <w:rsid w:val="00D95A9B"/>
    <w:rsid w:val="00D96E36"/>
    <w:rsid w:val="00DA1B93"/>
    <w:rsid w:val="00DA3761"/>
    <w:rsid w:val="00DA5328"/>
    <w:rsid w:val="00DA6EFE"/>
    <w:rsid w:val="00DB358C"/>
    <w:rsid w:val="00DB43EF"/>
    <w:rsid w:val="00DB7B4C"/>
    <w:rsid w:val="00DB7FBA"/>
    <w:rsid w:val="00DC0A83"/>
    <w:rsid w:val="00DC1773"/>
    <w:rsid w:val="00DC585F"/>
    <w:rsid w:val="00DC73F3"/>
    <w:rsid w:val="00DD036D"/>
    <w:rsid w:val="00DE6517"/>
    <w:rsid w:val="00DE7101"/>
    <w:rsid w:val="00DF3A9F"/>
    <w:rsid w:val="00DF4321"/>
    <w:rsid w:val="00E0004B"/>
    <w:rsid w:val="00E0010C"/>
    <w:rsid w:val="00E008EF"/>
    <w:rsid w:val="00E009D0"/>
    <w:rsid w:val="00E00B25"/>
    <w:rsid w:val="00E00F86"/>
    <w:rsid w:val="00E0169F"/>
    <w:rsid w:val="00E02ACA"/>
    <w:rsid w:val="00E05DF4"/>
    <w:rsid w:val="00E0779E"/>
    <w:rsid w:val="00E21CC0"/>
    <w:rsid w:val="00E230E7"/>
    <w:rsid w:val="00E239F5"/>
    <w:rsid w:val="00E3148A"/>
    <w:rsid w:val="00E34FEF"/>
    <w:rsid w:val="00E41438"/>
    <w:rsid w:val="00E4293B"/>
    <w:rsid w:val="00E45491"/>
    <w:rsid w:val="00E459A8"/>
    <w:rsid w:val="00E5274D"/>
    <w:rsid w:val="00E54648"/>
    <w:rsid w:val="00E61A1D"/>
    <w:rsid w:val="00E656CA"/>
    <w:rsid w:val="00E66722"/>
    <w:rsid w:val="00E6683E"/>
    <w:rsid w:val="00E71BB2"/>
    <w:rsid w:val="00E74893"/>
    <w:rsid w:val="00E75DFE"/>
    <w:rsid w:val="00E82039"/>
    <w:rsid w:val="00E9273B"/>
    <w:rsid w:val="00E96733"/>
    <w:rsid w:val="00EB66DE"/>
    <w:rsid w:val="00EC47AA"/>
    <w:rsid w:val="00EC4A00"/>
    <w:rsid w:val="00EC5714"/>
    <w:rsid w:val="00EC6CD2"/>
    <w:rsid w:val="00ED56EF"/>
    <w:rsid w:val="00ED73C1"/>
    <w:rsid w:val="00ED7CE7"/>
    <w:rsid w:val="00ED7CFC"/>
    <w:rsid w:val="00EE04D3"/>
    <w:rsid w:val="00EE3150"/>
    <w:rsid w:val="00EE7050"/>
    <w:rsid w:val="00EE7EF2"/>
    <w:rsid w:val="00F00258"/>
    <w:rsid w:val="00F01003"/>
    <w:rsid w:val="00F07451"/>
    <w:rsid w:val="00F205B6"/>
    <w:rsid w:val="00F23DC2"/>
    <w:rsid w:val="00F25D49"/>
    <w:rsid w:val="00F30FF8"/>
    <w:rsid w:val="00F323D6"/>
    <w:rsid w:val="00F376F0"/>
    <w:rsid w:val="00F40332"/>
    <w:rsid w:val="00F412BF"/>
    <w:rsid w:val="00F45584"/>
    <w:rsid w:val="00F47058"/>
    <w:rsid w:val="00F50B6B"/>
    <w:rsid w:val="00F530B8"/>
    <w:rsid w:val="00F54A06"/>
    <w:rsid w:val="00F54B0D"/>
    <w:rsid w:val="00F57DE2"/>
    <w:rsid w:val="00F623E8"/>
    <w:rsid w:val="00F74BC5"/>
    <w:rsid w:val="00F76610"/>
    <w:rsid w:val="00F766A5"/>
    <w:rsid w:val="00F82675"/>
    <w:rsid w:val="00F8305B"/>
    <w:rsid w:val="00F83FB7"/>
    <w:rsid w:val="00F94D3E"/>
    <w:rsid w:val="00FA1474"/>
    <w:rsid w:val="00FA1A0A"/>
    <w:rsid w:val="00FA21D8"/>
    <w:rsid w:val="00FA263C"/>
    <w:rsid w:val="00FA549E"/>
    <w:rsid w:val="00FA64ED"/>
    <w:rsid w:val="00FB42D2"/>
    <w:rsid w:val="00FB6440"/>
    <w:rsid w:val="00FC0F15"/>
    <w:rsid w:val="00FC12CD"/>
    <w:rsid w:val="00FD0DB5"/>
    <w:rsid w:val="00FD3199"/>
    <w:rsid w:val="00FD3F91"/>
    <w:rsid w:val="00FD45A8"/>
    <w:rsid w:val="00FD5E37"/>
    <w:rsid w:val="00FD6D31"/>
    <w:rsid w:val="00FE415D"/>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styleId="Rykuspabraukimas">
    <w:name w:val="Intense Emphasis"/>
    <w:basedOn w:val="Numatytasispastraiposriftas"/>
    <w:uiPriority w:val="21"/>
    <w:qFormat/>
    <w:rsid w:val="00CF444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4827</Words>
  <Characters>2752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2025-05-26T07:11:00Z</cp:lastPrinted>
  <dcterms:created xsi:type="dcterms:W3CDTF">2026-09-11T10:12:00Z</dcterms:created>
  <dcterms:modified xsi:type="dcterms:W3CDTF">2026-09-11T10:12:00Z</dcterms:modified>
</cp:coreProperties>
</file>