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1977ABCB"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552B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9264B5" w:rsidRPr="009264B5">
        <w:rPr>
          <w:rFonts w:ascii="Arial" w:hAnsi="Arial" w:cs="Arial"/>
          <w:b/>
          <w:bCs/>
          <w:color w:val="000000"/>
          <w:sz w:val="24"/>
          <w:szCs w:val="24"/>
        </w:rPr>
        <w:t>552</w:t>
      </w:r>
      <w:r w:rsidR="00824821">
        <w:rPr>
          <w:rFonts w:ascii="Arial" w:hAnsi="Arial" w:cs="Arial"/>
          <w:b/>
          <w:bCs/>
          <w:color w:val="000000"/>
          <w:sz w:val="24"/>
          <w:szCs w:val="24"/>
        </w:rPr>
        <w:t>8</w:t>
      </w:r>
      <w:r w:rsidR="009264B5" w:rsidRPr="009264B5">
        <w:rPr>
          <w:rFonts w:ascii="Arial" w:hAnsi="Arial" w:cs="Arial"/>
          <w:b/>
          <w:bCs/>
          <w:color w:val="000000"/>
          <w:sz w:val="24"/>
          <w:szCs w:val="24"/>
        </w:rPr>
        <w:t>/000</w:t>
      </w:r>
      <w:r w:rsidR="00824821">
        <w:rPr>
          <w:rFonts w:ascii="Arial" w:hAnsi="Arial" w:cs="Arial"/>
          <w:b/>
          <w:bCs/>
          <w:color w:val="000000"/>
          <w:sz w:val="24"/>
          <w:szCs w:val="24"/>
        </w:rPr>
        <w:t>6</w:t>
      </w:r>
      <w:r w:rsidR="009264B5" w:rsidRPr="009264B5">
        <w:rPr>
          <w:rFonts w:ascii="Arial" w:hAnsi="Arial" w:cs="Arial"/>
          <w:b/>
          <w:bCs/>
          <w:color w:val="000000"/>
          <w:sz w:val="24"/>
          <w:szCs w:val="24"/>
        </w:rPr>
        <w:t>:</w:t>
      </w:r>
      <w:r w:rsidR="00824821">
        <w:rPr>
          <w:rFonts w:ascii="Arial" w:hAnsi="Arial" w:cs="Arial"/>
          <w:b/>
          <w:bCs/>
          <w:color w:val="000000"/>
          <w:sz w:val="24"/>
          <w:szCs w:val="24"/>
        </w:rPr>
        <w:t>344</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824821">
        <w:rPr>
          <w:rFonts w:ascii="Arial" w:hAnsi="Arial" w:cs="Arial"/>
          <w:b/>
          <w:bCs/>
          <w:color w:val="000000"/>
          <w:sz w:val="24"/>
          <w:szCs w:val="24"/>
        </w:rPr>
        <w:t>GIRKALIŲ K</w:t>
      </w:r>
      <w:r w:rsidR="00E536EF">
        <w:rPr>
          <w:rFonts w:ascii="Arial" w:hAnsi="Arial" w:cs="Arial"/>
          <w:b/>
          <w:bCs/>
          <w:color w:val="000000"/>
          <w:sz w:val="24"/>
          <w:szCs w:val="24"/>
        </w:rPr>
        <w:t xml:space="preserve">., </w:t>
      </w:r>
      <w:r w:rsidR="00824821">
        <w:rPr>
          <w:rFonts w:ascii="Arial" w:hAnsi="Arial" w:cs="Arial"/>
          <w:b/>
          <w:bCs/>
          <w:color w:val="000000"/>
          <w:sz w:val="24"/>
          <w:szCs w:val="24"/>
        </w:rPr>
        <w:t>KRETINGALĖS</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3AE439B3"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EF303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824821" w:rsidRPr="00824821">
        <w:rPr>
          <w:rFonts w:ascii="Arial" w:hAnsi="Arial" w:cs="Arial"/>
          <w:color w:val="000000"/>
          <w:sz w:val="24"/>
          <w:szCs w:val="24"/>
        </w:rPr>
        <w:t>5528/0006:344</w:t>
      </w:r>
      <w:r w:rsidRPr="0030337B">
        <w:rPr>
          <w:rFonts w:ascii="Arial" w:hAnsi="Arial" w:cs="Arial"/>
          <w:bCs/>
          <w:sz w:val="24"/>
          <w:szCs w:val="24"/>
        </w:rPr>
        <w:t xml:space="preserve">) </w:t>
      </w:r>
      <w:r w:rsidR="00824821">
        <w:rPr>
          <w:rFonts w:ascii="Arial" w:hAnsi="Arial" w:cs="Arial"/>
          <w:bCs/>
          <w:sz w:val="24"/>
          <w:szCs w:val="24"/>
        </w:rPr>
        <w:t>Girkalių k</w:t>
      </w:r>
      <w:r w:rsidRPr="0030337B">
        <w:rPr>
          <w:rFonts w:ascii="Arial" w:hAnsi="Arial" w:cs="Arial"/>
          <w:bCs/>
          <w:sz w:val="24"/>
          <w:szCs w:val="24"/>
        </w:rPr>
        <w:t xml:space="preserve">., </w:t>
      </w:r>
      <w:r w:rsidR="00824821">
        <w:rPr>
          <w:rFonts w:ascii="Arial" w:hAnsi="Arial" w:cs="Arial"/>
          <w:bCs/>
          <w:sz w:val="24"/>
          <w:szCs w:val="24"/>
        </w:rPr>
        <w:t>Kretingalės</w:t>
      </w:r>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824821" w:rsidRPr="00824821">
        <w:rPr>
          <w:rFonts w:ascii="Arial" w:eastAsia="Times New Roman" w:hAnsi="Arial" w:cs="Arial"/>
          <w:sz w:val="24"/>
          <w:szCs w:val="24"/>
          <w:shd w:val="clear" w:color="auto" w:fill="FFFFFF"/>
        </w:rPr>
        <w:t>T00061918</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824821">
        <w:rPr>
          <w:rFonts w:ascii="Arial" w:hAnsi="Arial" w:cs="Arial"/>
          <w:bCs/>
          <w:sz w:val="24"/>
          <w:szCs w:val="24"/>
        </w:rPr>
        <w:t>koreguoti žemės sklypo, kad. Nr. 5528/0006:344, užstatymo tipą, kitus reglamentus. Esant poreikiui išskirti žemės sklypą (-</w:t>
      </w:r>
      <w:proofErr w:type="spellStart"/>
      <w:r w:rsidR="00824821">
        <w:rPr>
          <w:rFonts w:ascii="Arial" w:hAnsi="Arial" w:cs="Arial"/>
          <w:bCs/>
          <w:sz w:val="24"/>
          <w:szCs w:val="24"/>
        </w:rPr>
        <w:t>us</w:t>
      </w:r>
      <w:proofErr w:type="spellEnd"/>
      <w:r w:rsidR="00824821">
        <w:rPr>
          <w:rFonts w:ascii="Arial" w:hAnsi="Arial" w:cs="Arial"/>
          <w:bCs/>
          <w:sz w:val="24"/>
          <w:szCs w:val="24"/>
        </w:rPr>
        <w:t>) susisiekimo ir inžinerinių tinklų koridorių teritorijoms. Nustatyti teritorijos tvarkymo ir naudojimo režimo reikalavimus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7C0A7471" w:rsidR="00184053" w:rsidRDefault="005813E0">
      <w:pPr>
        <w:rPr>
          <w:rFonts w:ascii="Times New Roman" w:hAnsi="Times New Roman"/>
          <w:sz w:val="24"/>
          <w:szCs w:val="24"/>
        </w:rPr>
      </w:pPr>
      <w:r>
        <w:rPr>
          <w:rFonts w:ascii="Times New Roman" w:hAnsi="Times New Roman"/>
          <w:noProof/>
          <w:sz w:val="24"/>
          <w:szCs w:val="24"/>
        </w:rPr>
        <w:lastRenderedPageBreak/>
        <w:drawing>
          <wp:inline distT="0" distB="0" distL="0" distR="0" wp14:anchorId="3821FF3F" wp14:editId="60C48E3E">
            <wp:extent cx="6120130" cy="3601085"/>
            <wp:effectExtent l="0" t="0" r="0" b="0"/>
            <wp:docPr id="173497917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79172" name="Paveikslėlis 173497917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601085"/>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76F4"/>
    <w:rsid w:val="000877E2"/>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055E0"/>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3E0"/>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908DB"/>
    <w:rsid w:val="007A2D74"/>
    <w:rsid w:val="007A55A1"/>
    <w:rsid w:val="007B28B4"/>
    <w:rsid w:val="007C4BE3"/>
    <w:rsid w:val="007F082D"/>
    <w:rsid w:val="007F41DF"/>
    <w:rsid w:val="007F4AC8"/>
    <w:rsid w:val="00806596"/>
    <w:rsid w:val="00814363"/>
    <w:rsid w:val="00824821"/>
    <w:rsid w:val="00845D67"/>
    <w:rsid w:val="00856EB6"/>
    <w:rsid w:val="0086510C"/>
    <w:rsid w:val="00877E41"/>
    <w:rsid w:val="0088154C"/>
    <w:rsid w:val="00887050"/>
    <w:rsid w:val="00894AF1"/>
    <w:rsid w:val="008A27BA"/>
    <w:rsid w:val="008A5209"/>
    <w:rsid w:val="008C177D"/>
    <w:rsid w:val="008C5C77"/>
    <w:rsid w:val="008D1C6B"/>
    <w:rsid w:val="008D3382"/>
    <w:rsid w:val="008D3542"/>
    <w:rsid w:val="0090453C"/>
    <w:rsid w:val="00911938"/>
    <w:rsid w:val="00916DEC"/>
    <w:rsid w:val="00925F40"/>
    <w:rsid w:val="009264B5"/>
    <w:rsid w:val="00934D53"/>
    <w:rsid w:val="00937E11"/>
    <w:rsid w:val="00944A43"/>
    <w:rsid w:val="00945963"/>
    <w:rsid w:val="009524BB"/>
    <w:rsid w:val="00960FDB"/>
    <w:rsid w:val="00962C57"/>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245F"/>
    <w:rsid w:val="00B831F7"/>
    <w:rsid w:val="00B87B68"/>
    <w:rsid w:val="00B90C25"/>
    <w:rsid w:val="00BB3DEC"/>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70631"/>
    <w:rsid w:val="00E805DD"/>
    <w:rsid w:val="00E94A65"/>
    <w:rsid w:val="00E94DE1"/>
    <w:rsid w:val="00EA5B66"/>
    <w:rsid w:val="00EB2F74"/>
    <w:rsid w:val="00EC471C"/>
    <w:rsid w:val="00ED531C"/>
    <w:rsid w:val="00EF1F1E"/>
    <w:rsid w:val="00EF3036"/>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1873</TotalTime>
  <Pages>2</Pages>
  <Words>1255</Words>
  <Characters>716</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281</cp:revision>
  <cp:lastPrinted>2015-03-12T07:28:00Z</cp:lastPrinted>
  <dcterms:created xsi:type="dcterms:W3CDTF">2020-01-07T08:32:00Z</dcterms:created>
  <dcterms:modified xsi:type="dcterms:W3CDTF">2026-10-07T05:50:00Z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